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59B9CC" w14:textId="33BB5B7C" w:rsidR="006121C2" w:rsidRPr="00D26388" w:rsidRDefault="006121C2" w:rsidP="00D26388">
      <w:pPr>
        <w:jc w:val="center"/>
        <w:rPr>
          <w:szCs w:val="21"/>
        </w:rPr>
      </w:pPr>
      <w:r w:rsidRPr="00D26388">
        <w:rPr>
          <w:rFonts w:hint="eastAsia"/>
          <w:szCs w:val="21"/>
        </w:rPr>
        <w:t>ヒューマンアカデミー日本語教師養成講座</w:t>
      </w:r>
    </w:p>
    <w:p w14:paraId="3DFED703" w14:textId="1CC183E7" w:rsidR="006121C2" w:rsidRPr="00E47F4B" w:rsidRDefault="006121C2" w:rsidP="00D26388">
      <w:pPr>
        <w:jc w:val="center"/>
        <w:rPr>
          <w:sz w:val="28"/>
          <w:szCs w:val="28"/>
          <w:lang w:eastAsia="zh-CN"/>
        </w:rPr>
      </w:pPr>
      <w:r w:rsidRPr="00E47F4B">
        <w:rPr>
          <w:rFonts w:hint="eastAsia"/>
          <w:sz w:val="28"/>
          <w:szCs w:val="28"/>
          <w:lang w:eastAsia="zh-CN"/>
        </w:rPr>
        <w:t>科目11実践①</w:t>
      </w:r>
      <w:r w:rsidR="00D26388" w:rsidRPr="00E47F4B">
        <w:rPr>
          <w:rFonts w:hint="eastAsia"/>
          <w:sz w:val="28"/>
          <w:szCs w:val="28"/>
          <w:lang w:eastAsia="zh-CN"/>
        </w:rPr>
        <w:t>（留学生）</w:t>
      </w:r>
    </w:p>
    <w:p w14:paraId="6F5BDA54" w14:textId="77777777" w:rsidR="0043392E" w:rsidRPr="00E47F4B" w:rsidRDefault="006121C2" w:rsidP="0043392E">
      <w:pPr>
        <w:jc w:val="center"/>
        <w:rPr>
          <w:sz w:val="28"/>
          <w:szCs w:val="28"/>
        </w:rPr>
      </w:pPr>
      <w:r w:rsidRPr="00E47F4B">
        <w:rPr>
          <w:rFonts w:hint="eastAsia"/>
          <w:sz w:val="28"/>
          <w:szCs w:val="28"/>
          <w:lang w:eastAsia="zh-CN"/>
        </w:rPr>
        <w:t xml:space="preserve">指導要綱　</w:t>
      </w:r>
    </w:p>
    <w:p w14:paraId="26764411" w14:textId="1E3671DB" w:rsidR="006121C2" w:rsidRDefault="0043392E" w:rsidP="0043392E">
      <w:pPr>
        <w:jc w:val="center"/>
      </w:pPr>
      <w:r>
        <w:rPr>
          <w:rFonts w:hint="eastAsia"/>
          <w:szCs w:val="21"/>
        </w:rPr>
        <w:t xml:space="preserve">　　　　　　　　　　　　　　　　　　　　　　　　　　　　　　　　　　　　　　　　</w:t>
      </w:r>
      <w:r w:rsidR="006121C2">
        <w:rPr>
          <w:rFonts w:hint="eastAsia"/>
        </w:rPr>
        <w:t>田坂敦子</w:t>
      </w:r>
    </w:p>
    <w:p w14:paraId="2DA78515" w14:textId="77777777" w:rsidR="00E47F4B" w:rsidRDefault="00E47F4B" w:rsidP="0043392E">
      <w:pPr>
        <w:jc w:val="center"/>
      </w:pPr>
    </w:p>
    <w:p w14:paraId="21D7140D" w14:textId="5DC3A2C8" w:rsidR="001C2057" w:rsidRPr="00DC61F8" w:rsidRDefault="001C2057">
      <w:pPr>
        <w:rPr>
          <w:rFonts w:ascii="ＭＳ ゴシック" w:eastAsia="ＭＳ ゴシック" w:hAnsi="ＭＳ ゴシック"/>
          <w:b/>
          <w:bCs/>
          <w:sz w:val="22"/>
          <w:szCs w:val="22"/>
        </w:rPr>
      </w:pPr>
      <w:r w:rsidRPr="00DC61F8">
        <w:rPr>
          <w:rFonts w:ascii="ＭＳ ゴシック" w:eastAsia="ＭＳ ゴシック" w:hAnsi="ＭＳ ゴシック" w:hint="eastAsia"/>
          <w:b/>
          <w:bCs/>
          <w:sz w:val="22"/>
          <w:szCs w:val="22"/>
        </w:rPr>
        <w:t>●授業のテーマおよび到達目標</w:t>
      </w:r>
    </w:p>
    <w:p w14:paraId="59565E7D" w14:textId="0EF41F97" w:rsidR="001C2057" w:rsidRDefault="001C2057" w:rsidP="001C2057">
      <w:r w:rsidRPr="001C2057">
        <w:rPr>
          <w:rFonts w:hint="eastAsia"/>
        </w:rPr>
        <w:t>留学生向けの教材や授業デザインを知り、留学生に対する指導法を学ぶ。特に初級レベルの、</w:t>
      </w:r>
      <w:r w:rsidR="00E9142A" w:rsidRPr="001C2057">
        <w:rPr>
          <w:rFonts w:hint="eastAsia"/>
        </w:rPr>
        <w:t>フォーカス・オン・フォーム</w:t>
      </w:r>
      <w:r w:rsidRPr="001C2057">
        <w:rPr>
          <w:rFonts w:hint="eastAsia"/>
        </w:rPr>
        <w:t>を意識した授業を設計し、導入、文型指導、練習等といった授業の具体的な構成方法、指導技術を学ぶとともに、教具・教材の作成</w:t>
      </w:r>
      <w:r w:rsidR="00F872E3">
        <w:rPr>
          <w:rFonts w:hint="eastAsia"/>
        </w:rPr>
        <w:t>および</w:t>
      </w:r>
      <w:r w:rsidRPr="001C2057">
        <w:rPr>
          <w:rFonts w:hint="eastAsia"/>
        </w:rPr>
        <w:t>使用方法を身につける。</w:t>
      </w:r>
    </w:p>
    <w:p w14:paraId="6E898212" w14:textId="77777777" w:rsidR="001C2057" w:rsidRPr="00F872E3" w:rsidRDefault="001C2057" w:rsidP="001C2057"/>
    <w:p w14:paraId="18332DB8" w14:textId="29B5AB20" w:rsidR="001C2057" w:rsidRPr="00DC61F8" w:rsidRDefault="001C2057" w:rsidP="001C2057">
      <w:pPr>
        <w:rPr>
          <w:rFonts w:ascii="ＭＳ ゴシック" w:eastAsia="ＭＳ ゴシック" w:hAnsi="ＭＳ ゴシック"/>
          <w:b/>
          <w:bCs/>
          <w:sz w:val="22"/>
          <w:szCs w:val="22"/>
        </w:rPr>
      </w:pPr>
      <w:r w:rsidRPr="00DC61F8">
        <w:rPr>
          <w:rFonts w:ascii="ＭＳ ゴシック" w:eastAsia="ＭＳ ゴシック" w:hAnsi="ＭＳ ゴシック" w:hint="eastAsia"/>
          <w:b/>
          <w:bCs/>
          <w:sz w:val="22"/>
          <w:szCs w:val="22"/>
        </w:rPr>
        <w:t>●授業の概要</w:t>
      </w:r>
    </w:p>
    <w:tbl>
      <w:tblPr>
        <w:tblStyle w:val="ac"/>
        <w:tblW w:w="9776" w:type="dxa"/>
        <w:tblLook w:val="04A0" w:firstRow="1" w:lastRow="0" w:firstColumn="1" w:lastColumn="0" w:noHBand="0" w:noVBand="1"/>
      </w:tblPr>
      <w:tblGrid>
        <w:gridCol w:w="846"/>
        <w:gridCol w:w="5245"/>
        <w:gridCol w:w="2268"/>
        <w:gridCol w:w="1417"/>
      </w:tblGrid>
      <w:tr w:rsidR="00397939" w14:paraId="7CF110B5" w14:textId="625ABACD" w:rsidTr="00397939">
        <w:tc>
          <w:tcPr>
            <w:tcW w:w="846" w:type="dxa"/>
          </w:tcPr>
          <w:p w14:paraId="4D169D73" w14:textId="6765DFD3" w:rsidR="00397939" w:rsidRDefault="00397939" w:rsidP="001C2057"/>
        </w:tc>
        <w:tc>
          <w:tcPr>
            <w:tcW w:w="5245" w:type="dxa"/>
          </w:tcPr>
          <w:p w14:paraId="77A31EC3" w14:textId="1C6BCCF7" w:rsidR="00397939" w:rsidRDefault="00397939" w:rsidP="00AD0BD8">
            <w:pPr>
              <w:jc w:val="center"/>
            </w:pPr>
            <w:r>
              <w:rPr>
                <w:rFonts w:hint="eastAsia"/>
              </w:rPr>
              <w:t>授業の概要</w:t>
            </w:r>
          </w:p>
        </w:tc>
        <w:tc>
          <w:tcPr>
            <w:tcW w:w="2268" w:type="dxa"/>
          </w:tcPr>
          <w:p w14:paraId="47E024D0" w14:textId="0B388F1F" w:rsidR="00397939" w:rsidRDefault="00397939" w:rsidP="00AD0BD8">
            <w:pPr>
              <w:jc w:val="center"/>
            </w:pPr>
            <w:r>
              <w:rPr>
                <w:rFonts w:hint="eastAsia"/>
              </w:rPr>
              <w:t>次回までの課題</w:t>
            </w:r>
          </w:p>
        </w:tc>
        <w:tc>
          <w:tcPr>
            <w:tcW w:w="1417" w:type="dxa"/>
          </w:tcPr>
          <w:p w14:paraId="4DBD359F" w14:textId="77777777" w:rsidR="00397939" w:rsidRDefault="00397939" w:rsidP="00397939">
            <w:r>
              <w:rPr>
                <w:rFonts w:hint="eastAsia"/>
              </w:rPr>
              <w:t>必須の教育内容</w:t>
            </w:r>
          </w:p>
        </w:tc>
      </w:tr>
      <w:tr w:rsidR="00397939" w14:paraId="0071A879" w14:textId="586F525D" w:rsidTr="00397939">
        <w:tc>
          <w:tcPr>
            <w:tcW w:w="846" w:type="dxa"/>
          </w:tcPr>
          <w:p w14:paraId="79618B72" w14:textId="4A48A2FA" w:rsidR="00397939" w:rsidRDefault="00397939" w:rsidP="001C2057">
            <w:r>
              <w:rPr>
                <w:rFonts w:hint="eastAsia"/>
              </w:rPr>
              <w:t>教程１</w:t>
            </w:r>
          </w:p>
        </w:tc>
        <w:tc>
          <w:tcPr>
            <w:tcW w:w="5245" w:type="dxa"/>
          </w:tcPr>
          <w:p w14:paraId="658E888C" w14:textId="77777777" w:rsidR="00397939" w:rsidRDefault="00397939" w:rsidP="001C2057">
            <w:r>
              <w:t>留学生対象の教材分析</w:t>
            </w:r>
          </w:p>
          <w:p w14:paraId="2E2F9A3D" w14:textId="1E0A72D0" w:rsidR="00397939" w:rsidRDefault="00397939" w:rsidP="005B6CE3">
            <w:r>
              <w:rPr>
                <w:rFonts w:hint="eastAsia"/>
              </w:rPr>
              <w:t xml:space="preserve">　　　</w:t>
            </w:r>
            <w:r w:rsidRPr="005B6CE3">
              <w:rPr>
                <w:rFonts w:hint="eastAsia"/>
                <w:sz w:val="18"/>
                <w:szCs w:val="18"/>
              </w:rPr>
              <w:t>留学生の現状・教科書分析</w:t>
            </w:r>
            <w:r>
              <w:rPr>
                <w:rFonts w:hint="eastAsia"/>
                <w:sz w:val="18"/>
                <w:szCs w:val="18"/>
              </w:rPr>
              <w:t>・教具教材</w:t>
            </w:r>
          </w:p>
        </w:tc>
        <w:tc>
          <w:tcPr>
            <w:tcW w:w="2268" w:type="dxa"/>
          </w:tcPr>
          <w:p w14:paraId="733CD985" w14:textId="417D463E" w:rsidR="00397939" w:rsidRDefault="00397939" w:rsidP="00397939">
            <w:pPr>
              <w:jc w:val="center"/>
            </w:pPr>
          </w:p>
        </w:tc>
        <w:tc>
          <w:tcPr>
            <w:tcW w:w="1417" w:type="dxa"/>
          </w:tcPr>
          <w:p w14:paraId="41B796C5" w14:textId="43877A18" w:rsidR="00397939" w:rsidRDefault="00397939" w:rsidP="00AD0BD8">
            <w:pPr>
              <w:jc w:val="center"/>
            </w:pPr>
            <w:r>
              <w:rPr>
                <w:rFonts w:hint="eastAsia"/>
              </w:rPr>
              <w:t>25</w:t>
            </w:r>
          </w:p>
        </w:tc>
      </w:tr>
      <w:tr w:rsidR="00397939" w14:paraId="066DB9EB" w14:textId="4757E0CD" w:rsidTr="00397939">
        <w:tc>
          <w:tcPr>
            <w:tcW w:w="846" w:type="dxa"/>
          </w:tcPr>
          <w:p w14:paraId="471AE517" w14:textId="77E8E24E" w:rsidR="00397939" w:rsidRDefault="00397939" w:rsidP="001C2057">
            <w:r>
              <w:rPr>
                <w:rFonts w:hint="eastAsia"/>
              </w:rPr>
              <w:t>教程２</w:t>
            </w:r>
          </w:p>
        </w:tc>
        <w:tc>
          <w:tcPr>
            <w:tcW w:w="5245" w:type="dxa"/>
          </w:tcPr>
          <w:p w14:paraId="28FDAA43" w14:textId="77777777" w:rsidR="00397939" w:rsidRDefault="00397939" w:rsidP="001C2057">
            <w:r>
              <w:t>留学生対象のコース</w:t>
            </w:r>
            <w:r>
              <w:rPr>
                <w:rFonts w:hint="eastAsia"/>
              </w:rPr>
              <w:t>デザイン、カ</w:t>
            </w:r>
            <w:r>
              <w:t>リキュラムデザイン</w:t>
            </w:r>
          </w:p>
          <w:p w14:paraId="25D2CEB1" w14:textId="5E48464E" w:rsidR="00397939" w:rsidRDefault="00397939" w:rsidP="001C2057">
            <w:r>
              <w:rPr>
                <w:rFonts w:hint="eastAsia"/>
              </w:rPr>
              <w:t>授業の構成</w:t>
            </w:r>
          </w:p>
          <w:p w14:paraId="77C815CF" w14:textId="77777777" w:rsidR="00397939" w:rsidRPr="005B6CE3" w:rsidRDefault="00397939" w:rsidP="005B6CE3">
            <w:pPr>
              <w:rPr>
                <w:sz w:val="18"/>
                <w:szCs w:val="18"/>
              </w:rPr>
            </w:pPr>
            <w:r>
              <w:rPr>
                <w:rFonts w:hint="eastAsia"/>
              </w:rPr>
              <w:t xml:space="preserve">　　　</w:t>
            </w:r>
            <w:r w:rsidRPr="005B6CE3">
              <w:rPr>
                <w:rFonts w:hint="eastAsia"/>
                <w:sz w:val="18"/>
                <w:szCs w:val="18"/>
              </w:rPr>
              <w:t>コースデザイン・カリキュラムデザイン</w:t>
            </w:r>
          </w:p>
          <w:p w14:paraId="6DD38E93" w14:textId="7330DA6B" w:rsidR="00397939" w:rsidRDefault="00397939" w:rsidP="00650FD2">
            <w:pPr>
              <w:ind w:firstLineChars="350" w:firstLine="630"/>
            </w:pPr>
            <w:r w:rsidRPr="005B6CE3">
              <w:rPr>
                <w:rFonts w:hint="eastAsia"/>
                <w:sz w:val="18"/>
                <w:szCs w:val="18"/>
              </w:rPr>
              <w:t>言語形式</w:t>
            </w:r>
            <w:r w:rsidRPr="005B6CE3">
              <w:rPr>
                <w:sz w:val="18"/>
                <w:szCs w:val="18"/>
              </w:rPr>
              <w:t>(文型)の指導を重視した授業の構成</w:t>
            </w:r>
          </w:p>
        </w:tc>
        <w:tc>
          <w:tcPr>
            <w:tcW w:w="2268" w:type="dxa"/>
          </w:tcPr>
          <w:p w14:paraId="68119AD5" w14:textId="2F74B400" w:rsidR="00397939" w:rsidRDefault="00397939" w:rsidP="00AD0BD8">
            <w:pPr>
              <w:jc w:val="center"/>
            </w:pPr>
          </w:p>
        </w:tc>
        <w:tc>
          <w:tcPr>
            <w:tcW w:w="1417" w:type="dxa"/>
          </w:tcPr>
          <w:p w14:paraId="1157F3F7" w14:textId="77777777" w:rsidR="00397939" w:rsidRDefault="00397939" w:rsidP="00397939">
            <w:pPr>
              <w:ind w:left="216"/>
              <w:jc w:val="center"/>
            </w:pPr>
            <w:r>
              <w:rPr>
                <w:rFonts w:hint="eastAsia"/>
              </w:rPr>
              <w:t>23　　27</w:t>
            </w:r>
          </w:p>
        </w:tc>
      </w:tr>
      <w:tr w:rsidR="00397939" w14:paraId="363CB4B4" w14:textId="790BFA44" w:rsidTr="00397939">
        <w:tc>
          <w:tcPr>
            <w:tcW w:w="846" w:type="dxa"/>
          </w:tcPr>
          <w:p w14:paraId="3A822C5C" w14:textId="682926EF" w:rsidR="00397939" w:rsidRDefault="00397939" w:rsidP="001C2057">
            <w:r>
              <w:rPr>
                <w:rFonts w:hint="eastAsia"/>
              </w:rPr>
              <w:t>教程３</w:t>
            </w:r>
          </w:p>
        </w:tc>
        <w:tc>
          <w:tcPr>
            <w:tcW w:w="5245" w:type="dxa"/>
          </w:tcPr>
          <w:p w14:paraId="69E30746" w14:textId="52DA788B" w:rsidR="00397939" w:rsidRDefault="00397939" w:rsidP="001C2057">
            <w:r>
              <w:t>授業計画と授業準備1</w:t>
            </w:r>
          </w:p>
          <w:p w14:paraId="2431D7E4" w14:textId="5F323B86" w:rsidR="00397939" w:rsidRDefault="00397939" w:rsidP="00650FD2">
            <w:pPr>
              <w:rPr>
                <w:sz w:val="18"/>
                <w:szCs w:val="18"/>
                <w:lang w:eastAsia="zh-CN"/>
              </w:rPr>
            </w:pPr>
            <w:r>
              <w:t xml:space="preserve">　</w:t>
            </w:r>
            <w:r>
              <w:rPr>
                <w:rFonts w:hint="eastAsia"/>
              </w:rPr>
              <w:t xml:space="preserve">   　</w:t>
            </w:r>
            <w:r w:rsidRPr="00650FD2">
              <w:rPr>
                <w:rFonts w:hint="eastAsia"/>
                <w:sz w:val="18"/>
                <w:szCs w:val="18"/>
                <w:lang w:eastAsia="zh-CN"/>
              </w:rPr>
              <w:t>授業</w:t>
            </w:r>
            <w:r w:rsidR="00DF1296">
              <w:rPr>
                <w:rFonts w:hint="eastAsia"/>
                <w:sz w:val="18"/>
                <w:szCs w:val="18"/>
                <w:lang w:eastAsia="zh-CN"/>
              </w:rPr>
              <w:t xml:space="preserve">動画１，２，３　　</w:t>
            </w:r>
            <w:r>
              <w:rPr>
                <w:rFonts w:hint="eastAsia"/>
                <w:sz w:val="18"/>
                <w:szCs w:val="18"/>
                <w:lang w:eastAsia="zh-CN"/>
              </w:rPr>
              <w:t xml:space="preserve">　</w:t>
            </w:r>
            <w:r w:rsidRPr="00650FD2">
              <w:rPr>
                <w:rFonts w:hint="eastAsia"/>
                <w:sz w:val="18"/>
                <w:szCs w:val="18"/>
                <w:lang w:eastAsia="zh-CN"/>
              </w:rPr>
              <w:t>教案</w:t>
            </w:r>
            <w:r w:rsidR="00DF1296">
              <w:rPr>
                <w:rFonts w:hint="eastAsia"/>
                <w:sz w:val="18"/>
                <w:szCs w:val="18"/>
                <w:lang w:eastAsia="zh-CN"/>
              </w:rPr>
              <w:t>例１．２</w:t>
            </w:r>
            <w:r>
              <w:rPr>
                <w:rFonts w:hint="eastAsia"/>
                <w:sz w:val="18"/>
                <w:szCs w:val="18"/>
                <w:lang w:eastAsia="zh-CN"/>
              </w:rPr>
              <w:t>検討</w:t>
            </w:r>
          </w:p>
          <w:p w14:paraId="098D8481" w14:textId="2E04FD0A" w:rsidR="00397939" w:rsidRDefault="00397939" w:rsidP="00397939">
            <w:pPr>
              <w:ind w:firstLineChars="400" w:firstLine="720"/>
              <w:rPr>
                <w:sz w:val="18"/>
                <w:szCs w:val="18"/>
              </w:rPr>
            </w:pPr>
            <w:r>
              <w:rPr>
                <w:rFonts w:hint="eastAsia"/>
                <w:sz w:val="18"/>
                <w:szCs w:val="18"/>
              </w:rPr>
              <w:t>『つなぐ</w:t>
            </w:r>
            <w:r w:rsidR="00280DB6">
              <w:rPr>
                <w:rFonts w:hint="eastAsia"/>
                <w:sz w:val="18"/>
                <w:szCs w:val="18"/>
              </w:rPr>
              <w:t>にほんご</w:t>
            </w:r>
            <w:r>
              <w:rPr>
                <w:rFonts w:hint="eastAsia"/>
                <w:sz w:val="18"/>
                <w:szCs w:val="18"/>
              </w:rPr>
              <w:t>初級』『できる日本語初級』</w:t>
            </w:r>
          </w:p>
          <w:p w14:paraId="2EECA3E8" w14:textId="7C429FAD" w:rsidR="00397939" w:rsidRPr="00650FD2" w:rsidRDefault="00397939" w:rsidP="00397939">
            <w:pPr>
              <w:ind w:firstLineChars="2150" w:firstLine="3870"/>
              <w:rPr>
                <w:sz w:val="18"/>
                <w:szCs w:val="18"/>
              </w:rPr>
            </w:pPr>
            <w:r>
              <w:rPr>
                <w:rFonts w:hint="eastAsia"/>
                <w:sz w:val="18"/>
                <w:szCs w:val="18"/>
              </w:rPr>
              <w:t>課題</w:t>
            </w:r>
            <w:r w:rsidR="00651A68">
              <w:rPr>
                <w:rFonts w:hint="eastAsia"/>
                <w:sz w:val="18"/>
                <w:szCs w:val="18"/>
              </w:rPr>
              <w:t>1</w:t>
            </w:r>
            <w:r>
              <w:rPr>
                <w:rFonts w:hint="eastAsia"/>
                <w:sz w:val="18"/>
                <w:szCs w:val="18"/>
              </w:rPr>
              <w:t>の提示</w:t>
            </w:r>
          </w:p>
        </w:tc>
        <w:tc>
          <w:tcPr>
            <w:tcW w:w="2268" w:type="dxa"/>
          </w:tcPr>
          <w:p w14:paraId="4758D6FE" w14:textId="21CDD389" w:rsidR="00397939" w:rsidRDefault="00397939" w:rsidP="00397939">
            <w:pPr>
              <w:jc w:val="center"/>
            </w:pPr>
            <w:r>
              <w:rPr>
                <w:rFonts w:hint="eastAsia"/>
              </w:rPr>
              <w:t>模擬授業</w:t>
            </w:r>
            <w:r w:rsidR="00651A68">
              <w:rPr>
                <w:rFonts w:hint="eastAsia"/>
              </w:rPr>
              <w:t>1</w:t>
            </w:r>
            <w:r>
              <w:rPr>
                <w:rFonts w:hint="eastAsia"/>
              </w:rPr>
              <w:t>準備</w:t>
            </w:r>
          </w:p>
        </w:tc>
        <w:tc>
          <w:tcPr>
            <w:tcW w:w="1417" w:type="dxa"/>
          </w:tcPr>
          <w:p w14:paraId="5B8D024E" w14:textId="77777777" w:rsidR="00397939" w:rsidRDefault="00397939" w:rsidP="00AD0BD8">
            <w:pPr>
              <w:jc w:val="center"/>
            </w:pPr>
            <w:r>
              <w:rPr>
                <w:rFonts w:hint="eastAsia"/>
              </w:rPr>
              <w:t>27</w:t>
            </w:r>
          </w:p>
        </w:tc>
      </w:tr>
      <w:tr w:rsidR="00397939" w14:paraId="732A8F5D" w14:textId="7F1A8678" w:rsidTr="00397939">
        <w:tc>
          <w:tcPr>
            <w:tcW w:w="846" w:type="dxa"/>
          </w:tcPr>
          <w:p w14:paraId="51ED1C7B" w14:textId="4767A899" w:rsidR="00397939" w:rsidRDefault="00397939" w:rsidP="001C2057">
            <w:r>
              <w:rPr>
                <w:rFonts w:hint="eastAsia"/>
              </w:rPr>
              <w:t>教程４</w:t>
            </w:r>
          </w:p>
        </w:tc>
        <w:tc>
          <w:tcPr>
            <w:tcW w:w="5245" w:type="dxa"/>
          </w:tcPr>
          <w:p w14:paraId="2D8D0FBB" w14:textId="224F516D" w:rsidR="00397939" w:rsidRDefault="00397939" w:rsidP="001C2057">
            <w:r>
              <w:t>模擬授業1と授業準備2</w:t>
            </w:r>
          </w:p>
          <w:p w14:paraId="347E2068" w14:textId="77777777" w:rsidR="00397939" w:rsidRDefault="00397939" w:rsidP="00397939">
            <w:pPr>
              <w:rPr>
                <w:sz w:val="18"/>
                <w:szCs w:val="18"/>
              </w:rPr>
            </w:pPr>
            <w:r>
              <w:rPr>
                <w:rFonts w:hint="eastAsia"/>
              </w:rPr>
              <w:t xml:space="preserve">　　　</w:t>
            </w:r>
            <w:r w:rsidRPr="00397939">
              <w:rPr>
                <w:rFonts w:hint="eastAsia"/>
                <w:sz w:val="18"/>
                <w:szCs w:val="18"/>
              </w:rPr>
              <w:t>模擬授業</w:t>
            </w:r>
            <w:r>
              <w:rPr>
                <w:rFonts w:hint="eastAsia"/>
                <w:sz w:val="18"/>
                <w:szCs w:val="18"/>
              </w:rPr>
              <w:t>：</w:t>
            </w:r>
            <w:r w:rsidRPr="00397939">
              <w:rPr>
                <w:rFonts w:hint="eastAsia"/>
                <w:sz w:val="18"/>
                <w:szCs w:val="18"/>
              </w:rPr>
              <w:t>導入～基本練習</w:t>
            </w:r>
            <w:r>
              <w:rPr>
                <w:rFonts w:hint="eastAsia"/>
                <w:sz w:val="18"/>
                <w:szCs w:val="18"/>
              </w:rPr>
              <w:t xml:space="preserve">　</w:t>
            </w:r>
          </w:p>
          <w:p w14:paraId="106A7247" w14:textId="1EB40440" w:rsidR="00397939" w:rsidRDefault="00397939" w:rsidP="00397939">
            <w:pPr>
              <w:ind w:firstLineChars="400" w:firstLine="720"/>
            </w:pPr>
            <w:r>
              <w:rPr>
                <w:rFonts w:hint="eastAsia"/>
                <w:sz w:val="18"/>
                <w:szCs w:val="18"/>
              </w:rPr>
              <w:t>授業</w:t>
            </w:r>
            <w:r w:rsidR="00DF1296">
              <w:rPr>
                <w:rFonts w:hint="eastAsia"/>
                <w:sz w:val="18"/>
                <w:szCs w:val="18"/>
              </w:rPr>
              <w:t>動画４　　　教案例３</w:t>
            </w:r>
            <w:r>
              <w:rPr>
                <w:rFonts w:hint="eastAsia"/>
                <w:sz w:val="18"/>
                <w:szCs w:val="18"/>
              </w:rPr>
              <w:t xml:space="preserve">　 　</w:t>
            </w:r>
            <w:r w:rsidRPr="00397939">
              <w:rPr>
                <w:rFonts w:hint="eastAsia"/>
                <w:sz w:val="18"/>
                <w:szCs w:val="18"/>
              </w:rPr>
              <w:t xml:space="preserve">　　　課題</w:t>
            </w:r>
            <w:r w:rsidR="00651A68">
              <w:rPr>
                <w:rFonts w:hint="eastAsia"/>
                <w:sz w:val="18"/>
                <w:szCs w:val="18"/>
              </w:rPr>
              <w:t>2</w:t>
            </w:r>
            <w:r w:rsidRPr="00397939">
              <w:rPr>
                <w:rFonts w:hint="eastAsia"/>
                <w:sz w:val="18"/>
                <w:szCs w:val="18"/>
              </w:rPr>
              <w:t>の提示</w:t>
            </w:r>
            <w:r>
              <w:rPr>
                <w:rFonts w:hint="eastAsia"/>
              </w:rPr>
              <w:t xml:space="preserve">　</w:t>
            </w:r>
          </w:p>
        </w:tc>
        <w:tc>
          <w:tcPr>
            <w:tcW w:w="2268" w:type="dxa"/>
          </w:tcPr>
          <w:p w14:paraId="5EAECE3B" w14:textId="531E079B" w:rsidR="00397939" w:rsidRDefault="00397939" w:rsidP="00397939">
            <w:pPr>
              <w:jc w:val="center"/>
            </w:pPr>
            <w:r>
              <w:rPr>
                <w:rFonts w:hint="eastAsia"/>
              </w:rPr>
              <w:t>摸擬授業</w:t>
            </w:r>
            <w:r w:rsidR="00651A68">
              <w:rPr>
                <w:rFonts w:hint="eastAsia"/>
              </w:rPr>
              <w:t>2</w:t>
            </w:r>
            <w:r>
              <w:rPr>
                <w:rFonts w:hint="eastAsia"/>
              </w:rPr>
              <w:t>準備</w:t>
            </w:r>
          </w:p>
        </w:tc>
        <w:tc>
          <w:tcPr>
            <w:tcW w:w="1417" w:type="dxa"/>
          </w:tcPr>
          <w:p w14:paraId="37A5AEAB" w14:textId="77777777" w:rsidR="00397939" w:rsidRDefault="00397939" w:rsidP="00AD0BD8">
            <w:pPr>
              <w:jc w:val="center"/>
            </w:pPr>
            <w:r>
              <w:rPr>
                <w:rFonts w:hint="eastAsia"/>
              </w:rPr>
              <w:t>27</w:t>
            </w:r>
          </w:p>
        </w:tc>
      </w:tr>
      <w:tr w:rsidR="00397939" w14:paraId="06A198A2" w14:textId="3713C51D" w:rsidTr="00397939">
        <w:tc>
          <w:tcPr>
            <w:tcW w:w="846" w:type="dxa"/>
          </w:tcPr>
          <w:p w14:paraId="42CACC22" w14:textId="2C2C19AB" w:rsidR="00397939" w:rsidRDefault="00397939" w:rsidP="001C2057">
            <w:r>
              <w:rPr>
                <w:rFonts w:hint="eastAsia"/>
              </w:rPr>
              <w:t>教程５</w:t>
            </w:r>
          </w:p>
        </w:tc>
        <w:tc>
          <w:tcPr>
            <w:tcW w:w="5245" w:type="dxa"/>
          </w:tcPr>
          <w:p w14:paraId="596FFA77" w14:textId="57F38FC6" w:rsidR="00397939" w:rsidRDefault="00397939" w:rsidP="001C2057">
            <w:r>
              <w:t>模擬授業2と教案作成準備</w:t>
            </w:r>
          </w:p>
          <w:p w14:paraId="79061D2C" w14:textId="411E0502" w:rsidR="00397939" w:rsidRDefault="00397939" w:rsidP="001C2057">
            <w:r>
              <w:rPr>
                <w:rFonts w:hint="eastAsia"/>
              </w:rPr>
              <w:t xml:space="preserve">　　　</w:t>
            </w:r>
            <w:r w:rsidRPr="00397939">
              <w:rPr>
                <w:rFonts w:hint="eastAsia"/>
                <w:sz w:val="18"/>
                <w:szCs w:val="18"/>
              </w:rPr>
              <w:t>模擬授業</w:t>
            </w:r>
            <w:r>
              <w:rPr>
                <w:rFonts w:hint="eastAsia"/>
                <w:sz w:val="18"/>
                <w:szCs w:val="18"/>
              </w:rPr>
              <w:t>：</w:t>
            </w:r>
            <w:r w:rsidRPr="00397939">
              <w:rPr>
                <w:rFonts w:hint="eastAsia"/>
                <w:sz w:val="18"/>
                <w:szCs w:val="18"/>
              </w:rPr>
              <w:t>基本練習</w:t>
            </w:r>
            <w:r>
              <w:rPr>
                <w:rFonts w:hint="eastAsia"/>
                <w:sz w:val="18"/>
                <w:szCs w:val="18"/>
              </w:rPr>
              <w:t xml:space="preserve">～応用練習　</w:t>
            </w:r>
            <w:r w:rsidRPr="00397939">
              <w:rPr>
                <w:rFonts w:hint="eastAsia"/>
                <w:sz w:val="18"/>
                <w:szCs w:val="18"/>
              </w:rPr>
              <w:t xml:space="preserve">　　　課題</w:t>
            </w:r>
            <w:r w:rsidR="00651A68">
              <w:rPr>
                <w:rFonts w:hint="eastAsia"/>
                <w:sz w:val="18"/>
                <w:szCs w:val="18"/>
              </w:rPr>
              <w:t>3</w:t>
            </w:r>
            <w:r w:rsidRPr="00397939">
              <w:rPr>
                <w:rFonts w:hint="eastAsia"/>
                <w:sz w:val="18"/>
                <w:szCs w:val="18"/>
              </w:rPr>
              <w:t>の提示</w:t>
            </w:r>
          </w:p>
        </w:tc>
        <w:tc>
          <w:tcPr>
            <w:tcW w:w="2268" w:type="dxa"/>
          </w:tcPr>
          <w:p w14:paraId="7A9A259B" w14:textId="1A7998AC" w:rsidR="00397939" w:rsidRDefault="00397939" w:rsidP="00397939">
            <w:pPr>
              <w:jc w:val="center"/>
            </w:pPr>
            <w:r>
              <w:rPr>
                <w:rFonts w:hint="eastAsia"/>
              </w:rPr>
              <w:t>教案作成</w:t>
            </w:r>
          </w:p>
        </w:tc>
        <w:tc>
          <w:tcPr>
            <w:tcW w:w="1417" w:type="dxa"/>
          </w:tcPr>
          <w:p w14:paraId="0C7DC327" w14:textId="77777777" w:rsidR="00397939" w:rsidRDefault="00397939" w:rsidP="00AD0BD8">
            <w:pPr>
              <w:jc w:val="center"/>
            </w:pPr>
            <w:r>
              <w:rPr>
                <w:rFonts w:hint="eastAsia"/>
              </w:rPr>
              <w:t>27</w:t>
            </w:r>
          </w:p>
        </w:tc>
      </w:tr>
      <w:tr w:rsidR="00397939" w14:paraId="0D2B6741" w14:textId="117FBF2F" w:rsidTr="00397939">
        <w:tc>
          <w:tcPr>
            <w:tcW w:w="846" w:type="dxa"/>
          </w:tcPr>
          <w:p w14:paraId="006932EE" w14:textId="6C46A667" w:rsidR="00397939" w:rsidRDefault="00397939" w:rsidP="001C2057">
            <w:r>
              <w:rPr>
                <w:rFonts w:hint="eastAsia"/>
              </w:rPr>
              <w:t>教程６</w:t>
            </w:r>
          </w:p>
        </w:tc>
        <w:tc>
          <w:tcPr>
            <w:tcW w:w="5245" w:type="dxa"/>
          </w:tcPr>
          <w:p w14:paraId="412E545B" w14:textId="35DF7C37" w:rsidR="00397939" w:rsidRDefault="00397939" w:rsidP="001C2057">
            <w:r>
              <w:t>教案作成演習</w:t>
            </w:r>
          </w:p>
          <w:p w14:paraId="5ED39127" w14:textId="66EA51B1" w:rsidR="00397939" w:rsidRPr="00397939" w:rsidRDefault="00397939" w:rsidP="001C2057">
            <w:pPr>
              <w:rPr>
                <w:sz w:val="18"/>
                <w:szCs w:val="18"/>
              </w:rPr>
            </w:pPr>
            <w:r>
              <w:rPr>
                <w:rFonts w:hint="eastAsia"/>
              </w:rPr>
              <w:t xml:space="preserve">　　　</w:t>
            </w:r>
            <w:r w:rsidRPr="00397939">
              <w:rPr>
                <w:rFonts w:hint="eastAsia"/>
                <w:sz w:val="18"/>
                <w:szCs w:val="18"/>
              </w:rPr>
              <w:t>作成してきた教案の検討</w:t>
            </w:r>
            <w:r>
              <w:rPr>
                <w:rFonts w:hint="eastAsia"/>
                <w:sz w:val="18"/>
                <w:szCs w:val="18"/>
              </w:rPr>
              <w:t xml:space="preserve">　　　　　　　課題</w:t>
            </w:r>
            <w:r w:rsidR="00651A68">
              <w:rPr>
                <w:rFonts w:hint="eastAsia"/>
                <w:sz w:val="18"/>
                <w:szCs w:val="18"/>
              </w:rPr>
              <w:t>4</w:t>
            </w:r>
            <w:r>
              <w:rPr>
                <w:rFonts w:hint="eastAsia"/>
                <w:sz w:val="18"/>
                <w:szCs w:val="18"/>
              </w:rPr>
              <w:t>の提示</w:t>
            </w:r>
          </w:p>
        </w:tc>
        <w:tc>
          <w:tcPr>
            <w:tcW w:w="2268" w:type="dxa"/>
          </w:tcPr>
          <w:p w14:paraId="33136ABC" w14:textId="77777777" w:rsidR="00397939" w:rsidRDefault="00397939" w:rsidP="00397939">
            <w:pPr>
              <w:jc w:val="center"/>
            </w:pPr>
            <w:r>
              <w:rPr>
                <w:rFonts w:hint="eastAsia"/>
              </w:rPr>
              <w:t>教案の改訂</w:t>
            </w:r>
          </w:p>
          <w:p w14:paraId="757463F3" w14:textId="550983F3" w:rsidR="00397939" w:rsidRDefault="00397939" w:rsidP="00397939">
            <w:pPr>
              <w:jc w:val="center"/>
            </w:pPr>
            <w:r>
              <w:rPr>
                <w:rFonts w:hint="eastAsia"/>
              </w:rPr>
              <w:t>模擬授業3準備</w:t>
            </w:r>
          </w:p>
        </w:tc>
        <w:tc>
          <w:tcPr>
            <w:tcW w:w="1417" w:type="dxa"/>
          </w:tcPr>
          <w:p w14:paraId="6CD627B1" w14:textId="77777777" w:rsidR="00397939" w:rsidRDefault="00397939" w:rsidP="00AD0BD8">
            <w:pPr>
              <w:jc w:val="center"/>
            </w:pPr>
            <w:r>
              <w:rPr>
                <w:rFonts w:hint="eastAsia"/>
              </w:rPr>
              <w:t>27</w:t>
            </w:r>
          </w:p>
        </w:tc>
      </w:tr>
      <w:tr w:rsidR="00397939" w14:paraId="3DC0D6CA" w14:textId="78A698AF" w:rsidTr="00397939">
        <w:tc>
          <w:tcPr>
            <w:tcW w:w="846" w:type="dxa"/>
          </w:tcPr>
          <w:p w14:paraId="60EB9507" w14:textId="5901DD4D" w:rsidR="00397939" w:rsidRDefault="00397939" w:rsidP="001C2057">
            <w:r>
              <w:rPr>
                <w:rFonts w:hint="eastAsia"/>
              </w:rPr>
              <w:t>教程７</w:t>
            </w:r>
          </w:p>
        </w:tc>
        <w:tc>
          <w:tcPr>
            <w:tcW w:w="5245" w:type="dxa"/>
          </w:tcPr>
          <w:p w14:paraId="7DD0B2BD" w14:textId="59AD294A" w:rsidR="00397939" w:rsidRDefault="00397939" w:rsidP="001C2057">
            <w:r>
              <w:t>模擬授業3</w:t>
            </w:r>
          </w:p>
          <w:p w14:paraId="48C126ED" w14:textId="0EBF4937" w:rsidR="00397939" w:rsidRPr="00397939" w:rsidRDefault="00397939" w:rsidP="001C2057">
            <w:pPr>
              <w:rPr>
                <w:sz w:val="18"/>
                <w:szCs w:val="18"/>
              </w:rPr>
            </w:pPr>
            <w:r>
              <w:rPr>
                <w:rFonts w:hint="eastAsia"/>
              </w:rPr>
              <w:t xml:space="preserve">　　　</w:t>
            </w:r>
            <w:r w:rsidRPr="00397939">
              <w:rPr>
                <w:rFonts w:hint="eastAsia"/>
                <w:sz w:val="18"/>
                <w:szCs w:val="18"/>
              </w:rPr>
              <w:t>模擬授業：導入～応用練習</w:t>
            </w:r>
            <w:r>
              <w:rPr>
                <w:rFonts w:hint="eastAsia"/>
                <w:sz w:val="18"/>
                <w:szCs w:val="18"/>
              </w:rPr>
              <w:t xml:space="preserve">　　　　　　課題</w:t>
            </w:r>
            <w:r w:rsidR="00651A68">
              <w:rPr>
                <w:rFonts w:hint="eastAsia"/>
                <w:sz w:val="18"/>
                <w:szCs w:val="18"/>
              </w:rPr>
              <w:t>5</w:t>
            </w:r>
            <w:r>
              <w:rPr>
                <w:rFonts w:hint="eastAsia"/>
                <w:sz w:val="18"/>
                <w:szCs w:val="18"/>
              </w:rPr>
              <w:t>の提示</w:t>
            </w:r>
          </w:p>
        </w:tc>
        <w:tc>
          <w:tcPr>
            <w:tcW w:w="2268" w:type="dxa"/>
          </w:tcPr>
          <w:p w14:paraId="417C9055" w14:textId="77777777" w:rsidR="00397939" w:rsidRDefault="00397939" w:rsidP="00397939">
            <w:pPr>
              <w:jc w:val="center"/>
            </w:pPr>
            <w:r>
              <w:rPr>
                <w:rFonts w:hint="eastAsia"/>
              </w:rPr>
              <w:t>教案の修正</w:t>
            </w:r>
          </w:p>
          <w:p w14:paraId="34FF35D4" w14:textId="0013A8D9" w:rsidR="00397939" w:rsidRDefault="00397939" w:rsidP="00397939">
            <w:pPr>
              <w:jc w:val="center"/>
            </w:pPr>
            <w:r>
              <w:rPr>
                <w:rFonts w:hint="eastAsia"/>
              </w:rPr>
              <w:t>自己評価シート</w:t>
            </w:r>
          </w:p>
        </w:tc>
        <w:tc>
          <w:tcPr>
            <w:tcW w:w="1417" w:type="dxa"/>
          </w:tcPr>
          <w:p w14:paraId="2A3C589A" w14:textId="77777777" w:rsidR="00397939" w:rsidRDefault="00397939" w:rsidP="00AD0BD8">
            <w:pPr>
              <w:jc w:val="center"/>
            </w:pPr>
            <w:r>
              <w:rPr>
                <w:rFonts w:hint="eastAsia"/>
              </w:rPr>
              <w:t>27</w:t>
            </w:r>
          </w:p>
        </w:tc>
      </w:tr>
      <w:tr w:rsidR="00397939" w14:paraId="1B7F5ECA" w14:textId="6D373E9D" w:rsidTr="00397939">
        <w:tc>
          <w:tcPr>
            <w:tcW w:w="846" w:type="dxa"/>
          </w:tcPr>
          <w:p w14:paraId="1D827312" w14:textId="64850FFA" w:rsidR="00397939" w:rsidRDefault="00397939" w:rsidP="001C2057">
            <w:r>
              <w:rPr>
                <w:rFonts w:hint="eastAsia"/>
              </w:rPr>
              <w:t>教程８</w:t>
            </w:r>
          </w:p>
        </w:tc>
        <w:tc>
          <w:tcPr>
            <w:tcW w:w="5245" w:type="dxa"/>
          </w:tcPr>
          <w:p w14:paraId="4ABF935E" w14:textId="0F1578D3" w:rsidR="00397939" w:rsidRPr="0043392E" w:rsidRDefault="00397939" w:rsidP="001C2057">
            <w:r w:rsidRPr="0043392E">
              <w:rPr>
                <w:rFonts w:hint="eastAsia"/>
              </w:rPr>
              <w:t>摸擬授業の振り返り</w:t>
            </w:r>
          </w:p>
          <w:p w14:paraId="4A404956" w14:textId="13875C66" w:rsidR="00280ECE" w:rsidRPr="0043392E" w:rsidRDefault="00397939" w:rsidP="001C2057">
            <w:r w:rsidRPr="0043392E">
              <w:rPr>
                <w:rFonts w:hint="eastAsia"/>
              </w:rPr>
              <w:t xml:space="preserve">　　　</w:t>
            </w:r>
            <w:r w:rsidR="00280ECE" w:rsidRPr="0043392E">
              <w:rPr>
                <w:rFonts w:hint="eastAsia"/>
              </w:rPr>
              <w:t>内省的実践家になるために</w:t>
            </w:r>
          </w:p>
          <w:p w14:paraId="30853AE1" w14:textId="4EC6926A" w:rsidR="00397939" w:rsidRPr="00397939" w:rsidRDefault="00280ECE" w:rsidP="00280ECE">
            <w:pPr>
              <w:rPr>
                <w:sz w:val="18"/>
                <w:szCs w:val="18"/>
              </w:rPr>
            </w:pPr>
            <w:r w:rsidRPr="0043392E">
              <w:rPr>
                <w:rFonts w:hint="eastAsia"/>
              </w:rPr>
              <w:t xml:space="preserve">　　　</w:t>
            </w:r>
            <w:r w:rsidR="00397939" w:rsidRPr="0043392E">
              <w:rPr>
                <w:rFonts w:hint="eastAsia"/>
                <w:sz w:val="18"/>
                <w:szCs w:val="18"/>
              </w:rPr>
              <w:t>書き直した教案の検討、自己評価</w:t>
            </w:r>
            <w:r w:rsidR="00397939" w:rsidRPr="00397939">
              <w:rPr>
                <w:rFonts w:hint="eastAsia"/>
                <w:sz w:val="18"/>
                <w:szCs w:val="18"/>
              </w:rPr>
              <w:t xml:space="preserve">　　　</w:t>
            </w:r>
          </w:p>
        </w:tc>
        <w:tc>
          <w:tcPr>
            <w:tcW w:w="2268" w:type="dxa"/>
          </w:tcPr>
          <w:p w14:paraId="02308C34" w14:textId="600BBD00" w:rsidR="00397939" w:rsidRPr="00651A68" w:rsidRDefault="00397939" w:rsidP="00397939">
            <w:pPr>
              <w:jc w:val="center"/>
            </w:pPr>
          </w:p>
        </w:tc>
        <w:tc>
          <w:tcPr>
            <w:tcW w:w="1417" w:type="dxa"/>
          </w:tcPr>
          <w:p w14:paraId="7B69F0FC" w14:textId="77777777" w:rsidR="00397939" w:rsidRDefault="00397939" w:rsidP="00AD0BD8">
            <w:pPr>
              <w:jc w:val="center"/>
            </w:pPr>
            <w:r>
              <w:rPr>
                <w:rFonts w:hint="eastAsia"/>
              </w:rPr>
              <w:t>30</w:t>
            </w:r>
          </w:p>
        </w:tc>
      </w:tr>
    </w:tbl>
    <w:p w14:paraId="346F838C" w14:textId="4815780E" w:rsidR="001C2057" w:rsidRDefault="001C2057" w:rsidP="001C2057">
      <w:r>
        <w:t xml:space="preserve">　</w:t>
      </w:r>
    </w:p>
    <w:p w14:paraId="04321452" w14:textId="456F56A0" w:rsidR="00DC61F8" w:rsidRPr="00DC61F8" w:rsidRDefault="00DC61F8" w:rsidP="00DC61F8">
      <w:pPr>
        <w:pStyle w:val="MS12"/>
        <w:rPr>
          <w:sz w:val="22"/>
          <w:szCs w:val="22"/>
        </w:rPr>
      </w:pPr>
      <w:r>
        <w:rPr>
          <w:rFonts w:hint="eastAsia"/>
          <w:sz w:val="22"/>
          <w:szCs w:val="22"/>
        </w:rPr>
        <w:lastRenderedPageBreak/>
        <w:t>●</w:t>
      </w:r>
      <w:r w:rsidRPr="00DC61F8">
        <w:rPr>
          <w:rFonts w:hint="eastAsia"/>
          <w:sz w:val="22"/>
          <w:szCs w:val="22"/>
        </w:rPr>
        <w:t>実施方法</w:t>
      </w:r>
    </w:p>
    <w:p w14:paraId="104238E0" w14:textId="77777777" w:rsidR="00DC61F8" w:rsidRPr="00DC61F8" w:rsidRDefault="00DC61F8" w:rsidP="00DC61F8">
      <w:pPr>
        <w:pStyle w:val="110"/>
        <w:rPr>
          <w:rFonts w:asciiTheme="minorEastAsia" w:eastAsiaTheme="minorEastAsia" w:hAnsiTheme="minorEastAsia"/>
          <w:sz w:val="21"/>
          <w:szCs w:val="21"/>
        </w:rPr>
      </w:pPr>
      <w:r w:rsidRPr="00DC61F8">
        <w:rPr>
          <w:rFonts w:asciiTheme="minorEastAsia" w:eastAsiaTheme="minorEastAsia" w:hAnsiTheme="minorEastAsia" w:hint="eastAsia"/>
          <w:sz w:val="21"/>
          <w:szCs w:val="21"/>
        </w:rPr>
        <w:t>教程１～８は、</w:t>
      </w:r>
      <w:r w:rsidRPr="00DC61F8">
        <w:rPr>
          <w:rFonts w:asciiTheme="minorEastAsia" w:eastAsiaTheme="minorEastAsia" w:hAnsiTheme="minorEastAsia"/>
          <w:sz w:val="21"/>
          <w:szCs w:val="21"/>
        </w:rPr>
        <w:t>WEB会議システムにて授業を行う。WEB会議システムに接続し、受講生同士はオンライン上で意見交換をしながら授業を行う。その後受講生は自宅でIBT試験を受験する。</w:t>
      </w:r>
    </w:p>
    <w:p w14:paraId="4DD875F5" w14:textId="77777777" w:rsidR="00DC61F8" w:rsidRDefault="00DC61F8" w:rsidP="00DC61F8">
      <w:pPr>
        <w:pStyle w:val="MS12"/>
        <w:rPr>
          <w:sz w:val="22"/>
          <w:szCs w:val="22"/>
        </w:rPr>
      </w:pPr>
    </w:p>
    <w:p w14:paraId="01603F04" w14:textId="5443F345" w:rsidR="0024326A" w:rsidRPr="00DC61F8" w:rsidRDefault="00651A68" w:rsidP="00DC61F8">
      <w:pPr>
        <w:pStyle w:val="MS12"/>
        <w:rPr>
          <w:sz w:val="22"/>
          <w:szCs w:val="22"/>
        </w:rPr>
      </w:pPr>
      <w:r w:rsidRPr="00DC61F8">
        <w:rPr>
          <w:rFonts w:hint="eastAsia"/>
          <w:sz w:val="22"/>
          <w:szCs w:val="22"/>
        </w:rPr>
        <w:t>●</w:t>
      </w:r>
      <w:r w:rsidR="0076172F" w:rsidRPr="00DC61F8">
        <w:rPr>
          <w:rFonts w:hint="eastAsia"/>
          <w:sz w:val="22"/>
          <w:szCs w:val="22"/>
        </w:rPr>
        <w:t>使用教材</w:t>
      </w:r>
    </w:p>
    <w:p w14:paraId="55092B79" w14:textId="77777777" w:rsidR="0076172F" w:rsidRDefault="0076172F" w:rsidP="0076172F">
      <w:pPr>
        <w:ind w:firstLine="840"/>
      </w:pPr>
      <w:r>
        <w:rPr>
          <w:rFonts w:hint="eastAsia"/>
        </w:rPr>
        <w:t xml:space="preserve">　初級：『みんなの日本語初級Ⅰ第</w:t>
      </w:r>
      <w:r>
        <w:t>2版本冊』</w:t>
      </w:r>
    </w:p>
    <w:p w14:paraId="5BD59EB1" w14:textId="2636593B" w:rsidR="0076172F" w:rsidRDefault="0076172F" w:rsidP="0076172F">
      <w:r>
        <w:rPr>
          <w:rFonts w:hint="eastAsia"/>
        </w:rPr>
        <w:t xml:space="preserve">　　　　　　　 『つなぐ</w:t>
      </w:r>
      <w:r w:rsidR="00280DB6">
        <w:rPr>
          <w:rFonts w:hint="eastAsia"/>
        </w:rPr>
        <w:t>にほんご</w:t>
      </w:r>
      <w:r>
        <w:rPr>
          <w:rFonts w:hint="eastAsia"/>
        </w:rPr>
        <w:t xml:space="preserve">　初級</w:t>
      </w:r>
      <w:r>
        <w:t>1』</w:t>
      </w:r>
    </w:p>
    <w:p w14:paraId="2D35CF0F" w14:textId="4B3BD7F9" w:rsidR="0076172F" w:rsidRPr="0043392E" w:rsidRDefault="0076172F" w:rsidP="0076172F">
      <w:r>
        <w:rPr>
          <w:rFonts w:hint="eastAsia"/>
        </w:rPr>
        <w:t xml:space="preserve">           　　</w:t>
      </w:r>
      <w:r w:rsidRPr="0043392E">
        <w:rPr>
          <w:rFonts w:hint="eastAsia"/>
        </w:rPr>
        <w:t>『できる日本語　初級　第2版』（ダイジェスト版）</w:t>
      </w:r>
    </w:p>
    <w:p w14:paraId="4D55E3BC" w14:textId="77777777" w:rsidR="0076172F" w:rsidRPr="0043392E" w:rsidRDefault="0076172F" w:rsidP="0076172F">
      <w:pPr>
        <w:ind w:firstLineChars="100" w:firstLine="210"/>
      </w:pPr>
      <w:r w:rsidRPr="0043392E">
        <w:rPr>
          <w:rFonts w:hint="eastAsia"/>
        </w:rPr>
        <w:t xml:space="preserve">　　　 初中級：『みんなの日本語初級Ⅱ第2版本冊』</w:t>
      </w:r>
    </w:p>
    <w:p w14:paraId="53ECEC21" w14:textId="0F898026" w:rsidR="0076172F" w:rsidRPr="0043392E" w:rsidRDefault="0076172F" w:rsidP="0076172F">
      <w:pPr>
        <w:ind w:firstLineChars="800" w:firstLine="1680"/>
      </w:pPr>
      <w:r w:rsidRPr="0043392E">
        <w:rPr>
          <w:rFonts w:hint="eastAsia"/>
        </w:rPr>
        <w:t>『できる日本語　初中級　第2版』（ダイジェスト版）</w:t>
      </w:r>
    </w:p>
    <w:p w14:paraId="7737AAFF" w14:textId="16B11386" w:rsidR="0076172F" w:rsidRDefault="0076172F" w:rsidP="00DC61F8">
      <w:pPr>
        <w:ind w:firstLineChars="200" w:firstLine="420"/>
      </w:pPr>
      <w:r w:rsidRPr="0043392E">
        <w:rPr>
          <w:rFonts w:hint="eastAsia"/>
        </w:rPr>
        <w:t xml:space="preserve">　　　</w:t>
      </w:r>
      <w:r w:rsidR="0043392E">
        <w:rPr>
          <w:rFonts w:hint="eastAsia"/>
        </w:rPr>
        <w:t>参考資料：「日本語教育の参照枠」</w:t>
      </w:r>
      <w:r>
        <w:rPr>
          <w:rFonts w:hint="eastAsia"/>
        </w:rPr>
        <w:t xml:space="preserve">　　　　　　</w:t>
      </w:r>
    </w:p>
    <w:p w14:paraId="54EB7778" w14:textId="77777777" w:rsidR="0024326A" w:rsidRDefault="0024326A"/>
    <w:p w14:paraId="47357105" w14:textId="6F2E5079" w:rsidR="00651A68" w:rsidRPr="00DC61F8" w:rsidRDefault="00651A68" w:rsidP="00DC61F8">
      <w:pPr>
        <w:pStyle w:val="MS12"/>
        <w:rPr>
          <w:sz w:val="22"/>
          <w:szCs w:val="22"/>
        </w:rPr>
      </w:pPr>
      <w:r w:rsidRPr="00DC61F8">
        <w:rPr>
          <w:rFonts w:hint="eastAsia"/>
          <w:sz w:val="22"/>
          <w:szCs w:val="22"/>
        </w:rPr>
        <w:t>●授業の進め方のポイント</w:t>
      </w:r>
    </w:p>
    <w:p w14:paraId="39F57679" w14:textId="77777777" w:rsidR="00651A68" w:rsidRDefault="00651A68" w:rsidP="00651A68">
      <w:pPr>
        <w:ind w:firstLineChars="100" w:firstLine="210"/>
      </w:pPr>
      <w:r>
        <w:rPr>
          <w:rFonts w:hint="eastAsia"/>
        </w:rPr>
        <w:t>・一方的に知識を与えるだけの講義形式にせず、タスクシートを用いたり、グループワークを取り入</w:t>
      </w:r>
    </w:p>
    <w:p w14:paraId="6CC684C5" w14:textId="0001152F" w:rsidR="00651A68" w:rsidRDefault="00651A68" w:rsidP="00651A68">
      <w:pPr>
        <w:ind w:firstLineChars="200" w:firstLine="420"/>
      </w:pPr>
      <w:r>
        <w:rPr>
          <w:rFonts w:hint="eastAsia"/>
        </w:rPr>
        <w:t>れ</w:t>
      </w:r>
      <w:r w:rsidR="00E9142A">
        <w:rPr>
          <w:rFonts w:hint="eastAsia"/>
        </w:rPr>
        <w:t>たり</w:t>
      </w:r>
      <w:r>
        <w:rPr>
          <w:rFonts w:hint="eastAsia"/>
        </w:rPr>
        <w:t>してください。</w:t>
      </w:r>
    </w:p>
    <w:p w14:paraId="0058823C" w14:textId="77777777" w:rsidR="00742498" w:rsidRDefault="009F7BB6" w:rsidP="00742498">
      <w:pPr>
        <w:ind w:firstLineChars="100" w:firstLine="210"/>
      </w:pPr>
      <w:r>
        <w:rPr>
          <w:rFonts w:hint="eastAsia"/>
        </w:rPr>
        <w:t>・タスクシートは例です。そのまま使用しても適宜改訂しても結構です。</w:t>
      </w:r>
    </w:p>
    <w:p w14:paraId="14DDC890" w14:textId="7BEBC640" w:rsidR="00742498" w:rsidRDefault="00742498" w:rsidP="00742498">
      <w:pPr>
        <w:ind w:firstLineChars="100" w:firstLine="210"/>
      </w:pPr>
      <w:r>
        <w:rPr>
          <w:rFonts w:hint="eastAsia"/>
        </w:rPr>
        <w:t>・</w:t>
      </w:r>
      <w:r w:rsidRPr="00744EAD">
        <w:rPr>
          <w:rFonts w:hint="eastAsia"/>
        </w:rPr>
        <w:t>リンクについては</w:t>
      </w:r>
      <w:r>
        <w:rPr>
          <w:rFonts w:hint="eastAsia"/>
        </w:rPr>
        <w:t>最新のものを</w:t>
      </w:r>
      <w:r w:rsidR="00173B2D">
        <w:rPr>
          <w:rFonts w:hint="eastAsia"/>
        </w:rPr>
        <w:t>都度</w:t>
      </w:r>
      <w:r w:rsidRPr="00744EAD">
        <w:rPr>
          <w:rFonts w:hint="eastAsia"/>
        </w:rPr>
        <w:t>確認</w:t>
      </w:r>
      <w:r w:rsidR="00173B2D">
        <w:rPr>
          <w:rFonts w:hint="eastAsia"/>
        </w:rPr>
        <w:t>してください。</w:t>
      </w:r>
    </w:p>
    <w:p w14:paraId="6B9A61FC" w14:textId="77777777" w:rsidR="00E9142A" w:rsidRPr="001375D9" w:rsidRDefault="000F2CD1" w:rsidP="00E9142A">
      <w:pPr>
        <w:ind w:firstLineChars="100" w:firstLine="210"/>
        <w:rPr>
          <w:rFonts w:ascii="ＭＳ ゴシック" w:eastAsia="ＭＳ ゴシック" w:hAnsi="ＭＳ ゴシック"/>
        </w:rPr>
      </w:pPr>
      <w:r w:rsidRPr="001375D9">
        <w:rPr>
          <w:rFonts w:ascii="ＭＳ ゴシック" w:eastAsia="ＭＳ ゴシック" w:hAnsi="ＭＳ ゴシック" w:hint="eastAsia"/>
        </w:rPr>
        <w:t>・キーワードの</w:t>
      </w:r>
      <w:r w:rsidR="0076172F" w:rsidRPr="001375D9">
        <w:rPr>
          <w:rFonts w:ascii="ＭＳ ゴシック" w:eastAsia="ＭＳ ゴシック" w:hAnsi="ＭＳ ゴシック" w:hint="eastAsia"/>
        </w:rPr>
        <w:t>うち</w:t>
      </w:r>
      <w:r w:rsidRPr="001375D9">
        <w:rPr>
          <w:rFonts w:ascii="ＭＳ ゴシック" w:eastAsia="ＭＳ ゴシック" w:hAnsi="ＭＳ ゴシック" w:hint="eastAsia"/>
        </w:rPr>
        <w:t>、</w:t>
      </w:r>
      <w:r w:rsidRPr="001375D9">
        <w:rPr>
          <w:rFonts w:ascii="ＭＳ ゴシック" w:eastAsia="ＭＳ ゴシック" w:hAnsi="ＭＳ ゴシック" w:hint="eastAsia"/>
          <w:highlight w:val="yellow"/>
        </w:rPr>
        <w:t>マーク</w:t>
      </w:r>
      <w:r w:rsidRPr="001375D9">
        <w:rPr>
          <w:rFonts w:ascii="ＭＳ ゴシック" w:eastAsia="ＭＳ ゴシック" w:hAnsi="ＭＳ ゴシック" w:hint="eastAsia"/>
        </w:rPr>
        <w:t>してあるものは</w:t>
      </w:r>
      <w:r w:rsidR="00173B2D" w:rsidRPr="001375D9">
        <w:rPr>
          <w:rFonts w:ascii="ＭＳ ゴシック" w:eastAsia="ＭＳ ゴシック" w:hAnsi="ＭＳ ゴシック" w:hint="eastAsia"/>
        </w:rPr>
        <w:t>科目修了</w:t>
      </w:r>
      <w:r w:rsidRPr="001375D9">
        <w:rPr>
          <w:rFonts w:ascii="ＭＳ ゴシック" w:eastAsia="ＭＳ ゴシック" w:hAnsi="ＭＳ ゴシック" w:hint="eastAsia"/>
        </w:rPr>
        <w:t>テストで出題されている</w:t>
      </w:r>
      <w:r w:rsidR="00173B2D" w:rsidRPr="001375D9">
        <w:rPr>
          <w:rFonts w:ascii="ＭＳ ゴシック" w:eastAsia="ＭＳ ゴシック" w:hAnsi="ＭＳ ゴシック" w:hint="eastAsia"/>
        </w:rPr>
        <w:t>もの</w:t>
      </w:r>
      <w:r w:rsidR="00E9142A" w:rsidRPr="001375D9">
        <w:rPr>
          <w:rFonts w:ascii="ＭＳ ゴシック" w:eastAsia="ＭＳ ゴシック" w:hAnsi="ＭＳ ゴシック" w:hint="eastAsia"/>
        </w:rPr>
        <w:t>です</w:t>
      </w:r>
      <w:r w:rsidR="003121AE" w:rsidRPr="001375D9">
        <w:rPr>
          <w:rFonts w:ascii="ＭＳ ゴシック" w:eastAsia="ＭＳ ゴシック" w:hAnsi="ＭＳ ゴシック" w:hint="eastAsia"/>
        </w:rPr>
        <w:t>ので</w:t>
      </w:r>
      <w:r w:rsidR="0043392E" w:rsidRPr="001375D9">
        <w:rPr>
          <w:rFonts w:ascii="ＭＳ ゴシック" w:eastAsia="ＭＳ ゴシック" w:hAnsi="ＭＳ ゴシック" w:hint="eastAsia"/>
        </w:rPr>
        <w:t>、授業で</w:t>
      </w:r>
    </w:p>
    <w:p w14:paraId="57C24BDF" w14:textId="29B3A3A9" w:rsidR="00173B2D" w:rsidRPr="001375D9" w:rsidRDefault="0043392E" w:rsidP="00E9142A">
      <w:pPr>
        <w:ind w:firstLineChars="200" w:firstLine="420"/>
        <w:rPr>
          <w:rFonts w:ascii="ＭＳ ゴシック" w:eastAsia="ＭＳ ゴシック" w:hAnsi="ＭＳ ゴシック"/>
        </w:rPr>
      </w:pPr>
      <w:r w:rsidRPr="001375D9">
        <w:rPr>
          <w:rFonts w:ascii="ＭＳ ゴシック" w:eastAsia="ＭＳ ゴシック" w:hAnsi="ＭＳ ゴシック" w:hint="eastAsia"/>
        </w:rPr>
        <w:t>必ず取り上げてください。</w:t>
      </w:r>
    </w:p>
    <w:p w14:paraId="671BE9F5" w14:textId="77777777" w:rsidR="00F70185" w:rsidRDefault="00F70185" w:rsidP="00F70185">
      <w:pPr>
        <w:ind w:firstLineChars="100" w:firstLine="210"/>
      </w:pPr>
      <w:r>
        <w:rPr>
          <w:rFonts w:hint="eastAsia"/>
        </w:rPr>
        <w:t xml:space="preserve">　なお、キーワード以外の内容についてもテスト問題はあらかじめ確認し、出題される内容について</w:t>
      </w:r>
    </w:p>
    <w:p w14:paraId="6164FB77" w14:textId="77777777" w:rsidR="00590436" w:rsidRDefault="00F70185" w:rsidP="00F70185">
      <w:pPr>
        <w:ind w:firstLineChars="200" w:firstLine="420"/>
      </w:pPr>
      <w:r>
        <w:rPr>
          <w:rFonts w:hint="eastAsia"/>
        </w:rPr>
        <w:t>漏れがないようにしてください。</w:t>
      </w:r>
    </w:p>
    <w:p w14:paraId="0F38B041" w14:textId="77777777" w:rsidR="00590436" w:rsidRPr="001375D9" w:rsidRDefault="00590436" w:rsidP="00590436">
      <w:pPr>
        <w:ind w:firstLineChars="100" w:firstLine="210"/>
        <w:rPr>
          <w:rFonts w:ascii="ＭＳ ゴシック" w:eastAsia="ＭＳ ゴシック" w:hAnsi="ＭＳ ゴシック"/>
        </w:rPr>
      </w:pPr>
      <w:r w:rsidRPr="001375D9">
        <w:rPr>
          <w:rFonts w:ascii="ＭＳ ゴシック" w:eastAsia="ＭＳ ゴシック" w:hAnsi="ＭＳ ゴシック" w:hint="eastAsia"/>
        </w:rPr>
        <w:t>・テストの準備のために「ここが出る」「ここが特に重要」というような資料を配布したり、復習の</w:t>
      </w:r>
    </w:p>
    <w:p w14:paraId="63091AAC" w14:textId="0CCE6D3B" w:rsidR="00590436" w:rsidRDefault="00590436" w:rsidP="00590436">
      <w:pPr>
        <w:ind w:firstLineChars="200" w:firstLine="420"/>
        <w:rPr>
          <w:rFonts w:ascii="ＭＳ ゴシック" w:eastAsia="ＭＳ ゴシック" w:hAnsi="ＭＳ ゴシック"/>
        </w:rPr>
      </w:pPr>
      <w:r w:rsidRPr="001375D9">
        <w:rPr>
          <w:rFonts w:ascii="ＭＳ ゴシック" w:eastAsia="ＭＳ ゴシック" w:hAnsi="ＭＳ ゴシック" w:hint="eastAsia"/>
        </w:rPr>
        <w:t>時間を取ったり、ということはしないでください。</w:t>
      </w:r>
    </w:p>
    <w:p w14:paraId="45DC5949" w14:textId="77777777" w:rsidR="001375D9" w:rsidRDefault="001375D9" w:rsidP="00590436">
      <w:pPr>
        <w:ind w:firstLineChars="200" w:firstLine="420"/>
        <w:rPr>
          <w:rFonts w:ascii="ＭＳ ゴシック" w:eastAsia="ＭＳ ゴシック" w:hAnsi="ＭＳ ゴシック"/>
        </w:rPr>
      </w:pPr>
    </w:p>
    <w:p w14:paraId="0388D945" w14:textId="77777777" w:rsidR="001375D9" w:rsidRPr="00DC61F8" w:rsidRDefault="001375D9" w:rsidP="001375D9">
      <w:pPr>
        <w:pStyle w:val="MS12"/>
        <w:rPr>
          <w:sz w:val="22"/>
          <w:szCs w:val="22"/>
        </w:rPr>
      </w:pPr>
      <w:r w:rsidRPr="00DC61F8">
        <w:rPr>
          <w:rFonts w:hint="eastAsia"/>
          <w:sz w:val="22"/>
          <w:szCs w:val="22"/>
        </w:rPr>
        <w:t>●学生等に対する評価　（評価基準・評価方法等）</w:t>
      </w:r>
    </w:p>
    <w:p w14:paraId="3403DDAC" w14:textId="77777777" w:rsidR="001375D9" w:rsidRPr="001375D9" w:rsidRDefault="001375D9" w:rsidP="001375D9">
      <w:pPr>
        <w:pStyle w:val="110"/>
        <w:rPr>
          <w:rFonts w:asciiTheme="minorEastAsia" w:eastAsiaTheme="minorEastAsia" w:hAnsiTheme="minorEastAsia"/>
          <w:sz w:val="21"/>
          <w:szCs w:val="21"/>
        </w:rPr>
      </w:pPr>
      <w:r w:rsidRPr="001375D9">
        <w:rPr>
          <w:rFonts w:asciiTheme="minorEastAsia" w:eastAsiaTheme="minorEastAsia" w:hAnsiTheme="minorEastAsia" w:hint="eastAsia"/>
          <w:sz w:val="21"/>
          <w:szCs w:val="21"/>
        </w:rPr>
        <w:t>科目履修テスト（</w:t>
      </w:r>
      <w:r w:rsidRPr="001375D9">
        <w:rPr>
          <w:rFonts w:asciiTheme="minorEastAsia" w:eastAsiaTheme="minorEastAsia" w:hAnsiTheme="minorEastAsia"/>
          <w:sz w:val="21"/>
          <w:szCs w:val="21"/>
        </w:rPr>
        <w:t>100%）</w:t>
      </w:r>
      <w:r w:rsidRPr="001375D9">
        <w:rPr>
          <w:rFonts w:asciiTheme="minorEastAsia" w:eastAsiaTheme="minorEastAsia" w:hAnsiTheme="minorEastAsia" w:hint="eastAsia"/>
          <w:sz w:val="21"/>
          <w:szCs w:val="21"/>
        </w:rPr>
        <w:t>※</w:t>
      </w:r>
      <w:r w:rsidRPr="001375D9">
        <w:rPr>
          <w:rFonts w:asciiTheme="minorEastAsia" w:eastAsiaTheme="minorEastAsia" w:hAnsiTheme="minorEastAsia"/>
          <w:sz w:val="21"/>
          <w:szCs w:val="21"/>
        </w:rPr>
        <w:t>全教程を受講後受験可能</w:t>
      </w:r>
    </w:p>
    <w:p w14:paraId="135BCC67" w14:textId="77777777" w:rsidR="001375D9" w:rsidRPr="001375D9" w:rsidRDefault="001375D9" w:rsidP="001375D9">
      <w:pPr>
        <w:pStyle w:val="12"/>
        <w:ind w:left="210" w:hanging="210"/>
        <w:rPr>
          <w:rFonts w:asciiTheme="minorEastAsia" w:eastAsiaTheme="minorEastAsia" w:hAnsiTheme="minorEastAsia"/>
          <w:sz w:val="21"/>
          <w:szCs w:val="21"/>
        </w:rPr>
      </w:pPr>
      <w:r w:rsidRPr="001375D9">
        <w:rPr>
          <w:rFonts w:asciiTheme="minorEastAsia" w:eastAsiaTheme="minorEastAsia" w:hAnsiTheme="minorEastAsia" w:hint="eastAsia"/>
          <w:sz w:val="21"/>
          <w:szCs w:val="21"/>
        </w:rPr>
        <w:t>・正答率</w:t>
      </w:r>
      <w:r w:rsidRPr="001375D9">
        <w:rPr>
          <w:rFonts w:asciiTheme="minorEastAsia" w:eastAsiaTheme="minorEastAsia" w:hAnsiTheme="minorEastAsia"/>
          <w:sz w:val="21"/>
          <w:szCs w:val="21"/>
        </w:rPr>
        <w:t xml:space="preserve"> 60%以上で合格・評価は 4 段階評価</w:t>
      </w:r>
    </w:p>
    <w:p w14:paraId="43BD58BE" w14:textId="77777777" w:rsidR="001375D9" w:rsidRPr="001375D9" w:rsidRDefault="001375D9" w:rsidP="001375D9">
      <w:pPr>
        <w:pStyle w:val="12"/>
        <w:ind w:left="210" w:hanging="210"/>
        <w:rPr>
          <w:rFonts w:asciiTheme="minorEastAsia" w:eastAsiaTheme="minorEastAsia" w:hAnsiTheme="minorEastAsia"/>
          <w:sz w:val="21"/>
          <w:szCs w:val="21"/>
        </w:rPr>
      </w:pPr>
      <w:r w:rsidRPr="001375D9">
        <w:rPr>
          <w:rFonts w:asciiTheme="minorEastAsia" w:eastAsiaTheme="minorEastAsia" w:hAnsiTheme="minorEastAsia" w:hint="eastAsia"/>
          <w:sz w:val="21"/>
          <w:szCs w:val="21"/>
        </w:rPr>
        <w:t>・評価基準：</w:t>
      </w:r>
      <w:r w:rsidRPr="001375D9">
        <w:rPr>
          <w:rFonts w:asciiTheme="minorEastAsia" w:eastAsiaTheme="minorEastAsia" w:hAnsiTheme="minorEastAsia"/>
          <w:sz w:val="21"/>
          <w:szCs w:val="21"/>
        </w:rPr>
        <w:t>A:100～80%</w:t>
      </w:r>
      <w:r w:rsidRPr="001375D9">
        <w:rPr>
          <w:rFonts w:asciiTheme="minorEastAsia" w:eastAsiaTheme="minorEastAsia" w:hAnsiTheme="minorEastAsia" w:hint="eastAsia"/>
          <w:sz w:val="21"/>
          <w:szCs w:val="21"/>
        </w:rPr>
        <w:t xml:space="preserve">　　</w:t>
      </w:r>
      <w:r w:rsidRPr="001375D9">
        <w:rPr>
          <w:rFonts w:asciiTheme="minorEastAsia" w:eastAsiaTheme="minorEastAsia" w:hAnsiTheme="minorEastAsia"/>
          <w:sz w:val="21"/>
          <w:szCs w:val="21"/>
        </w:rPr>
        <w:t>B:79％～60％</w:t>
      </w:r>
      <w:r w:rsidRPr="001375D9">
        <w:rPr>
          <w:rFonts w:asciiTheme="minorEastAsia" w:eastAsiaTheme="minorEastAsia" w:hAnsiTheme="minorEastAsia" w:hint="eastAsia"/>
          <w:sz w:val="21"/>
          <w:szCs w:val="21"/>
        </w:rPr>
        <w:t xml:space="preserve">　　</w:t>
      </w:r>
      <w:r w:rsidRPr="001375D9">
        <w:rPr>
          <w:rFonts w:asciiTheme="minorEastAsia" w:eastAsiaTheme="minorEastAsia" w:hAnsiTheme="minorEastAsia"/>
          <w:sz w:val="21"/>
          <w:szCs w:val="21"/>
        </w:rPr>
        <w:t>C:追認</w:t>
      </w:r>
      <w:r w:rsidRPr="001375D9">
        <w:rPr>
          <w:rFonts w:asciiTheme="minorEastAsia" w:eastAsiaTheme="minorEastAsia" w:hAnsiTheme="minorEastAsia" w:hint="eastAsia"/>
          <w:sz w:val="21"/>
          <w:szCs w:val="21"/>
        </w:rPr>
        <w:t xml:space="preserve">　　</w:t>
      </w:r>
      <w:r w:rsidRPr="001375D9">
        <w:rPr>
          <w:rFonts w:asciiTheme="minorEastAsia" w:eastAsiaTheme="minorEastAsia" w:hAnsiTheme="minorEastAsia"/>
          <w:sz w:val="21"/>
          <w:szCs w:val="21"/>
        </w:rPr>
        <w:t>D:59％以下（不可）</w:t>
      </w:r>
    </w:p>
    <w:p w14:paraId="52025C3F" w14:textId="77777777" w:rsidR="001375D9" w:rsidRPr="001375D9" w:rsidRDefault="001375D9" w:rsidP="001375D9">
      <w:pPr>
        <w:pStyle w:val="12"/>
        <w:ind w:left="210" w:hanging="210"/>
        <w:rPr>
          <w:rFonts w:asciiTheme="minorEastAsia" w:eastAsiaTheme="minorEastAsia" w:hAnsiTheme="minorEastAsia"/>
          <w:sz w:val="21"/>
          <w:szCs w:val="21"/>
        </w:rPr>
      </w:pPr>
      <w:r w:rsidRPr="001375D9">
        <w:rPr>
          <w:rFonts w:asciiTheme="minorEastAsia" w:eastAsiaTheme="minorEastAsia" w:hAnsiTheme="minorEastAsia" w:hint="eastAsia"/>
          <w:sz w:val="21"/>
          <w:szCs w:val="21"/>
        </w:rPr>
        <w:t>・</w:t>
      </w:r>
      <w:r w:rsidRPr="001375D9">
        <w:rPr>
          <w:rFonts w:asciiTheme="minorEastAsia" w:eastAsiaTheme="minorEastAsia" w:hAnsiTheme="minorEastAsia"/>
          <w:sz w:val="21"/>
          <w:szCs w:val="21"/>
        </w:rPr>
        <w:t>60%に満たない場合は追試にて60%以上を取得し追認を行う。</w:t>
      </w:r>
    </w:p>
    <w:p w14:paraId="3F99B3F4" w14:textId="77777777" w:rsidR="001375D9" w:rsidRPr="001375D9" w:rsidRDefault="001375D9" w:rsidP="001375D9">
      <w:pPr>
        <w:pStyle w:val="12"/>
        <w:ind w:leftChars="100" w:left="210" w:firstLineChars="0" w:firstLine="0"/>
        <w:rPr>
          <w:rFonts w:asciiTheme="minorEastAsia" w:eastAsiaTheme="minorEastAsia" w:hAnsiTheme="minorEastAsia"/>
          <w:sz w:val="21"/>
          <w:szCs w:val="21"/>
        </w:rPr>
      </w:pPr>
      <w:r w:rsidRPr="001375D9">
        <w:rPr>
          <w:rFonts w:asciiTheme="minorEastAsia" w:eastAsiaTheme="minorEastAsia" w:hAnsiTheme="minorEastAsia"/>
          <w:sz w:val="21"/>
          <w:szCs w:val="21"/>
        </w:rPr>
        <w:t>追認の場合正答率に関わらず C 評価となる。</w:t>
      </w:r>
    </w:p>
    <w:p w14:paraId="69BC9ABB" w14:textId="77777777" w:rsidR="001375D9" w:rsidRPr="001375D9" w:rsidRDefault="001375D9" w:rsidP="00590436">
      <w:pPr>
        <w:ind w:firstLineChars="200" w:firstLine="420"/>
        <w:rPr>
          <w:rFonts w:ascii="ＭＳ ゴシック" w:eastAsia="ＭＳ ゴシック" w:hAnsi="ＭＳ ゴシック"/>
        </w:rPr>
      </w:pPr>
    </w:p>
    <w:p w14:paraId="3AAAAEAF" w14:textId="5BF763C8" w:rsidR="00397939" w:rsidRPr="00590436" w:rsidRDefault="00397939" w:rsidP="00590436">
      <w:pPr>
        <w:ind w:firstLineChars="100" w:firstLine="210"/>
        <w:rPr>
          <w:rFonts w:ascii="UD デジタル 教科書体 NK" w:eastAsia="UD デジタル 教科書体 NK" w:hAnsi="UD デジタル 教科書体 NK" w:cs="UD デジタル 教科書体 NK"/>
          <w:color w:val="222222"/>
          <w:sz w:val="22"/>
          <w:szCs w:val="22"/>
        </w:rPr>
      </w:pPr>
      <w:r>
        <w:br w:type="page"/>
      </w:r>
    </w:p>
    <w:p w14:paraId="1EF7554F" w14:textId="77777777" w:rsidR="006121C2" w:rsidRDefault="006121C2" w:rsidP="00D26388">
      <w:pPr>
        <w:jc w:val="center"/>
      </w:pPr>
    </w:p>
    <w:p w14:paraId="4DD673B2" w14:textId="70443B79" w:rsidR="00742498" w:rsidRDefault="006121C2" w:rsidP="00F21DC5">
      <w:pPr>
        <w:rPr>
          <w:rFonts w:ascii="ＭＳ ゴシック" w:eastAsia="ＭＳ ゴシック" w:hAnsi="ＭＳ ゴシック"/>
        </w:rPr>
      </w:pPr>
      <w:r w:rsidRPr="009F7BB6">
        <w:rPr>
          <w:rFonts w:hint="eastAsia"/>
          <w:sz w:val="40"/>
          <w:szCs w:val="40"/>
          <w:bdr w:val="single" w:sz="4" w:space="0" w:color="auto"/>
          <w:shd w:val="pct15" w:color="auto" w:fill="FFFFFF"/>
        </w:rPr>
        <w:t>教程１</w:t>
      </w:r>
    </w:p>
    <w:p w14:paraId="6319247F" w14:textId="2DE6C34C" w:rsidR="009704A2" w:rsidRPr="00997848" w:rsidRDefault="009704A2" w:rsidP="00F21DC5">
      <w:pPr>
        <w:rPr>
          <w:rFonts w:ascii="ＭＳ Ｐゴシック" w:eastAsia="ＭＳ Ｐゴシック" w:hAnsi="ＭＳ Ｐゴシック"/>
          <w:b/>
          <w:bCs/>
          <w:sz w:val="28"/>
          <w:szCs w:val="28"/>
        </w:rPr>
      </w:pPr>
      <w:r w:rsidRPr="00997848">
        <w:rPr>
          <w:rFonts w:ascii="ＭＳ Ｐゴシック" w:eastAsia="ＭＳ Ｐゴシック" w:hAnsi="ＭＳ Ｐゴシック" w:hint="eastAsia"/>
          <w:b/>
          <w:bCs/>
          <w:sz w:val="28"/>
          <w:szCs w:val="28"/>
        </w:rPr>
        <w:t>留学生対象の教材分析</w:t>
      </w:r>
    </w:p>
    <w:p w14:paraId="6C27E1DC" w14:textId="77777777" w:rsidR="009704A2" w:rsidRDefault="009704A2" w:rsidP="00F21DC5">
      <w:pPr>
        <w:rPr>
          <w:rFonts w:ascii="ＭＳ ゴシック" w:eastAsia="ＭＳ ゴシック" w:hAnsi="ＭＳ ゴシック"/>
        </w:rPr>
      </w:pPr>
    </w:p>
    <w:p w14:paraId="1104715C" w14:textId="5699FA65" w:rsidR="006121C2" w:rsidRPr="009704A2" w:rsidRDefault="006121C2" w:rsidP="00F21DC5">
      <w:pPr>
        <w:rPr>
          <w:rFonts w:ascii="ＭＳ ゴシック" w:eastAsia="ＭＳ ゴシック" w:hAnsi="ＭＳ ゴシック"/>
          <w:shd w:val="pct15" w:color="auto" w:fill="FFFFFF"/>
        </w:rPr>
      </w:pPr>
      <w:r w:rsidRPr="009704A2">
        <w:rPr>
          <w:rFonts w:ascii="ＭＳ ゴシック" w:eastAsia="ＭＳ ゴシック" w:hAnsi="ＭＳ ゴシック" w:hint="eastAsia"/>
          <w:shd w:val="pct15" w:color="auto" w:fill="FFFFFF"/>
        </w:rPr>
        <w:t>①自己紹介</w:t>
      </w:r>
    </w:p>
    <w:p w14:paraId="64BFA56E" w14:textId="2409F2E6" w:rsidR="006121C2" w:rsidRDefault="006121C2" w:rsidP="00651A68">
      <w:pPr>
        <w:ind w:firstLineChars="100" w:firstLine="210"/>
      </w:pPr>
      <w:r>
        <w:rPr>
          <w:rFonts w:hint="eastAsia"/>
        </w:rPr>
        <w:t>クラス内コミュニケーション</w:t>
      </w:r>
      <w:r w:rsidR="00CF25A8">
        <w:rPr>
          <w:rFonts w:hint="eastAsia"/>
        </w:rPr>
        <w:t>・</w:t>
      </w:r>
      <w:r>
        <w:rPr>
          <w:rFonts w:hint="eastAsia"/>
        </w:rPr>
        <w:t>アイスブレイク　人数により全体</w:t>
      </w:r>
      <w:r w:rsidR="00CF25A8">
        <w:rPr>
          <w:rFonts w:hint="eastAsia"/>
        </w:rPr>
        <w:t>か</w:t>
      </w:r>
      <w:r>
        <w:rPr>
          <w:rFonts w:hint="eastAsia"/>
        </w:rPr>
        <w:t>ブレイクアウトルームで</w:t>
      </w:r>
    </w:p>
    <w:p w14:paraId="71E0F24B" w14:textId="77777777" w:rsidR="00742498" w:rsidRPr="00CF25A8" w:rsidRDefault="00742498" w:rsidP="006121C2">
      <w:pPr>
        <w:rPr>
          <w:rFonts w:ascii="ＭＳ ゴシック" w:eastAsia="ＭＳ ゴシック" w:hAnsi="ＭＳ ゴシック"/>
        </w:rPr>
      </w:pPr>
    </w:p>
    <w:p w14:paraId="67832063" w14:textId="6D4E5A09" w:rsidR="006121C2" w:rsidRPr="009704A2" w:rsidRDefault="006121C2" w:rsidP="006121C2">
      <w:pPr>
        <w:rPr>
          <w:rFonts w:ascii="ＭＳ ゴシック" w:eastAsia="ＭＳ ゴシック" w:hAnsi="ＭＳ ゴシック"/>
          <w:shd w:val="pct15" w:color="auto" w:fill="FFFFFF"/>
        </w:rPr>
      </w:pPr>
      <w:r w:rsidRPr="009704A2">
        <w:rPr>
          <w:rFonts w:ascii="ＭＳ ゴシック" w:eastAsia="ＭＳ ゴシック" w:hAnsi="ＭＳ ゴシック" w:hint="eastAsia"/>
          <w:shd w:val="pct15" w:color="auto" w:fill="FFFFFF"/>
        </w:rPr>
        <w:t>②留学生に教えるということ</w:t>
      </w:r>
    </w:p>
    <w:p w14:paraId="1D9B3CB8" w14:textId="59FBF936" w:rsidR="006121C2" w:rsidRDefault="006121C2" w:rsidP="00397939">
      <w:r>
        <w:rPr>
          <w:rFonts w:hint="eastAsia"/>
        </w:rPr>
        <w:t>【目的】</w:t>
      </w:r>
      <w:r w:rsidR="005B6CE3">
        <w:rPr>
          <w:rFonts w:hint="eastAsia"/>
        </w:rPr>
        <w:t>留学生</w:t>
      </w:r>
      <w:r>
        <w:rPr>
          <w:rFonts w:hint="eastAsia"/>
        </w:rPr>
        <w:t>の現状や、留学生に教えるというのはどういうことかを知る</w:t>
      </w:r>
    </w:p>
    <w:p w14:paraId="5ABB2665" w14:textId="77777777" w:rsidR="00CF25A8" w:rsidRDefault="00CF25A8" w:rsidP="006121C2">
      <w:pPr>
        <w:ind w:firstLine="840"/>
      </w:pPr>
    </w:p>
    <w:p w14:paraId="5D2682F2" w14:textId="2CC9F4A5" w:rsidR="006121C2" w:rsidRDefault="006121C2" w:rsidP="00397939">
      <w:r>
        <w:rPr>
          <w:rFonts w:hint="eastAsia"/>
        </w:rPr>
        <w:t>【キーワード】留学生数、国籍、在留資格、出入国管理</w:t>
      </w:r>
    </w:p>
    <w:p w14:paraId="5E266F7C" w14:textId="54D0E0F4" w:rsidR="006121C2" w:rsidRDefault="006121C2" w:rsidP="00397939">
      <w:pPr>
        <w:ind w:left="840"/>
      </w:pPr>
      <w:r>
        <w:rPr>
          <w:rFonts w:hint="eastAsia"/>
        </w:rPr>
        <w:t>留学生受け入れ機関（大学院、大学、短大、専門学校、日本語学校）、留学生対象の日本語教育の変遷、</w:t>
      </w:r>
      <w:r w:rsidRPr="00F70185">
        <w:rPr>
          <w:rFonts w:hint="eastAsia"/>
          <w:highlight w:val="yellow"/>
        </w:rPr>
        <w:t>留学生に関する主な日本語の試験（</w:t>
      </w:r>
      <w:r w:rsidRPr="00F70185">
        <w:rPr>
          <w:highlight w:val="yellow"/>
        </w:rPr>
        <w:t>JLPT、EJU、BJT）</w:t>
      </w:r>
      <w:r>
        <w:t>、留学生に教える教師に求められるもの、</w:t>
      </w:r>
      <w:r w:rsidR="00173B2D">
        <w:rPr>
          <w:rFonts w:hint="eastAsia"/>
        </w:rPr>
        <w:t>留学生10万人計画、</w:t>
      </w:r>
      <w:r w:rsidRPr="00F70185">
        <w:rPr>
          <w:highlight w:val="yellow"/>
        </w:rPr>
        <w:t>留学生30万人計画</w:t>
      </w:r>
      <w:r w:rsidR="00F70185">
        <w:rPr>
          <w:rFonts w:hint="eastAsia"/>
          <w:highlight w:val="yellow"/>
        </w:rPr>
        <w:t>(グローバル戦略</w:t>
      </w:r>
      <w:r w:rsidRPr="00F70185">
        <w:rPr>
          <w:highlight w:val="yellow"/>
        </w:rPr>
        <w:t>、</w:t>
      </w:r>
      <w:r w:rsidR="00F70185" w:rsidRPr="00F70185">
        <w:rPr>
          <w:rFonts w:hint="eastAsia"/>
          <w:highlight w:val="yellow"/>
        </w:rPr>
        <w:t>国際化拠点大学</w:t>
      </w:r>
      <w:r w:rsidR="00F70185">
        <w:rPr>
          <w:rFonts w:hint="eastAsia"/>
        </w:rPr>
        <w:t>)</w:t>
      </w:r>
      <w:r w:rsidRPr="00E9142A">
        <w:rPr>
          <w:rFonts w:hint="eastAsia"/>
        </w:rPr>
        <w:t>留学生40万人計画、</w:t>
      </w:r>
      <w:r w:rsidRPr="00F70185">
        <w:rPr>
          <w:highlight w:val="yellow"/>
        </w:rPr>
        <w:t>法務省告示校基準</w:t>
      </w:r>
      <w:r w:rsidRPr="00E9142A">
        <w:t>（クラス定員、専任、非常勤講師など）</w:t>
      </w:r>
      <w:r w:rsidRPr="00E9142A">
        <w:rPr>
          <w:rFonts w:hint="eastAsia"/>
        </w:rPr>
        <w:t>、</w:t>
      </w:r>
      <w:r w:rsidR="00F872E3" w:rsidRPr="00E9142A">
        <w:rPr>
          <w:rFonts w:hint="eastAsia"/>
        </w:rPr>
        <w:t>認定日本語教育機関、</w:t>
      </w:r>
      <w:r w:rsidRPr="00E9142A">
        <w:rPr>
          <w:rFonts w:hint="eastAsia"/>
        </w:rPr>
        <w:t>登録日本語教員</w:t>
      </w:r>
    </w:p>
    <w:p w14:paraId="79E03C20" w14:textId="1261CCDC" w:rsidR="006121C2" w:rsidRDefault="006121C2" w:rsidP="006121C2">
      <w:pPr>
        <w:ind w:left="1680"/>
      </w:pPr>
      <w:r>
        <w:rPr>
          <w:rFonts w:hint="eastAsia"/>
        </w:rPr>
        <w:t xml:space="preserve">　　</w:t>
      </w:r>
    </w:p>
    <w:p w14:paraId="6C77A463" w14:textId="77777777" w:rsidR="00CD728F" w:rsidRDefault="006121C2" w:rsidP="00397939">
      <w:r>
        <w:rPr>
          <w:rFonts w:hint="eastAsia"/>
        </w:rPr>
        <w:t>【</w:t>
      </w:r>
      <w:r w:rsidR="00CD728F">
        <w:rPr>
          <w:rFonts w:hint="eastAsia"/>
        </w:rPr>
        <w:t>進め方・ポイント</w:t>
      </w:r>
      <w:r>
        <w:rPr>
          <w:rFonts w:hint="eastAsia"/>
        </w:rPr>
        <w:t>】</w:t>
      </w:r>
    </w:p>
    <w:p w14:paraId="5B337A5D" w14:textId="315C9294" w:rsidR="006121C2" w:rsidRDefault="006121C2" w:rsidP="00397939">
      <w:pPr>
        <w:ind w:firstLineChars="300" w:firstLine="630"/>
      </w:pPr>
      <w:r>
        <w:rPr>
          <w:rFonts w:hint="eastAsia"/>
        </w:rPr>
        <w:t>タスクシート</w:t>
      </w:r>
      <w:r w:rsidR="00651A68">
        <w:rPr>
          <w:rFonts w:hint="eastAsia"/>
        </w:rPr>
        <w:t>①</w:t>
      </w:r>
      <w:r w:rsidR="00D26388">
        <w:rPr>
          <w:rFonts w:hint="eastAsia"/>
        </w:rPr>
        <w:t>を使用</w:t>
      </w:r>
      <w:r w:rsidR="00397939">
        <w:rPr>
          <w:rFonts w:hint="eastAsia"/>
        </w:rPr>
        <w:t>してグループで話し合いながらまとめる。</w:t>
      </w:r>
    </w:p>
    <w:p w14:paraId="7DDE9AAF" w14:textId="77777777" w:rsidR="006121C2" w:rsidRDefault="006121C2" w:rsidP="006121C2"/>
    <w:p w14:paraId="0F4E7180" w14:textId="28E54040" w:rsidR="006121C2" w:rsidRDefault="006121C2" w:rsidP="00397939">
      <w:r>
        <w:rPr>
          <w:rFonts w:hint="eastAsia"/>
        </w:rPr>
        <w:t>【教材】ヒューマンアカデミー『日本語教育能力検定試験完全攻略ガイド第</w:t>
      </w:r>
      <w:r>
        <w:t>5版』</w:t>
      </w:r>
    </w:p>
    <w:p w14:paraId="5956E5B3" w14:textId="77777777" w:rsidR="006121C2" w:rsidRDefault="006121C2" w:rsidP="006121C2">
      <w:pPr>
        <w:ind w:left="1680"/>
      </w:pPr>
    </w:p>
    <w:p w14:paraId="6E19BF86" w14:textId="6E5C71DC" w:rsidR="006121C2" w:rsidRDefault="006121C2" w:rsidP="006121C2">
      <w:pPr>
        <w:ind w:left="1680"/>
      </w:pPr>
      <w:r>
        <w:rPr>
          <w:rFonts w:hint="eastAsia"/>
        </w:rPr>
        <w:t>文化庁（</w:t>
      </w:r>
      <w:r>
        <w:t>2018）「日本語教育人材の養成・研修の在り方について（</w:t>
      </w:r>
      <w:r w:rsidR="00D26388">
        <w:rPr>
          <w:rFonts w:hint="eastAsia"/>
        </w:rPr>
        <w:t>報告</w:t>
      </w:r>
      <w:r>
        <w:t>」</w:t>
      </w:r>
      <w:hyperlink r:id="rId6" w:history="1">
        <w:r w:rsidRPr="006121C2">
          <w:rPr>
            <w:rStyle w:val="aa"/>
          </w:rPr>
          <w:t>https://</w:t>
        </w:r>
        <w:r w:rsidR="00975C19">
          <w:rPr>
            <w:rStyle w:val="aa"/>
          </w:rPr>
          <w:t>www</w:t>
        </w:r>
        <w:r w:rsidRPr="006121C2">
          <w:rPr>
            <w:rStyle w:val="aa"/>
          </w:rPr>
          <w:t>.bunka.go.jp/koho_hodo_oshirase/hodohappyo/1401908.html</w:t>
        </w:r>
      </w:hyperlink>
    </w:p>
    <w:p w14:paraId="032E020A" w14:textId="77777777" w:rsidR="006121C2" w:rsidRDefault="006121C2" w:rsidP="006121C2">
      <w:pPr>
        <w:ind w:left="840" w:firstLine="840"/>
      </w:pPr>
    </w:p>
    <w:p w14:paraId="6CD57209" w14:textId="0262BC3E" w:rsidR="006121C2" w:rsidRDefault="006121C2" w:rsidP="006121C2">
      <w:pPr>
        <w:ind w:left="1680"/>
      </w:pPr>
      <w:r>
        <w:rPr>
          <w:rFonts w:hint="eastAsia"/>
        </w:rPr>
        <w:t>法務省（</w:t>
      </w:r>
      <w:r>
        <w:t>2024年4月）「日本語教育機関の告示基準」</w:t>
      </w:r>
      <w:hyperlink r:id="rId7" w:history="1">
        <w:r w:rsidRPr="00D26388">
          <w:rPr>
            <w:rStyle w:val="aa"/>
          </w:rPr>
          <w:t>https://</w:t>
        </w:r>
        <w:r w:rsidR="00975C19">
          <w:rPr>
            <w:rStyle w:val="aa"/>
          </w:rPr>
          <w:t>www</w:t>
        </w:r>
        <w:r w:rsidRPr="00D26388">
          <w:rPr>
            <w:rStyle w:val="aa"/>
          </w:rPr>
          <w:t>.moj.go.jp/isa/content/930005392.pdf</w:t>
        </w:r>
      </w:hyperlink>
    </w:p>
    <w:p w14:paraId="59035CB9" w14:textId="77777777" w:rsidR="009704A2" w:rsidRDefault="009704A2" w:rsidP="006121C2">
      <w:pPr>
        <w:ind w:left="1680"/>
      </w:pPr>
    </w:p>
    <w:p w14:paraId="56803D97" w14:textId="3E82AE80" w:rsidR="006121C2" w:rsidRDefault="006121C2" w:rsidP="006121C2">
      <w:pPr>
        <w:ind w:left="1680"/>
      </w:pPr>
      <w:r>
        <w:rPr>
          <w:rFonts w:hint="eastAsia"/>
        </w:rPr>
        <w:t>法務省入国管理局（</w:t>
      </w:r>
      <w:r>
        <w:t>2024年4月）「外国人留学生の適切な受入れ及び在籍管理の徹底等について（通知）」</w:t>
      </w:r>
      <w:hyperlink r:id="rId8" w:history="1">
        <w:r w:rsidRPr="00D26388">
          <w:rPr>
            <w:rStyle w:val="aa"/>
          </w:rPr>
          <w:t>https://</w:t>
        </w:r>
        <w:r w:rsidR="00975C19">
          <w:rPr>
            <w:rStyle w:val="aa"/>
          </w:rPr>
          <w:t>www</w:t>
        </w:r>
        <w:r w:rsidRPr="00D26388">
          <w:rPr>
            <w:rStyle w:val="aa"/>
          </w:rPr>
          <w:t>.mext.go.jp/a_menu/koutou/ryugaku/1325305.htm</w:t>
        </w:r>
      </w:hyperlink>
    </w:p>
    <w:p w14:paraId="597D4BB1" w14:textId="77777777" w:rsidR="006121C2" w:rsidRDefault="006121C2" w:rsidP="006121C2">
      <w:pPr>
        <w:ind w:left="840" w:firstLine="840"/>
      </w:pPr>
    </w:p>
    <w:p w14:paraId="0BA95F5F" w14:textId="1F4890C9" w:rsidR="006121C2" w:rsidRPr="009704A2" w:rsidRDefault="00F21DC5" w:rsidP="00F21DC5">
      <w:pPr>
        <w:rPr>
          <w:rFonts w:ascii="ＭＳ ゴシック" w:eastAsia="ＭＳ ゴシック" w:hAnsi="ＭＳ ゴシック"/>
          <w:shd w:val="pct15" w:color="auto" w:fill="FFFFFF"/>
        </w:rPr>
      </w:pPr>
      <w:r w:rsidRPr="009704A2">
        <w:rPr>
          <w:rFonts w:ascii="ＭＳ ゴシック" w:eastAsia="ＭＳ ゴシック" w:hAnsi="ＭＳ ゴシック" w:hint="eastAsia"/>
          <w:shd w:val="pct15" w:color="auto" w:fill="FFFFFF"/>
        </w:rPr>
        <w:t>③教科書分析</w:t>
      </w:r>
    </w:p>
    <w:p w14:paraId="6706751A" w14:textId="4C7907E7" w:rsidR="00F21DC5" w:rsidRDefault="00F21DC5" w:rsidP="00F21DC5">
      <w:r>
        <w:rPr>
          <w:rFonts w:hint="eastAsia"/>
        </w:rPr>
        <w:t>【目的】</w:t>
      </w:r>
      <w:r w:rsidRPr="00F21DC5">
        <w:rPr>
          <w:rFonts w:hint="eastAsia"/>
        </w:rPr>
        <w:t>留学生が授業で何をどう学ぶか、教材を通して知る</w:t>
      </w:r>
      <w:r>
        <w:rPr>
          <w:rFonts w:hint="eastAsia"/>
        </w:rPr>
        <w:t>。</w:t>
      </w:r>
    </w:p>
    <w:p w14:paraId="6F3D6734" w14:textId="77777777" w:rsidR="009F7BB6" w:rsidRPr="00CF25A8" w:rsidRDefault="009F7BB6" w:rsidP="00F21DC5"/>
    <w:p w14:paraId="08F1926C" w14:textId="5031667D" w:rsidR="00F21DC5" w:rsidRDefault="00F21DC5" w:rsidP="00F70185">
      <w:pPr>
        <w:ind w:left="420" w:hangingChars="200" w:hanging="420"/>
      </w:pPr>
      <w:r>
        <w:rPr>
          <w:rFonts w:hint="eastAsia"/>
        </w:rPr>
        <w:t>【キーワード】</w:t>
      </w:r>
      <w:r w:rsidRPr="00F70185">
        <w:rPr>
          <w:rFonts w:hint="eastAsia"/>
          <w:highlight w:val="yellow"/>
        </w:rPr>
        <w:t>初級・中級・上級教材、シラバス（構造、場面、機能、話題、スキル、タスクなど）</w:t>
      </w:r>
      <w:r w:rsidRPr="00F21DC5">
        <w:rPr>
          <w:rFonts w:hint="eastAsia"/>
        </w:rPr>
        <w:t>、</w:t>
      </w:r>
      <w:r w:rsidR="00F70185" w:rsidRPr="00F70185">
        <w:rPr>
          <w:rFonts w:hint="eastAsia"/>
          <w:highlight w:val="yellow"/>
        </w:rPr>
        <w:t>JGP、JSP</w:t>
      </w:r>
      <w:r w:rsidR="00F70185">
        <w:rPr>
          <w:rFonts w:hint="eastAsia"/>
        </w:rPr>
        <w:t>、</w:t>
      </w:r>
      <w:r w:rsidRPr="00F70185">
        <w:rPr>
          <w:rFonts w:hint="eastAsia"/>
          <w:highlight w:val="yellow"/>
        </w:rPr>
        <w:t>正確さ、流暢さ、言語志向、内容志向</w:t>
      </w:r>
      <w:r w:rsidRPr="00F21DC5">
        <w:rPr>
          <w:rFonts w:hint="eastAsia"/>
        </w:rPr>
        <w:t>、</w:t>
      </w:r>
      <w:r w:rsidRPr="00396DFA">
        <w:rPr>
          <w:rFonts w:hint="eastAsia"/>
          <w:highlight w:val="yellow"/>
        </w:rPr>
        <w:t>インプットからアウトプットへ</w:t>
      </w:r>
      <w:r w:rsidRPr="00F21DC5">
        <w:rPr>
          <w:rFonts w:hint="eastAsia"/>
        </w:rPr>
        <w:t>、</w:t>
      </w:r>
      <w:r w:rsidRPr="00396DFA">
        <w:rPr>
          <w:rFonts w:hint="eastAsia"/>
          <w:highlight w:val="yellow"/>
        </w:rPr>
        <w:t>インテイク</w:t>
      </w:r>
      <w:r w:rsidRPr="00F21DC5">
        <w:rPr>
          <w:rFonts w:hint="eastAsia"/>
        </w:rPr>
        <w:t>、</w:t>
      </w:r>
      <w:r w:rsidRPr="00396DFA">
        <w:rPr>
          <w:rFonts w:hint="eastAsia"/>
          <w:highlight w:val="yellow"/>
        </w:rPr>
        <w:lastRenderedPageBreak/>
        <w:t>インタラクション</w:t>
      </w:r>
      <w:r w:rsidRPr="00F21DC5">
        <w:rPr>
          <w:rFonts w:hint="eastAsia"/>
        </w:rPr>
        <w:t>仮説、意味交渉、やりとり、</w:t>
      </w:r>
      <w:r w:rsidRPr="00396DFA">
        <w:rPr>
          <w:rFonts w:hint="eastAsia"/>
          <w:highlight w:val="yellow"/>
        </w:rPr>
        <w:t>フォーカス・オン・フォーム</w:t>
      </w:r>
      <w:r w:rsidRPr="00F21DC5">
        <w:rPr>
          <w:rFonts w:hint="eastAsia"/>
        </w:rPr>
        <w:t>、タスク先行の教授法、タスクの真正性</w:t>
      </w:r>
      <w:r w:rsidR="00F70185">
        <w:rPr>
          <w:rFonts w:hint="eastAsia"/>
        </w:rPr>
        <w:t>、</w:t>
      </w:r>
      <w:r w:rsidR="00F70185" w:rsidRPr="00F70185">
        <w:rPr>
          <w:rFonts w:hint="eastAsia"/>
          <w:highlight w:val="yellow"/>
        </w:rPr>
        <w:t>Can do ステイトメント</w:t>
      </w:r>
    </w:p>
    <w:p w14:paraId="6404B9AE" w14:textId="77777777" w:rsidR="00F21DC5" w:rsidRDefault="00F21DC5" w:rsidP="00F21DC5"/>
    <w:p w14:paraId="57574CDF" w14:textId="77777777" w:rsidR="00CF25A8" w:rsidRDefault="00F21DC5" w:rsidP="00F21DC5">
      <w:r>
        <w:rPr>
          <w:rFonts w:hint="eastAsia"/>
        </w:rPr>
        <w:t xml:space="preserve">【教材】　</w:t>
      </w:r>
      <w:bookmarkStart w:id="0" w:name="_Hlk199347879"/>
      <w:r>
        <w:rPr>
          <w:rFonts w:hint="eastAsia"/>
        </w:rPr>
        <w:t>初級：『みんなの日本語初級Ⅰ第</w:t>
      </w:r>
      <w:r>
        <w:t>2版本冊』</w:t>
      </w:r>
    </w:p>
    <w:p w14:paraId="586A6544" w14:textId="77777777" w:rsidR="0043392E" w:rsidRDefault="00F21DC5" w:rsidP="0043392E">
      <w:r>
        <w:rPr>
          <w:rFonts w:hint="eastAsia"/>
        </w:rPr>
        <w:t xml:space="preserve">　　　 </w:t>
      </w:r>
      <w:r w:rsidR="00CD728F">
        <w:tab/>
      </w:r>
      <w:r w:rsidR="00CD728F">
        <w:rPr>
          <w:rFonts w:hint="eastAsia"/>
        </w:rPr>
        <w:t xml:space="preserve">　　　 </w:t>
      </w:r>
      <w:r w:rsidR="0043392E">
        <w:rPr>
          <w:rFonts w:hint="eastAsia"/>
        </w:rPr>
        <w:t>『</w:t>
      </w:r>
      <w:r w:rsidR="0043392E" w:rsidRPr="0043392E">
        <w:rPr>
          <w:rFonts w:hint="eastAsia"/>
        </w:rPr>
        <w:t>みんなの日本語初級Ⅱ第2版本冊』</w:t>
      </w:r>
    </w:p>
    <w:p w14:paraId="3DD8F5BE" w14:textId="6E80A5ED" w:rsidR="0043392E" w:rsidRPr="0043392E" w:rsidRDefault="0043392E" w:rsidP="0043392E">
      <w:pPr>
        <w:ind w:firstLineChars="750" w:firstLine="1575"/>
      </w:pPr>
      <w:r w:rsidRPr="0043392E">
        <w:rPr>
          <w:rFonts w:hint="eastAsia"/>
        </w:rPr>
        <w:t>『できる日本語　初級　第2版』（ダイジェスト版）</w:t>
      </w:r>
    </w:p>
    <w:p w14:paraId="256854CD" w14:textId="77777777" w:rsidR="0043392E" w:rsidRDefault="0043392E" w:rsidP="0043392E">
      <w:pPr>
        <w:ind w:firstLineChars="100" w:firstLine="210"/>
      </w:pPr>
      <w:r w:rsidRPr="0043392E">
        <w:rPr>
          <w:rFonts w:hint="eastAsia"/>
        </w:rPr>
        <w:t xml:space="preserve">　</w:t>
      </w:r>
      <w:r w:rsidRPr="0043392E">
        <w:tab/>
      </w:r>
      <w:r>
        <w:rPr>
          <w:rFonts w:hint="eastAsia"/>
        </w:rPr>
        <w:t xml:space="preserve">　　　 </w:t>
      </w:r>
      <w:r w:rsidRPr="0043392E">
        <w:rPr>
          <w:rFonts w:hint="eastAsia"/>
        </w:rPr>
        <w:t>『できる日本語　初中級　第2版』（ダイジェスト版）</w:t>
      </w:r>
    </w:p>
    <w:p w14:paraId="423A9C55" w14:textId="4772CA6B" w:rsidR="00F21DC5" w:rsidRDefault="00F21DC5" w:rsidP="0043392E">
      <w:pPr>
        <w:ind w:firstLineChars="750" w:firstLine="1575"/>
      </w:pPr>
      <w:r>
        <w:rPr>
          <w:rFonts w:hint="eastAsia"/>
        </w:rPr>
        <w:t>『つなぐ</w:t>
      </w:r>
      <w:r w:rsidR="00280DB6">
        <w:rPr>
          <w:rFonts w:hint="eastAsia"/>
        </w:rPr>
        <w:t>にほんご</w:t>
      </w:r>
      <w:r>
        <w:rPr>
          <w:rFonts w:hint="eastAsia"/>
        </w:rPr>
        <w:t xml:space="preserve">　初級</w:t>
      </w:r>
      <w:r>
        <w:t>1』</w:t>
      </w:r>
    </w:p>
    <w:p w14:paraId="51B53AF2" w14:textId="7F95AE9D" w:rsidR="00CF25A8" w:rsidRDefault="00F21DC5" w:rsidP="0043392E">
      <w:r>
        <w:rPr>
          <w:rFonts w:hint="eastAsia"/>
        </w:rPr>
        <w:t xml:space="preserve">       </w:t>
      </w:r>
      <w:r w:rsidR="00CD728F">
        <w:rPr>
          <w:rFonts w:hint="eastAsia"/>
        </w:rPr>
        <w:t xml:space="preserve">　　　　</w:t>
      </w:r>
      <w:bookmarkEnd w:id="0"/>
      <w:r w:rsidRPr="0043392E">
        <w:rPr>
          <w:rFonts w:hint="eastAsia"/>
        </w:rPr>
        <w:t xml:space="preserve">　　</w:t>
      </w:r>
      <w:r w:rsidR="00CD728F" w:rsidRPr="0043392E">
        <w:rPr>
          <w:rFonts w:hint="eastAsia"/>
        </w:rPr>
        <w:t xml:space="preserve">       </w:t>
      </w:r>
    </w:p>
    <w:p w14:paraId="2A285B74" w14:textId="397022A0" w:rsidR="00F21DC5" w:rsidRDefault="00F21DC5" w:rsidP="00CF25A8">
      <w:pPr>
        <w:ind w:firstLineChars="1000" w:firstLine="2100"/>
      </w:pPr>
      <w:r>
        <w:rPr>
          <w:rFonts w:hint="eastAsia"/>
        </w:rPr>
        <w:t xml:space="preserve">　　</w:t>
      </w:r>
      <w:bookmarkStart w:id="1" w:name="_Hlk211689048"/>
      <w:r w:rsidR="00CF25A8">
        <w:rPr>
          <w:rFonts w:hint="eastAsia"/>
        </w:rPr>
        <w:t>『できる</w:t>
      </w:r>
      <w:r w:rsidR="0043392E">
        <w:rPr>
          <w:rFonts w:hint="eastAsia"/>
        </w:rPr>
        <w:t>日本語</w:t>
      </w:r>
      <w:r w:rsidR="00CF25A8">
        <w:rPr>
          <w:rFonts w:hint="eastAsia"/>
        </w:rPr>
        <w:t>』はダイジェスト版が全員にいきわたってから取り上げる。</w:t>
      </w:r>
      <w:bookmarkEnd w:id="1"/>
    </w:p>
    <w:p w14:paraId="6424161C" w14:textId="77777777" w:rsidR="0043392E" w:rsidRDefault="0043392E" w:rsidP="00CF25A8"/>
    <w:p w14:paraId="796A696F" w14:textId="2C58C256" w:rsidR="00744EAD" w:rsidRDefault="00744EAD" w:rsidP="00CF25A8">
      <w:r w:rsidRPr="00744EAD">
        <w:rPr>
          <w:rFonts w:hint="eastAsia"/>
        </w:rPr>
        <w:t>【</w:t>
      </w:r>
      <w:r w:rsidR="00CD728F">
        <w:rPr>
          <w:rFonts w:hint="eastAsia"/>
        </w:rPr>
        <w:t>進め方・ポイント</w:t>
      </w:r>
      <w:r w:rsidRPr="00744EAD">
        <w:rPr>
          <w:rFonts w:hint="eastAsia"/>
        </w:rPr>
        <w:t>】</w:t>
      </w:r>
    </w:p>
    <w:p w14:paraId="26448745" w14:textId="77777777" w:rsidR="00CD728F" w:rsidRDefault="00744EAD" w:rsidP="00CF25A8">
      <w:r>
        <w:rPr>
          <w:rFonts w:hint="eastAsia"/>
        </w:rPr>
        <w:t>各々の教科書を比較し、共通点や相違点などに気づくことで、留学生が使用する教科書にはさまざまなものがあることを知る</w:t>
      </w:r>
      <w:r w:rsidR="00CD728F">
        <w:rPr>
          <w:rFonts w:hint="eastAsia"/>
        </w:rPr>
        <w:t>。</w:t>
      </w:r>
    </w:p>
    <w:p w14:paraId="72F81FF5" w14:textId="3C63463B" w:rsidR="00744EAD" w:rsidRDefault="009F7BB6" w:rsidP="00CF25A8">
      <w:r>
        <w:rPr>
          <w:rFonts w:hint="eastAsia"/>
        </w:rPr>
        <w:t>タスクシート②</w:t>
      </w:r>
      <w:r w:rsidR="00CD728F">
        <w:rPr>
          <w:rFonts w:hint="eastAsia"/>
        </w:rPr>
        <w:t>を用いて、グループ活動として分析に取り組む</w:t>
      </w:r>
      <w:r>
        <w:rPr>
          <w:rFonts w:hint="eastAsia"/>
        </w:rPr>
        <w:t xml:space="preserve">　</w:t>
      </w:r>
    </w:p>
    <w:p w14:paraId="5EBA3F3C" w14:textId="77777777" w:rsidR="00CD728F" w:rsidRDefault="00CD728F" w:rsidP="00CF25A8">
      <w:pPr>
        <w:ind w:firstLineChars="100" w:firstLine="210"/>
      </w:pPr>
      <w:r>
        <w:rPr>
          <w:rFonts w:hint="eastAsia"/>
        </w:rPr>
        <w:t>特に見たいポイント</w:t>
      </w:r>
    </w:p>
    <w:p w14:paraId="33EEE454" w14:textId="6B154764" w:rsidR="00744EAD" w:rsidRDefault="00D225EF" w:rsidP="00CF25A8">
      <w:pPr>
        <w:ind w:firstLineChars="100" w:firstLine="210"/>
      </w:pPr>
      <w:r>
        <w:rPr>
          <w:rFonts w:hint="eastAsia"/>
        </w:rPr>
        <w:t>・</w:t>
      </w:r>
      <w:r w:rsidR="00744EAD">
        <w:rPr>
          <w:rFonts w:hint="eastAsia"/>
        </w:rPr>
        <w:t>何が重視されているか（運用能力か、言語知識か、読む力かなど）</w:t>
      </w:r>
    </w:p>
    <w:p w14:paraId="370ED7CD" w14:textId="7C263216" w:rsidR="00CD728F" w:rsidRDefault="00D225EF" w:rsidP="00CF25A8">
      <w:pPr>
        <w:ind w:firstLineChars="100" w:firstLine="210"/>
      </w:pPr>
      <w:r>
        <w:rPr>
          <w:rFonts w:hint="eastAsia"/>
        </w:rPr>
        <w:t>・各</w:t>
      </w:r>
      <w:r w:rsidR="00CD728F">
        <w:rPr>
          <w:rFonts w:hint="eastAsia"/>
        </w:rPr>
        <w:t>課の目標がどのようにたてられているか。</w:t>
      </w:r>
    </w:p>
    <w:p w14:paraId="1F1939D1" w14:textId="4A86F387" w:rsidR="00CD728F" w:rsidRDefault="00D225EF" w:rsidP="00CF25A8">
      <w:pPr>
        <w:ind w:firstLineChars="100" w:firstLine="210"/>
      </w:pPr>
      <w:r>
        <w:rPr>
          <w:rFonts w:hint="eastAsia"/>
        </w:rPr>
        <w:t>・</w:t>
      </w:r>
      <w:r w:rsidR="00CD728F">
        <w:rPr>
          <w:rFonts w:hint="eastAsia"/>
        </w:rPr>
        <w:t>どのようなタスクが提供されているか。</w:t>
      </w:r>
    </w:p>
    <w:p w14:paraId="28E2A80F" w14:textId="4ED48715" w:rsidR="00CD728F" w:rsidRDefault="00D225EF" w:rsidP="00CF25A8">
      <w:pPr>
        <w:ind w:firstLineChars="100" w:firstLine="210"/>
      </w:pPr>
      <w:r>
        <w:rPr>
          <w:rFonts w:hint="eastAsia"/>
        </w:rPr>
        <w:t>・</w:t>
      </w:r>
      <w:r w:rsidR="00CD728F">
        <w:rPr>
          <w:rFonts w:hint="eastAsia"/>
        </w:rPr>
        <w:t xml:space="preserve">語彙、文型の提示の仕方　</w:t>
      </w:r>
    </w:p>
    <w:p w14:paraId="2F07635C" w14:textId="77777777" w:rsidR="009F7BB6" w:rsidRDefault="00CD728F" w:rsidP="009F7BB6">
      <w:pPr>
        <w:ind w:firstLineChars="200" w:firstLine="420"/>
      </w:pPr>
      <w:r>
        <w:rPr>
          <w:rFonts w:hint="eastAsia"/>
        </w:rPr>
        <w:t xml:space="preserve">　　　　　　　</w:t>
      </w:r>
    </w:p>
    <w:p w14:paraId="57A7545D" w14:textId="27D199D6" w:rsidR="00D225EF" w:rsidRPr="009704A2" w:rsidRDefault="009F7BB6" w:rsidP="009F7BB6">
      <w:pPr>
        <w:rPr>
          <w:shd w:val="pct15" w:color="auto" w:fill="FFFFFF"/>
        </w:rPr>
      </w:pPr>
      <w:r w:rsidRPr="009704A2">
        <w:rPr>
          <w:rFonts w:ascii="ＭＳ ゴシック" w:eastAsia="ＭＳ ゴシック" w:hAnsi="ＭＳ ゴシック" w:hint="eastAsia"/>
          <w:shd w:val="pct15" w:color="auto" w:fill="FFFFFF"/>
        </w:rPr>
        <w:t>④教具教材</w:t>
      </w:r>
    </w:p>
    <w:p w14:paraId="315ED8F8" w14:textId="3BE62419" w:rsidR="009F7BB6" w:rsidRDefault="009F7BB6" w:rsidP="00CF25A8">
      <w:r>
        <w:rPr>
          <w:rFonts w:hint="eastAsia"/>
        </w:rPr>
        <w:t>【目的】授業で使用する教材教具について知る</w:t>
      </w:r>
    </w:p>
    <w:p w14:paraId="35502BF8" w14:textId="77777777" w:rsidR="00CF25A8" w:rsidRDefault="00CF25A8" w:rsidP="00CF25A8"/>
    <w:p w14:paraId="1EB3B835" w14:textId="177A2FCC" w:rsidR="00CD728F" w:rsidRDefault="009F7BB6" w:rsidP="00B31414">
      <w:pPr>
        <w:ind w:left="210" w:hangingChars="100" w:hanging="210"/>
      </w:pPr>
      <w:r>
        <w:rPr>
          <w:rFonts w:hint="eastAsia"/>
        </w:rPr>
        <w:t>【キーワード】</w:t>
      </w:r>
      <w:r w:rsidR="00F70185" w:rsidRPr="00F70185">
        <w:rPr>
          <w:rFonts w:hint="eastAsia"/>
          <w:highlight w:val="yellow"/>
        </w:rPr>
        <w:t>教具・教材</w:t>
      </w:r>
      <w:r w:rsidR="00F70185">
        <w:rPr>
          <w:rFonts w:hint="eastAsia"/>
          <w:highlight w:val="yellow"/>
        </w:rPr>
        <w:t>、</w:t>
      </w:r>
      <w:r>
        <w:rPr>
          <w:rFonts w:hint="eastAsia"/>
        </w:rPr>
        <w:t>文字カード、</w:t>
      </w:r>
      <w:r w:rsidRPr="00997E5B">
        <w:rPr>
          <w:rFonts w:hint="eastAsia"/>
          <w:highlight w:val="yellow"/>
        </w:rPr>
        <w:t>文字パネル</w:t>
      </w:r>
      <w:r>
        <w:rPr>
          <w:rFonts w:hint="eastAsia"/>
        </w:rPr>
        <w:t>、</w:t>
      </w:r>
      <w:r w:rsidRPr="00997E5B">
        <w:rPr>
          <w:rFonts w:hint="eastAsia"/>
          <w:highlight w:val="yellow"/>
        </w:rPr>
        <w:t>絵カード</w:t>
      </w:r>
      <w:r>
        <w:rPr>
          <w:rFonts w:hint="eastAsia"/>
        </w:rPr>
        <w:t>、絵パネル、</w:t>
      </w:r>
      <w:r w:rsidR="00997E5B" w:rsidRPr="00997E5B">
        <w:rPr>
          <w:rFonts w:hint="eastAsia"/>
          <w:highlight w:val="yellow"/>
        </w:rPr>
        <w:t>フラッシュカード</w:t>
      </w:r>
      <w:r w:rsidR="00997E5B">
        <w:rPr>
          <w:rFonts w:hint="eastAsia"/>
        </w:rPr>
        <w:t>、</w:t>
      </w:r>
      <w:r w:rsidRPr="00B31414">
        <w:rPr>
          <w:rFonts w:hint="eastAsia"/>
          <w:highlight w:val="yellow"/>
        </w:rPr>
        <w:t>レアリア</w:t>
      </w:r>
      <w:r>
        <w:rPr>
          <w:rFonts w:hint="eastAsia"/>
        </w:rPr>
        <w:t>、</w:t>
      </w:r>
      <w:r w:rsidRPr="00997E5B">
        <w:rPr>
          <w:rFonts w:hint="eastAsia"/>
          <w:highlight w:val="yellow"/>
        </w:rPr>
        <w:t>ペープサート</w:t>
      </w:r>
      <w:r>
        <w:rPr>
          <w:rFonts w:hint="eastAsia"/>
        </w:rPr>
        <w:t>、</w:t>
      </w:r>
      <w:r w:rsidRPr="00B31414">
        <w:rPr>
          <w:rFonts w:hint="eastAsia"/>
          <w:highlight w:val="yellow"/>
        </w:rPr>
        <w:t>ビジュアルエイズ</w:t>
      </w:r>
      <w:r>
        <w:rPr>
          <w:rFonts w:hint="eastAsia"/>
        </w:rPr>
        <w:t>、ワークシート、</w:t>
      </w:r>
      <w:r w:rsidRPr="00B31414">
        <w:rPr>
          <w:rFonts w:hint="eastAsia"/>
          <w:highlight w:val="yellow"/>
        </w:rPr>
        <w:t>タスクシート</w:t>
      </w:r>
      <w:r>
        <w:rPr>
          <w:rFonts w:hint="eastAsia"/>
        </w:rPr>
        <w:t>、</w:t>
      </w:r>
      <w:r w:rsidRPr="00997E5B">
        <w:rPr>
          <w:rFonts w:hint="eastAsia"/>
          <w:highlight w:val="yellow"/>
        </w:rPr>
        <w:t>ロールカード</w:t>
      </w:r>
      <w:r>
        <w:rPr>
          <w:rFonts w:hint="eastAsia"/>
        </w:rPr>
        <w:t>、</w:t>
      </w:r>
      <w:r w:rsidRPr="00997E5B">
        <w:rPr>
          <w:rFonts w:hint="eastAsia"/>
          <w:highlight w:val="yellow"/>
        </w:rPr>
        <w:t>ハンドアウト</w:t>
      </w:r>
      <w:r>
        <w:rPr>
          <w:rFonts w:hint="eastAsia"/>
        </w:rPr>
        <w:t>、</w:t>
      </w:r>
      <w:r w:rsidRPr="00997E5B">
        <w:rPr>
          <w:rFonts w:hint="eastAsia"/>
          <w:highlight w:val="yellow"/>
        </w:rPr>
        <w:t>生教材</w:t>
      </w:r>
      <w:r w:rsidRPr="00B31414">
        <w:rPr>
          <w:rFonts w:hint="eastAsia"/>
        </w:rPr>
        <w:t>、</w:t>
      </w:r>
      <w:r w:rsidR="00B31414" w:rsidRPr="00B31414">
        <w:rPr>
          <w:rFonts w:hint="eastAsia"/>
          <w:highlight w:val="yellow"/>
        </w:rPr>
        <w:t>オーセンティックマテリアル</w:t>
      </w:r>
      <w:r w:rsidR="00B31414">
        <w:rPr>
          <w:rFonts w:hint="eastAsia"/>
        </w:rPr>
        <w:t>、</w:t>
      </w:r>
      <w:r>
        <w:rPr>
          <w:rFonts w:hint="eastAsia"/>
        </w:rPr>
        <w:t>物的リソース、人的リソース、社会的リソース、情報リテラシー、著作権</w:t>
      </w:r>
      <w:r w:rsidR="00997E5B">
        <w:rPr>
          <w:rFonts w:hint="eastAsia"/>
        </w:rPr>
        <w:t>、</w:t>
      </w:r>
      <w:r w:rsidR="00997E5B" w:rsidRPr="00997E5B">
        <w:rPr>
          <w:rFonts w:hint="eastAsia"/>
          <w:highlight w:val="yellow"/>
        </w:rPr>
        <w:t>分かち書き</w:t>
      </w:r>
    </w:p>
    <w:p w14:paraId="03F60948" w14:textId="77777777" w:rsidR="009F7BB6" w:rsidRDefault="009F7BB6" w:rsidP="009F7BB6">
      <w:pPr>
        <w:ind w:firstLineChars="400" w:firstLine="840"/>
      </w:pPr>
    </w:p>
    <w:p w14:paraId="5CA674F1" w14:textId="0C9FEFA7" w:rsidR="009F7BB6" w:rsidRDefault="009F7BB6" w:rsidP="00CF25A8">
      <w:r>
        <w:rPr>
          <w:rFonts w:hint="eastAsia"/>
        </w:rPr>
        <w:t>【進め方・ポイント】</w:t>
      </w:r>
      <w:r w:rsidRPr="009F7BB6">
        <w:rPr>
          <w:rFonts w:hint="eastAsia"/>
        </w:rPr>
        <w:t>教材教具の</w:t>
      </w:r>
      <w:r w:rsidR="00742498">
        <w:rPr>
          <w:rFonts w:hint="eastAsia"/>
        </w:rPr>
        <w:t>実例</w:t>
      </w:r>
      <w:r w:rsidRPr="009F7BB6">
        <w:rPr>
          <w:rFonts w:hint="eastAsia"/>
        </w:rPr>
        <w:t>を見せたり、例を挙げたりする</w:t>
      </w:r>
    </w:p>
    <w:p w14:paraId="06CC9B8A" w14:textId="77777777" w:rsidR="00CF25A8" w:rsidRDefault="00CF25A8" w:rsidP="00CF25A8"/>
    <w:p w14:paraId="0371F8E9" w14:textId="5FB390F3" w:rsidR="00CE71CE" w:rsidRDefault="00CE71CE" w:rsidP="00CF25A8">
      <w:r>
        <w:rPr>
          <w:rFonts w:hint="eastAsia"/>
        </w:rPr>
        <w:t>【教材】ヒューマンアカデミー『日本語教育能力検定試験完全攻略ガイド第</w:t>
      </w:r>
      <w:r>
        <w:t>5版』</w:t>
      </w:r>
    </w:p>
    <w:p w14:paraId="1EB84920" w14:textId="24C8BD0F" w:rsidR="00124F96" w:rsidRPr="00D225EF" w:rsidRDefault="00CE71CE" w:rsidP="00CE71CE">
      <w:pPr>
        <w:widowControl/>
        <w:rPr>
          <w:rFonts w:ascii="UD デジタル 教科書体 NP" w:eastAsia="UD デジタル 教科書体 NP"/>
          <w:sz w:val="18"/>
          <w:szCs w:val="18"/>
        </w:rPr>
      </w:pPr>
      <w:r>
        <w:br w:type="page"/>
      </w:r>
      <w:r w:rsidR="009F7BB6" w:rsidRPr="009704A2">
        <w:rPr>
          <w:rFonts w:ascii="UD デジタル 教科書体 NP" w:eastAsia="UD デジタル 教科書体 NP" w:hint="eastAsia"/>
          <w:sz w:val="18"/>
          <w:szCs w:val="18"/>
          <w:bdr w:val="single" w:sz="4" w:space="0" w:color="auto"/>
        </w:rPr>
        <w:lastRenderedPageBreak/>
        <w:t>教程１</w:t>
      </w:r>
      <w:r w:rsidR="009F7BB6">
        <w:rPr>
          <w:rFonts w:ascii="UD デジタル 教科書体 NP" w:eastAsia="UD デジタル 教科書体 NP" w:hint="eastAsia"/>
          <w:sz w:val="18"/>
          <w:szCs w:val="18"/>
        </w:rPr>
        <w:t xml:space="preserve">　タスク</w:t>
      </w:r>
      <w:r w:rsidR="00124F96" w:rsidRPr="00D225EF">
        <w:rPr>
          <w:rFonts w:ascii="UD デジタル 教科書体 NP" w:eastAsia="UD デジタル 教科書体 NP" w:hint="eastAsia"/>
          <w:sz w:val="18"/>
          <w:szCs w:val="18"/>
        </w:rPr>
        <w:t>シート①</w:t>
      </w:r>
    </w:p>
    <w:tbl>
      <w:tblPr>
        <w:tblStyle w:val="ac"/>
        <w:tblW w:w="0" w:type="auto"/>
        <w:tblInd w:w="5" w:type="dxa"/>
        <w:tblLook w:val="04A0" w:firstRow="1" w:lastRow="0" w:firstColumn="1" w:lastColumn="0" w:noHBand="0" w:noVBand="1"/>
      </w:tblPr>
      <w:tblGrid>
        <w:gridCol w:w="2405"/>
        <w:gridCol w:w="1985"/>
        <w:gridCol w:w="5346"/>
      </w:tblGrid>
      <w:tr w:rsidR="00124F96" w:rsidRPr="00D26388" w14:paraId="319094EE" w14:textId="77777777" w:rsidTr="00A014BB">
        <w:trPr>
          <w:trHeight w:val="555"/>
        </w:trPr>
        <w:tc>
          <w:tcPr>
            <w:tcW w:w="9736" w:type="dxa"/>
            <w:gridSpan w:val="3"/>
            <w:tcBorders>
              <w:top w:val="nil"/>
              <w:left w:val="nil"/>
              <w:bottom w:val="nil"/>
              <w:right w:val="nil"/>
            </w:tcBorders>
            <w:noWrap/>
            <w:hideMark/>
          </w:tcPr>
          <w:p w14:paraId="1EDA237F" w14:textId="5E08A2E0" w:rsidR="00124F96" w:rsidRPr="00C83B24" w:rsidRDefault="00124F96" w:rsidP="00A014BB">
            <w:pPr>
              <w:jc w:val="center"/>
              <w:rPr>
                <w:rFonts w:ascii="UD デジタル 教科書体 NP" w:eastAsia="UD デジタル 教科書体 NP"/>
                <w:b/>
                <w:bCs/>
                <w:sz w:val="22"/>
                <w:szCs w:val="22"/>
              </w:rPr>
            </w:pPr>
            <w:r w:rsidRPr="00C83B24">
              <w:rPr>
                <w:rFonts w:ascii="UD デジタル 教科書体 NP" w:eastAsia="UD デジタル 教科書体 NP" w:hint="eastAsia"/>
                <w:b/>
                <w:bCs/>
                <w:sz w:val="22"/>
                <w:szCs w:val="22"/>
              </w:rPr>
              <w:t>「留学生について調べよう」</w:t>
            </w:r>
          </w:p>
        </w:tc>
      </w:tr>
      <w:tr w:rsidR="00124F96" w:rsidRPr="00D26388" w14:paraId="61789D88" w14:textId="77777777" w:rsidTr="00A014BB">
        <w:trPr>
          <w:trHeight w:val="563"/>
        </w:trPr>
        <w:tc>
          <w:tcPr>
            <w:tcW w:w="4390" w:type="dxa"/>
            <w:gridSpan w:val="2"/>
            <w:hideMark/>
          </w:tcPr>
          <w:p w14:paraId="12AE477B" w14:textId="13CD4D2A" w:rsidR="00124F96" w:rsidRPr="00F21DC5" w:rsidRDefault="00124F96" w:rsidP="00A014BB">
            <w:pPr>
              <w:rPr>
                <w:rFonts w:ascii="UD デジタル 教科書体 NP" w:eastAsia="UD デジタル 教科書体 NP"/>
                <w:lang w:eastAsia="zh-CN"/>
              </w:rPr>
            </w:pPr>
            <w:r w:rsidRPr="00F21DC5">
              <w:rPr>
                <w:rFonts w:ascii="UD デジタル 教科書体 NP" w:eastAsia="UD デジタル 教科書体 NP" w:hint="eastAsia"/>
                <w:lang w:eastAsia="zh-CN"/>
              </w:rPr>
              <w:t>留学生数（　　　　　　　年）</w:t>
            </w:r>
          </w:p>
        </w:tc>
        <w:tc>
          <w:tcPr>
            <w:tcW w:w="5346" w:type="dxa"/>
            <w:hideMark/>
          </w:tcPr>
          <w:p w14:paraId="42F8E511" w14:textId="77777777" w:rsidR="00124F96" w:rsidRPr="00F21DC5" w:rsidRDefault="00124F96" w:rsidP="00A014BB">
            <w:pPr>
              <w:ind w:left="840" w:firstLine="840"/>
              <w:rPr>
                <w:rFonts w:ascii="UD デジタル 教科書体 NP" w:eastAsia="UD デジタル 教科書体 NP"/>
                <w:lang w:eastAsia="zh-CN"/>
              </w:rPr>
            </w:pPr>
            <w:r w:rsidRPr="00F21DC5">
              <w:rPr>
                <w:rFonts w:ascii="UD デジタル 教科書体 NP" w:eastAsia="UD デジタル 教科書体 NP" w:hint="eastAsia"/>
                <w:lang w:eastAsia="zh-CN"/>
              </w:rPr>
              <w:t xml:space="preserve">　</w:t>
            </w:r>
          </w:p>
        </w:tc>
      </w:tr>
      <w:tr w:rsidR="00124F96" w:rsidRPr="00D26388" w14:paraId="3ABE9052" w14:textId="77777777" w:rsidTr="00A014BB">
        <w:trPr>
          <w:trHeight w:val="493"/>
        </w:trPr>
        <w:tc>
          <w:tcPr>
            <w:tcW w:w="4390" w:type="dxa"/>
            <w:gridSpan w:val="2"/>
            <w:hideMark/>
          </w:tcPr>
          <w:p w14:paraId="6B405ADF" w14:textId="77777777" w:rsidR="00124F96" w:rsidRPr="00F21DC5" w:rsidRDefault="00124F96" w:rsidP="00A014BB">
            <w:pPr>
              <w:ind w:firstLineChars="200" w:firstLine="420"/>
              <w:jc w:val="both"/>
              <w:rPr>
                <w:rFonts w:ascii="UD デジタル 教科書体 NP" w:eastAsia="UD デジタル 教科書体 NP"/>
                <w:sz w:val="20"/>
                <w:szCs w:val="20"/>
              </w:rPr>
            </w:pPr>
            <w:r w:rsidRPr="00F21DC5">
              <w:rPr>
                <w:rFonts w:ascii="UD デジタル 教科書体 NP" w:eastAsia="UD デジタル 教科書体 NP" w:hint="eastAsia"/>
              </w:rPr>
              <w:t xml:space="preserve">留学生の出身国　　</w:t>
            </w:r>
            <w:r w:rsidRPr="00F21DC5">
              <w:rPr>
                <w:rFonts w:ascii="UD デジタル 教科書体 NP" w:eastAsia="UD デジタル 教科書体 NP" w:hint="eastAsia"/>
                <w:sz w:val="20"/>
                <w:szCs w:val="20"/>
              </w:rPr>
              <w:t>上位3カ国</w:t>
            </w:r>
          </w:p>
        </w:tc>
        <w:tc>
          <w:tcPr>
            <w:tcW w:w="5346" w:type="dxa"/>
            <w:hideMark/>
          </w:tcPr>
          <w:p w14:paraId="1EEB0F81" w14:textId="77777777" w:rsidR="00124F96" w:rsidRPr="00F21DC5" w:rsidRDefault="00124F96" w:rsidP="00A014BB">
            <w:pPr>
              <w:ind w:left="840" w:firstLine="840"/>
              <w:rPr>
                <w:rFonts w:ascii="UD デジタル 教科書体 NP" w:eastAsia="UD デジタル 教科書体 NP"/>
              </w:rPr>
            </w:pPr>
            <w:r w:rsidRPr="00F21DC5">
              <w:rPr>
                <w:rFonts w:ascii="UD デジタル 教科書体 NP" w:eastAsia="UD デジタル 教科書体 NP" w:hint="eastAsia"/>
              </w:rPr>
              <w:t xml:space="preserve">　</w:t>
            </w:r>
          </w:p>
        </w:tc>
      </w:tr>
      <w:tr w:rsidR="00124F96" w:rsidRPr="00D26388" w14:paraId="246E5513" w14:textId="77777777" w:rsidTr="00A014BB">
        <w:trPr>
          <w:trHeight w:val="489"/>
        </w:trPr>
        <w:tc>
          <w:tcPr>
            <w:tcW w:w="4390" w:type="dxa"/>
            <w:gridSpan w:val="2"/>
            <w:hideMark/>
          </w:tcPr>
          <w:p w14:paraId="3BB36611" w14:textId="77777777" w:rsidR="00124F96" w:rsidRPr="00F21DC5" w:rsidRDefault="00124F96" w:rsidP="00A014BB">
            <w:pPr>
              <w:ind w:firstLineChars="200" w:firstLine="420"/>
              <w:rPr>
                <w:rFonts w:ascii="UD デジタル 教科書体 NP" w:eastAsia="UD デジタル 教科書体 NP"/>
                <w:sz w:val="20"/>
                <w:szCs w:val="20"/>
              </w:rPr>
            </w:pPr>
            <w:r w:rsidRPr="00F21DC5">
              <w:rPr>
                <w:rFonts w:ascii="UD デジタル 教科書体 NP" w:eastAsia="UD デジタル 教科書体 NP" w:hint="eastAsia"/>
              </w:rPr>
              <w:t xml:space="preserve">留学生の出身地域　</w:t>
            </w:r>
            <w:r w:rsidRPr="00F21DC5">
              <w:rPr>
                <w:rFonts w:ascii="UD デジタル 教科書体 NP" w:eastAsia="UD デジタル 教科書体 NP" w:hint="eastAsia"/>
                <w:sz w:val="20"/>
                <w:szCs w:val="20"/>
              </w:rPr>
              <w:t>上位の地域</w:t>
            </w:r>
          </w:p>
        </w:tc>
        <w:tc>
          <w:tcPr>
            <w:tcW w:w="5346" w:type="dxa"/>
            <w:hideMark/>
          </w:tcPr>
          <w:p w14:paraId="6C5F7091" w14:textId="77777777" w:rsidR="00124F96" w:rsidRPr="00F21DC5" w:rsidRDefault="00124F96" w:rsidP="00A014BB">
            <w:pPr>
              <w:ind w:left="840" w:firstLine="840"/>
              <w:rPr>
                <w:rFonts w:ascii="UD デジタル 教科書体 NP" w:eastAsia="UD デジタル 教科書体 NP"/>
              </w:rPr>
            </w:pPr>
            <w:r w:rsidRPr="00F21DC5">
              <w:rPr>
                <w:rFonts w:ascii="UD デジタル 教科書体 NP" w:eastAsia="UD デジタル 教科書体 NP" w:hint="eastAsia"/>
              </w:rPr>
              <w:t xml:space="preserve">　</w:t>
            </w:r>
          </w:p>
        </w:tc>
      </w:tr>
      <w:tr w:rsidR="00124F96" w:rsidRPr="00D26388" w14:paraId="27454703" w14:textId="77777777" w:rsidTr="00A014BB">
        <w:trPr>
          <w:trHeight w:val="770"/>
        </w:trPr>
        <w:tc>
          <w:tcPr>
            <w:tcW w:w="2405" w:type="dxa"/>
            <w:vMerge w:val="restart"/>
            <w:hideMark/>
          </w:tcPr>
          <w:p w14:paraId="37C2910B" w14:textId="77777777" w:rsidR="00124F96" w:rsidRPr="00F21DC5" w:rsidRDefault="00124F96" w:rsidP="00A014BB">
            <w:pPr>
              <w:rPr>
                <w:rFonts w:ascii="UD デジタル 教科書体 NP" w:eastAsia="UD デジタル 教科書体 NP"/>
              </w:rPr>
            </w:pPr>
            <w:r w:rsidRPr="00F21DC5">
              <w:rPr>
                <w:rFonts w:ascii="UD デジタル 教科書体 NP" w:eastAsia="UD デジタル 教科書体 NP" w:hint="eastAsia"/>
              </w:rPr>
              <w:t>留学生の増減</w:t>
            </w:r>
            <w:r w:rsidRPr="00F21DC5">
              <w:rPr>
                <w:rFonts w:ascii="UD デジタル 教科書体 NP" w:eastAsia="UD デジタル 教科書体 NP" w:hint="eastAsia"/>
              </w:rPr>
              <w:br/>
              <w:t xml:space="preserve">　　　　</w:t>
            </w:r>
          </w:p>
        </w:tc>
        <w:tc>
          <w:tcPr>
            <w:tcW w:w="1985" w:type="dxa"/>
            <w:hideMark/>
          </w:tcPr>
          <w:p w14:paraId="3E43365A" w14:textId="77777777" w:rsidR="00124F96" w:rsidRPr="00F21DC5" w:rsidRDefault="00124F96" w:rsidP="00124F96">
            <w:pPr>
              <w:jc w:val="center"/>
              <w:rPr>
                <w:rFonts w:ascii="UD デジタル 教科書体 NP" w:eastAsia="UD デジタル 教科書体 NP"/>
                <w:sz w:val="20"/>
                <w:szCs w:val="20"/>
              </w:rPr>
            </w:pPr>
            <w:r w:rsidRPr="00F21DC5">
              <w:rPr>
                <w:rFonts w:ascii="UD デジタル 教科書体 NP" w:eastAsia="UD デジタル 教科書体 NP" w:hint="eastAsia"/>
              </w:rPr>
              <w:t>増加した年・</w:t>
            </w:r>
            <w:r w:rsidRPr="00F21DC5">
              <w:rPr>
                <w:rFonts w:ascii="UD デジタル 教科書体 NP" w:eastAsia="UD デジタル 教科書体 NP" w:hint="eastAsia"/>
                <w:sz w:val="20"/>
                <w:szCs w:val="20"/>
              </w:rPr>
              <w:t>要因</w:t>
            </w:r>
          </w:p>
        </w:tc>
        <w:tc>
          <w:tcPr>
            <w:tcW w:w="5346" w:type="dxa"/>
            <w:hideMark/>
          </w:tcPr>
          <w:p w14:paraId="3388EEFE" w14:textId="77777777" w:rsidR="00124F96" w:rsidRPr="00F21DC5" w:rsidRDefault="00124F96" w:rsidP="00A014BB">
            <w:pPr>
              <w:ind w:left="840" w:firstLine="840"/>
              <w:rPr>
                <w:rFonts w:ascii="UD デジタル 教科書体 NP" w:eastAsia="UD デジタル 教科書体 NP"/>
              </w:rPr>
            </w:pPr>
            <w:r w:rsidRPr="00F21DC5">
              <w:rPr>
                <w:rFonts w:ascii="UD デジタル 教科書体 NP" w:eastAsia="UD デジタル 教科書体 NP" w:hint="eastAsia"/>
              </w:rPr>
              <w:t xml:space="preserve">　</w:t>
            </w:r>
          </w:p>
        </w:tc>
      </w:tr>
      <w:tr w:rsidR="00124F96" w:rsidRPr="00D26388" w14:paraId="37499CC3" w14:textId="77777777" w:rsidTr="00A014BB">
        <w:trPr>
          <w:trHeight w:val="838"/>
        </w:trPr>
        <w:tc>
          <w:tcPr>
            <w:tcW w:w="2405" w:type="dxa"/>
            <w:vMerge/>
            <w:hideMark/>
          </w:tcPr>
          <w:p w14:paraId="27C21588" w14:textId="77777777" w:rsidR="00124F96" w:rsidRPr="00F21DC5" w:rsidRDefault="00124F96" w:rsidP="00A014BB">
            <w:pPr>
              <w:ind w:left="840" w:firstLine="840"/>
              <w:rPr>
                <w:rFonts w:ascii="UD デジタル 教科書体 NP" w:eastAsia="UD デジタル 教科書体 NP"/>
              </w:rPr>
            </w:pPr>
          </w:p>
        </w:tc>
        <w:tc>
          <w:tcPr>
            <w:tcW w:w="1985" w:type="dxa"/>
            <w:hideMark/>
          </w:tcPr>
          <w:p w14:paraId="5BC0DB45" w14:textId="77777777" w:rsidR="00124F96" w:rsidRPr="00F21DC5" w:rsidRDefault="00124F96" w:rsidP="00124F96">
            <w:pPr>
              <w:jc w:val="center"/>
              <w:rPr>
                <w:rFonts w:ascii="UD デジタル 教科書体 NP" w:eastAsia="UD デジタル 教科書体 NP"/>
                <w:sz w:val="20"/>
                <w:szCs w:val="20"/>
              </w:rPr>
            </w:pPr>
            <w:r w:rsidRPr="00F21DC5">
              <w:rPr>
                <w:rFonts w:ascii="UD デジタル 教科書体 NP" w:eastAsia="UD デジタル 教科書体 NP" w:hint="eastAsia"/>
              </w:rPr>
              <w:t>減少した年・</w:t>
            </w:r>
            <w:r w:rsidRPr="00F21DC5">
              <w:rPr>
                <w:rFonts w:ascii="UD デジタル 教科書体 NP" w:eastAsia="UD デジタル 教科書体 NP" w:hint="eastAsia"/>
                <w:sz w:val="20"/>
                <w:szCs w:val="20"/>
              </w:rPr>
              <w:t>要因</w:t>
            </w:r>
          </w:p>
        </w:tc>
        <w:tc>
          <w:tcPr>
            <w:tcW w:w="5346" w:type="dxa"/>
            <w:hideMark/>
          </w:tcPr>
          <w:p w14:paraId="10A8D03E" w14:textId="77777777" w:rsidR="00124F96" w:rsidRPr="00F21DC5" w:rsidRDefault="00124F96" w:rsidP="00A014BB">
            <w:pPr>
              <w:ind w:left="840" w:firstLine="840"/>
              <w:rPr>
                <w:rFonts w:ascii="UD デジタル 教科書体 NP" w:eastAsia="UD デジタル 教科書体 NP"/>
              </w:rPr>
            </w:pPr>
            <w:r w:rsidRPr="00F21DC5">
              <w:rPr>
                <w:rFonts w:ascii="UD デジタル 教科書体 NP" w:eastAsia="UD デジタル 教科書体 NP" w:hint="eastAsia"/>
              </w:rPr>
              <w:t xml:space="preserve">　</w:t>
            </w:r>
          </w:p>
        </w:tc>
      </w:tr>
      <w:tr w:rsidR="00124F96" w:rsidRPr="00D26388" w14:paraId="4B6DE793" w14:textId="77777777" w:rsidTr="00A014BB">
        <w:trPr>
          <w:trHeight w:val="624"/>
        </w:trPr>
        <w:tc>
          <w:tcPr>
            <w:tcW w:w="2405" w:type="dxa"/>
            <w:vMerge w:val="restart"/>
            <w:hideMark/>
          </w:tcPr>
          <w:p w14:paraId="1E0FAE32" w14:textId="77777777" w:rsidR="00124F96" w:rsidRPr="00F21DC5" w:rsidRDefault="00124F96" w:rsidP="00A014BB">
            <w:pPr>
              <w:rPr>
                <w:rFonts w:ascii="UD デジタル 教科書体 NP" w:eastAsia="UD デジタル 教科書体 NP"/>
              </w:rPr>
            </w:pPr>
            <w:r w:rsidRPr="00F21DC5">
              <w:rPr>
                <w:rFonts w:ascii="UD デジタル 教科書体 NP" w:eastAsia="UD デジタル 教科書体 NP" w:hint="eastAsia"/>
              </w:rPr>
              <w:t xml:space="preserve">留学生の進路　</w:t>
            </w:r>
            <w:r w:rsidRPr="00F21DC5">
              <w:rPr>
                <w:rFonts w:ascii="UD デジタル 教科書体 NP" w:eastAsia="UD デジタル 教科書体 NP" w:hint="eastAsia"/>
              </w:rPr>
              <w:br/>
              <w:t xml:space="preserve">　</w:t>
            </w:r>
          </w:p>
        </w:tc>
        <w:tc>
          <w:tcPr>
            <w:tcW w:w="1985" w:type="dxa"/>
            <w:hideMark/>
          </w:tcPr>
          <w:p w14:paraId="5A9A8755" w14:textId="77777777" w:rsidR="00124F96" w:rsidRPr="00F21DC5" w:rsidRDefault="00124F96" w:rsidP="00124F96">
            <w:pPr>
              <w:jc w:val="center"/>
              <w:rPr>
                <w:rFonts w:ascii="UD デジタル 教科書体 NP" w:eastAsia="UD デジタル 教科書体 NP"/>
              </w:rPr>
            </w:pPr>
            <w:r w:rsidRPr="00F21DC5">
              <w:rPr>
                <w:rFonts w:ascii="UD デジタル 教科書体 NP" w:eastAsia="UD デジタル 教科書体 NP" w:hint="eastAsia"/>
              </w:rPr>
              <w:t>日本語学校</w:t>
            </w:r>
          </w:p>
          <w:p w14:paraId="7546B98B" w14:textId="77777777" w:rsidR="00124F96" w:rsidRPr="00F21DC5" w:rsidRDefault="00124F96" w:rsidP="00124F96">
            <w:pPr>
              <w:jc w:val="center"/>
              <w:rPr>
                <w:rFonts w:ascii="UD デジタル 教科書体 NP" w:eastAsia="UD デジタル 教科書体 NP"/>
                <w:sz w:val="20"/>
                <w:szCs w:val="20"/>
              </w:rPr>
            </w:pPr>
          </w:p>
        </w:tc>
        <w:tc>
          <w:tcPr>
            <w:tcW w:w="5346" w:type="dxa"/>
            <w:hideMark/>
          </w:tcPr>
          <w:p w14:paraId="3548F864" w14:textId="77777777" w:rsidR="00124F96" w:rsidRPr="00F21DC5" w:rsidRDefault="00124F96" w:rsidP="00A014BB">
            <w:pPr>
              <w:ind w:left="840" w:firstLine="840"/>
              <w:rPr>
                <w:rFonts w:ascii="UD デジタル 教科書体 NP" w:eastAsia="UD デジタル 教科書体 NP"/>
              </w:rPr>
            </w:pPr>
            <w:r w:rsidRPr="00F21DC5">
              <w:rPr>
                <w:rFonts w:ascii="UD デジタル 教科書体 NP" w:eastAsia="UD デジタル 教科書体 NP" w:hint="eastAsia"/>
              </w:rPr>
              <w:t xml:space="preserve">　</w:t>
            </w:r>
          </w:p>
        </w:tc>
      </w:tr>
      <w:tr w:rsidR="00124F96" w:rsidRPr="00D26388" w14:paraId="0B7D0456" w14:textId="77777777" w:rsidTr="00A014BB">
        <w:trPr>
          <w:trHeight w:val="384"/>
        </w:trPr>
        <w:tc>
          <w:tcPr>
            <w:tcW w:w="2405" w:type="dxa"/>
            <w:vMerge/>
          </w:tcPr>
          <w:p w14:paraId="5259C4AC" w14:textId="77777777" w:rsidR="00124F96" w:rsidRPr="00F21DC5" w:rsidRDefault="00124F96" w:rsidP="00A014BB">
            <w:pPr>
              <w:rPr>
                <w:rFonts w:ascii="UD デジタル 教科書体 NP" w:eastAsia="UD デジタル 教科書体 NP"/>
              </w:rPr>
            </w:pPr>
          </w:p>
        </w:tc>
        <w:tc>
          <w:tcPr>
            <w:tcW w:w="1985" w:type="dxa"/>
          </w:tcPr>
          <w:p w14:paraId="58DAE542" w14:textId="77777777" w:rsidR="00124F96" w:rsidRPr="00F21DC5" w:rsidRDefault="00124F96" w:rsidP="00124F96">
            <w:pPr>
              <w:jc w:val="center"/>
              <w:rPr>
                <w:rFonts w:ascii="UD デジタル 教科書体 NP" w:eastAsia="UD デジタル 教科書体 NP"/>
              </w:rPr>
            </w:pPr>
            <w:r w:rsidRPr="00F21DC5">
              <w:rPr>
                <w:rFonts w:ascii="UD デジタル 教科書体 NP" w:eastAsia="UD デジタル 教科書体 NP" w:hint="eastAsia"/>
              </w:rPr>
              <w:t>大学</w:t>
            </w:r>
            <w:r w:rsidRPr="00F21DC5">
              <w:rPr>
                <w:rFonts w:ascii="UD デジタル 教科書体 NP" w:eastAsia="UD デジタル 教科書体 NP" w:hint="eastAsia"/>
              </w:rPr>
              <w:br/>
            </w:r>
          </w:p>
        </w:tc>
        <w:tc>
          <w:tcPr>
            <w:tcW w:w="5346" w:type="dxa"/>
          </w:tcPr>
          <w:p w14:paraId="6099E898" w14:textId="77777777" w:rsidR="00124F96" w:rsidRPr="00F21DC5" w:rsidRDefault="00124F96" w:rsidP="00A014BB">
            <w:pPr>
              <w:ind w:left="840" w:firstLine="840"/>
              <w:rPr>
                <w:rFonts w:ascii="UD デジタル 教科書体 NP" w:eastAsia="UD デジタル 教科書体 NP"/>
              </w:rPr>
            </w:pPr>
          </w:p>
        </w:tc>
      </w:tr>
      <w:tr w:rsidR="00124F96" w:rsidRPr="00D26388" w14:paraId="4125D742" w14:textId="77777777" w:rsidTr="00A014BB">
        <w:trPr>
          <w:trHeight w:val="768"/>
        </w:trPr>
        <w:tc>
          <w:tcPr>
            <w:tcW w:w="2405" w:type="dxa"/>
            <w:vMerge/>
          </w:tcPr>
          <w:p w14:paraId="561C070C" w14:textId="77777777" w:rsidR="00124F96" w:rsidRPr="00F21DC5" w:rsidRDefault="00124F96" w:rsidP="00A014BB">
            <w:pPr>
              <w:rPr>
                <w:rFonts w:ascii="UD デジタル 教科書体 NP" w:eastAsia="UD デジタル 教科書体 NP"/>
              </w:rPr>
            </w:pPr>
          </w:p>
        </w:tc>
        <w:tc>
          <w:tcPr>
            <w:tcW w:w="1985" w:type="dxa"/>
          </w:tcPr>
          <w:p w14:paraId="0C472CDB" w14:textId="77777777" w:rsidR="00124F96" w:rsidRPr="00F21DC5" w:rsidRDefault="00124F96" w:rsidP="00124F96">
            <w:pPr>
              <w:jc w:val="center"/>
              <w:rPr>
                <w:rFonts w:ascii="UD デジタル 教科書体 NP" w:eastAsia="UD デジタル 教科書体 NP"/>
              </w:rPr>
            </w:pPr>
            <w:r w:rsidRPr="00F21DC5">
              <w:rPr>
                <w:rFonts w:ascii="UD デジタル 教科書体 NP" w:eastAsia="UD デジタル 教科書体 NP" w:hint="eastAsia"/>
              </w:rPr>
              <w:t>大学院</w:t>
            </w:r>
          </w:p>
        </w:tc>
        <w:tc>
          <w:tcPr>
            <w:tcW w:w="5346" w:type="dxa"/>
          </w:tcPr>
          <w:p w14:paraId="21908AB4" w14:textId="77777777" w:rsidR="00124F96" w:rsidRPr="00F21DC5" w:rsidRDefault="00124F96" w:rsidP="00A014BB">
            <w:pPr>
              <w:ind w:left="840" w:firstLine="840"/>
              <w:rPr>
                <w:rFonts w:ascii="UD デジタル 教科書体 NP" w:eastAsia="UD デジタル 教科書体 NP"/>
              </w:rPr>
            </w:pPr>
          </w:p>
        </w:tc>
      </w:tr>
      <w:tr w:rsidR="00124F96" w:rsidRPr="00D26388" w14:paraId="078BBD45" w14:textId="77777777" w:rsidTr="00ED0E15">
        <w:trPr>
          <w:trHeight w:val="958"/>
        </w:trPr>
        <w:tc>
          <w:tcPr>
            <w:tcW w:w="2405" w:type="dxa"/>
            <w:vMerge w:val="restart"/>
            <w:hideMark/>
          </w:tcPr>
          <w:p w14:paraId="63BFDDD5" w14:textId="77777777" w:rsidR="00124F96" w:rsidRPr="00F21DC5" w:rsidRDefault="00124F96" w:rsidP="00124F96">
            <w:pPr>
              <w:ind w:left="210" w:hangingChars="100" w:hanging="210"/>
              <w:rPr>
                <w:rFonts w:ascii="UD デジタル 教科書体 NP" w:eastAsia="UD デジタル 教科書体 NP"/>
              </w:rPr>
            </w:pPr>
            <w:r w:rsidRPr="00F21DC5">
              <w:rPr>
                <w:rFonts w:ascii="UD デジタル 教科書体 NP" w:eastAsia="UD デジタル 教科書体 NP" w:hint="eastAsia"/>
              </w:rPr>
              <w:t>留学生施策</w:t>
            </w:r>
            <w:r w:rsidRPr="00F21DC5">
              <w:rPr>
                <w:rFonts w:ascii="UD デジタル 教科書体 NP" w:eastAsia="UD デジタル 教科書体 NP" w:hint="eastAsia"/>
              </w:rPr>
              <w:br/>
              <w:t>何年のどんな施策か</w:t>
            </w:r>
          </w:p>
        </w:tc>
        <w:tc>
          <w:tcPr>
            <w:tcW w:w="1985" w:type="dxa"/>
            <w:hideMark/>
          </w:tcPr>
          <w:p w14:paraId="52AE32EF" w14:textId="24BC8344" w:rsidR="00124F96" w:rsidRPr="00F21DC5" w:rsidRDefault="00124F96" w:rsidP="00124F96">
            <w:pPr>
              <w:jc w:val="center"/>
              <w:rPr>
                <w:rFonts w:ascii="UD デジタル 教科書体 NP" w:eastAsia="UD デジタル 教科書体 NP"/>
                <w:sz w:val="20"/>
                <w:szCs w:val="20"/>
              </w:rPr>
            </w:pPr>
            <w:r w:rsidRPr="00F21DC5">
              <w:rPr>
                <w:rFonts w:ascii="UD デジタル 教科書体 NP" w:eastAsia="UD デジタル 教科書体 NP" w:hint="eastAsia"/>
                <w:sz w:val="20"/>
                <w:szCs w:val="20"/>
              </w:rPr>
              <w:t>留学生</w:t>
            </w:r>
            <w:r w:rsidR="00ED0E15">
              <w:rPr>
                <w:rFonts w:ascii="UD デジタル 教科書体 NP" w:eastAsia="UD デジタル 教科書体 NP" w:hint="eastAsia"/>
                <w:sz w:val="20"/>
                <w:szCs w:val="20"/>
              </w:rPr>
              <w:t>1</w:t>
            </w:r>
            <w:r w:rsidRPr="00F21DC5">
              <w:rPr>
                <w:rFonts w:ascii="UD デジタル 教科書体 NP" w:eastAsia="UD デジタル 教科書体 NP" w:hint="eastAsia"/>
                <w:sz w:val="20"/>
                <w:szCs w:val="20"/>
              </w:rPr>
              <w:t>0万人計画</w:t>
            </w:r>
          </w:p>
        </w:tc>
        <w:tc>
          <w:tcPr>
            <w:tcW w:w="5346" w:type="dxa"/>
            <w:noWrap/>
            <w:hideMark/>
          </w:tcPr>
          <w:p w14:paraId="7FE4CCA4" w14:textId="77777777" w:rsidR="00124F96" w:rsidRPr="00F21DC5" w:rsidRDefault="00124F96" w:rsidP="00A014BB">
            <w:pPr>
              <w:ind w:left="840" w:firstLine="840"/>
              <w:rPr>
                <w:rFonts w:ascii="UD デジタル 教科書体 NP" w:eastAsia="UD デジタル 教科書体 NP"/>
              </w:rPr>
            </w:pPr>
            <w:r w:rsidRPr="00F21DC5">
              <w:rPr>
                <w:rFonts w:ascii="UD デジタル 教科書体 NP" w:eastAsia="UD デジタル 教科書体 NP" w:hint="eastAsia"/>
              </w:rPr>
              <w:t xml:space="preserve">　</w:t>
            </w:r>
          </w:p>
        </w:tc>
      </w:tr>
      <w:tr w:rsidR="00ED0E15" w:rsidRPr="00D26388" w14:paraId="587DF67C" w14:textId="77777777" w:rsidTr="00ED0E15">
        <w:trPr>
          <w:trHeight w:val="1044"/>
        </w:trPr>
        <w:tc>
          <w:tcPr>
            <w:tcW w:w="2405" w:type="dxa"/>
            <w:vMerge/>
          </w:tcPr>
          <w:p w14:paraId="61F59AF1" w14:textId="77777777" w:rsidR="00ED0E15" w:rsidRPr="00F21DC5" w:rsidRDefault="00ED0E15" w:rsidP="00124F96">
            <w:pPr>
              <w:ind w:left="210" w:hangingChars="100" w:hanging="210"/>
              <w:rPr>
                <w:rFonts w:ascii="UD デジタル 教科書体 NP" w:eastAsia="UD デジタル 教科書体 NP"/>
              </w:rPr>
            </w:pPr>
          </w:p>
        </w:tc>
        <w:tc>
          <w:tcPr>
            <w:tcW w:w="1985" w:type="dxa"/>
          </w:tcPr>
          <w:p w14:paraId="2645ED70" w14:textId="0AAB2218" w:rsidR="00ED0E15" w:rsidRPr="00F21DC5" w:rsidRDefault="00ED0E15" w:rsidP="00124F96">
            <w:pPr>
              <w:jc w:val="center"/>
              <w:rPr>
                <w:rFonts w:ascii="UD デジタル 教科書体 NP" w:eastAsia="UD デジタル 教科書体 NP"/>
                <w:sz w:val="20"/>
                <w:szCs w:val="20"/>
              </w:rPr>
            </w:pPr>
            <w:r w:rsidRPr="00F21DC5">
              <w:rPr>
                <w:rFonts w:ascii="UD デジタル 教科書体 NP" w:eastAsia="UD デジタル 教科書体 NP" w:hint="eastAsia"/>
                <w:sz w:val="20"/>
                <w:szCs w:val="20"/>
              </w:rPr>
              <w:t>留学生</w:t>
            </w:r>
            <w:r>
              <w:rPr>
                <w:rFonts w:ascii="UD デジタル 教科書体 NP" w:eastAsia="UD デジタル 教科書体 NP" w:hint="eastAsia"/>
                <w:sz w:val="20"/>
                <w:szCs w:val="20"/>
              </w:rPr>
              <w:t>3</w:t>
            </w:r>
            <w:r w:rsidRPr="00F21DC5">
              <w:rPr>
                <w:rFonts w:ascii="UD デジタル 教科書体 NP" w:eastAsia="UD デジタル 教科書体 NP" w:hint="eastAsia"/>
                <w:sz w:val="20"/>
                <w:szCs w:val="20"/>
              </w:rPr>
              <w:t>0万人計画</w:t>
            </w:r>
          </w:p>
        </w:tc>
        <w:tc>
          <w:tcPr>
            <w:tcW w:w="5346" w:type="dxa"/>
            <w:noWrap/>
          </w:tcPr>
          <w:p w14:paraId="63B2AC04" w14:textId="77777777" w:rsidR="00ED0E15" w:rsidRPr="00F21DC5" w:rsidRDefault="00ED0E15" w:rsidP="00A014BB">
            <w:pPr>
              <w:ind w:left="840" w:firstLine="840"/>
              <w:rPr>
                <w:rFonts w:ascii="UD デジタル 教科書体 NP" w:eastAsia="UD デジタル 教科書体 NP"/>
              </w:rPr>
            </w:pPr>
          </w:p>
        </w:tc>
      </w:tr>
      <w:tr w:rsidR="00124F96" w:rsidRPr="00D26388" w14:paraId="467C07AD" w14:textId="77777777" w:rsidTr="00ED0E15">
        <w:trPr>
          <w:trHeight w:val="1072"/>
        </w:trPr>
        <w:tc>
          <w:tcPr>
            <w:tcW w:w="2405" w:type="dxa"/>
            <w:vMerge/>
            <w:hideMark/>
          </w:tcPr>
          <w:p w14:paraId="16E8C621" w14:textId="77777777" w:rsidR="00124F96" w:rsidRPr="00F21DC5" w:rsidRDefault="00124F96" w:rsidP="00A014BB">
            <w:pPr>
              <w:ind w:left="840" w:firstLine="840"/>
              <w:rPr>
                <w:rFonts w:ascii="UD デジタル 教科書体 NP" w:eastAsia="UD デジタル 教科書体 NP"/>
              </w:rPr>
            </w:pPr>
          </w:p>
        </w:tc>
        <w:tc>
          <w:tcPr>
            <w:tcW w:w="1985" w:type="dxa"/>
            <w:noWrap/>
            <w:hideMark/>
          </w:tcPr>
          <w:p w14:paraId="7B058D18" w14:textId="77777777" w:rsidR="00124F96" w:rsidRPr="00F21DC5" w:rsidRDefault="00124F96" w:rsidP="00124F96">
            <w:pPr>
              <w:jc w:val="center"/>
              <w:rPr>
                <w:rFonts w:ascii="UD デジタル 教科書体 NP" w:eastAsia="UD デジタル 教科書体 NP"/>
                <w:sz w:val="20"/>
                <w:szCs w:val="20"/>
              </w:rPr>
            </w:pPr>
            <w:r w:rsidRPr="00F21DC5">
              <w:rPr>
                <w:rFonts w:ascii="UD デジタル 教科書体 NP" w:eastAsia="UD デジタル 教科書体 NP" w:hint="eastAsia"/>
                <w:sz w:val="20"/>
                <w:szCs w:val="20"/>
              </w:rPr>
              <w:t>留学生40万人計画</w:t>
            </w:r>
          </w:p>
        </w:tc>
        <w:tc>
          <w:tcPr>
            <w:tcW w:w="5346" w:type="dxa"/>
            <w:noWrap/>
            <w:hideMark/>
          </w:tcPr>
          <w:p w14:paraId="1F02B8E6" w14:textId="77777777" w:rsidR="00124F96" w:rsidRPr="00F21DC5" w:rsidRDefault="00124F96" w:rsidP="00A014BB">
            <w:pPr>
              <w:ind w:left="840" w:firstLine="840"/>
              <w:rPr>
                <w:rFonts w:ascii="UD デジタル 教科書体 NP" w:eastAsia="UD デジタル 教科書体 NP"/>
              </w:rPr>
            </w:pPr>
            <w:r w:rsidRPr="00F21DC5">
              <w:rPr>
                <w:rFonts w:ascii="UD デジタル 教科書体 NP" w:eastAsia="UD デジタル 教科書体 NP" w:hint="eastAsia"/>
              </w:rPr>
              <w:t xml:space="preserve">　</w:t>
            </w:r>
          </w:p>
        </w:tc>
      </w:tr>
      <w:tr w:rsidR="00124F96" w:rsidRPr="00D26388" w14:paraId="5098D79C" w14:textId="77777777" w:rsidTr="00A014BB">
        <w:trPr>
          <w:trHeight w:val="1476"/>
        </w:trPr>
        <w:tc>
          <w:tcPr>
            <w:tcW w:w="2405" w:type="dxa"/>
            <w:vMerge w:val="restart"/>
            <w:hideMark/>
          </w:tcPr>
          <w:p w14:paraId="1F3F5390" w14:textId="77777777" w:rsidR="00124F96" w:rsidRPr="00F21DC5" w:rsidRDefault="00124F96" w:rsidP="00A014BB">
            <w:pPr>
              <w:rPr>
                <w:rFonts w:ascii="UD デジタル 教科書体 NP" w:eastAsia="UD デジタル 教科書体 NP"/>
              </w:rPr>
            </w:pPr>
            <w:r w:rsidRPr="00F21DC5">
              <w:rPr>
                <w:rFonts w:ascii="UD デジタル 教科書体 NP" w:eastAsia="UD デジタル 教科書体 NP" w:hint="eastAsia"/>
              </w:rPr>
              <w:t>日本語の試験</w:t>
            </w:r>
            <w:r w:rsidRPr="00F21DC5">
              <w:rPr>
                <w:rFonts w:ascii="UD デジタル 教科書体 NP" w:eastAsia="UD デジタル 教科書体 NP" w:hint="eastAsia"/>
              </w:rPr>
              <w:br/>
              <w:t xml:space="preserve">　目的</w:t>
            </w:r>
            <w:r w:rsidRPr="00F21DC5">
              <w:rPr>
                <w:rFonts w:ascii="UD デジタル 教科書体 NP" w:eastAsia="UD デジタル 教科書体 NP" w:hint="eastAsia"/>
              </w:rPr>
              <w:br/>
              <w:t xml:space="preserve">　対象者</w:t>
            </w:r>
            <w:r w:rsidRPr="00F21DC5">
              <w:rPr>
                <w:rFonts w:ascii="UD デジタル 教科書体 NP" w:eastAsia="UD デジタル 教科書体 NP" w:hint="eastAsia"/>
              </w:rPr>
              <w:br/>
              <w:t xml:space="preserve">　レベル</w:t>
            </w:r>
            <w:r w:rsidRPr="00F21DC5">
              <w:rPr>
                <w:rFonts w:ascii="UD デジタル 教科書体 NP" w:eastAsia="UD デジタル 教科書体 NP" w:hint="eastAsia"/>
              </w:rPr>
              <w:br/>
              <w:t xml:space="preserve">　実施時期</w:t>
            </w:r>
            <w:r w:rsidRPr="00F21DC5">
              <w:rPr>
                <w:rFonts w:ascii="UD デジタル 教科書体 NP" w:eastAsia="UD デジタル 教科書体 NP" w:hint="eastAsia"/>
              </w:rPr>
              <w:br/>
              <w:t xml:space="preserve">　結果</w:t>
            </w:r>
          </w:p>
          <w:p w14:paraId="5B757B60" w14:textId="77777777" w:rsidR="00124F96" w:rsidRPr="00F21DC5" w:rsidRDefault="00124F96" w:rsidP="00A014BB">
            <w:pPr>
              <w:ind w:firstLineChars="100" w:firstLine="180"/>
              <w:rPr>
                <w:rFonts w:ascii="UD デジタル 教科書体 NP" w:eastAsia="UD デジタル 教科書体 NP"/>
                <w:sz w:val="18"/>
                <w:szCs w:val="18"/>
              </w:rPr>
            </w:pPr>
            <w:r w:rsidRPr="00F21DC5">
              <w:rPr>
                <w:rFonts w:ascii="UD デジタル 教科書体 NP" w:eastAsia="UD デジタル 教科書体 NP" w:hint="eastAsia"/>
                <w:sz w:val="18"/>
                <w:szCs w:val="18"/>
              </w:rPr>
              <w:t>（合否、成績の示し方）</w:t>
            </w:r>
          </w:p>
        </w:tc>
        <w:tc>
          <w:tcPr>
            <w:tcW w:w="1985" w:type="dxa"/>
            <w:hideMark/>
          </w:tcPr>
          <w:p w14:paraId="450AF754" w14:textId="77777777" w:rsidR="00124F96" w:rsidRPr="00F21DC5" w:rsidRDefault="00124F96" w:rsidP="00124F96">
            <w:pPr>
              <w:jc w:val="center"/>
              <w:rPr>
                <w:rFonts w:ascii="UD デジタル 教科書体 NP" w:eastAsia="UD デジタル 教科書体 NP"/>
              </w:rPr>
            </w:pPr>
            <w:r w:rsidRPr="00F21DC5">
              <w:rPr>
                <w:rFonts w:ascii="UD デジタル 教科書体 NP" w:eastAsia="UD デジタル 教科書体 NP" w:hint="eastAsia"/>
              </w:rPr>
              <w:t>日本語能力試験</w:t>
            </w:r>
            <w:r w:rsidRPr="00F21DC5">
              <w:rPr>
                <w:rFonts w:ascii="UD デジタル 教科書体 NP" w:eastAsia="UD デジタル 教科書体 NP" w:hint="eastAsia"/>
              </w:rPr>
              <w:br/>
              <w:t>（JLPT）</w:t>
            </w:r>
          </w:p>
        </w:tc>
        <w:tc>
          <w:tcPr>
            <w:tcW w:w="5346" w:type="dxa"/>
            <w:noWrap/>
            <w:hideMark/>
          </w:tcPr>
          <w:p w14:paraId="50BF291B" w14:textId="77777777" w:rsidR="00124F96" w:rsidRPr="00F21DC5" w:rsidRDefault="00124F96" w:rsidP="00A014BB">
            <w:pPr>
              <w:ind w:left="840" w:firstLine="840"/>
              <w:rPr>
                <w:rFonts w:ascii="UD デジタル 教科書体 NP" w:eastAsia="UD デジタル 教科書体 NP"/>
              </w:rPr>
            </w:pPr>
            <w:r w:rsidRPr="00F21DC5">
              <w:rPr>
                <w:rFonts w:ascii="UD デジタル 教科書体 NP" w:eastAsia="UD デジタル 教科書体 NP" w:hint="eastAsia"/>
              </w:rPr>
              <w:t xml:space="preserve">　</w:t>
            </w:r>
          </w:p>
        </w:tc>
      </w:tr>
      <w:tr w:rsidR="00124F96" w:rsidRPr="00D26388" w14:paraId="190C150F" w14:textId="77777777" w:rsidTr="00A014BB">
        <w:trPr>
          <w:trHeight w:val="1476"/>
        </w:trPr>
        <w:tc>
          <w:tcPr>
            <w:tcW w:w="2405" w:type="dxa"/>
            <w:vMerge/>
            <w:hideMark/>
          </w:tcPr>
          <w:p w14:paraId="12945D9B" w14:textId="77777777" w:rsidR="00124F96" w:rsidRPr="00F21DC5" w:rsidRDefault="00124F96" w:rsidP="00A014BB">
            <w:pPr>
              <w:ind w:left="840" w:firstLine="840"/>
              <w:rPr>
                <w:rFonts w:ascii="UD デジタル 教科書体 NP" w:eastAsia="UD デジタル 教科書体 NP"/>
              </w:rPr>
            </w:pPr>
          </w:p>
        </w:tc>
        <w:tc>
          <w:tcPr>
            <w:tcW w:w="1985" w:type="dxa"/>
            <w:hideMark/>
          </w:tcPr>
          <w:p w14:paraId="60D7C64B" w14:textId="77777777" w:rsidR="00124F96" w:rsidRPr="00F21DC5" w:rsidRDefault="00124F96" w:rsidP="00124F96">
            <w:pPr>
              <w:jc w:val="center"/>
              <w:rPr>
                <w:rFonts w:ascii="UD デジタル 教科書体 NP" w:eastAsia="UD デジタル 教科書体 NP"/>
                <w:lang w:eastAsia="zh-CN"/>
              </w:rPr>
            </w:pPr>
            <w:r w:rsidRPr="00F21DC5">
              <w:rPr>
                <w:rFonts w:ascii="UD デジタル 教科書体 NP" w:eastAsia="UD デジタル 教科書体 NP" w:hint="eastAsia"/>
                <w:lang w:eastAsia="zh-CN"/>
              </w:rPr>
              <w:t>日本留学試験</w:t>
            </w:r>
            <w:r w:rsidRPr="00F21DC5">
              <w:rPr>
                <w:rFonts w:ascii="UD デジタル 教科書体 NP" w:eastAsia="UD デジタル 教科書体 NP" w:hint="eastAsia"/>
                <w:lang w:eastAsia="zh-CN"/>
              </w:rPr>
              <w:br/>
              <w:t>（EJU）</w:t>
            </w:r>
          </w:p>
        </w:tc>
        <w:tc>
          <w:tcPr>
            <w:tcW w:w="5346" w:type="dxa"/>
            <w:noWrap/>
            <w:hideMark/>
          </w:tcPr>
          <w:p w14:paraId="50DF13EC" w14:textId="77777777" w:rsidR="00124F96" w:rsidRPr="00F21DC5" w:rsidRDefault="00124F96" w:rsidP="00A014BB">
            <w:pPr>
              <w:ind w:left="840" w:firstLine="840"/>
              <w:rPr>
                <w:rFonts w:ascii="UD デジタル 教科書体 NP" w:eastAsia="UD デジタル 教科書体 NP"/>
                <w:lang w:eastAsia="zh-CN"/>
              </w:rPr>
            </w:pPr>
            <w:r w:rsidRPr="00F21DC5">
              <w:rPr>
                <w:rFonts w:ascii="UD デジタル 教科書体 NP" w:eastAsia="UD デジタル 教科書体 NP" w:hint="eastAsia"/>
                <w:lang w:eastAsia="zh-CN"/>
              </w:rPr>
              <w:t xml:space="preserve">　</w:t>
            </w:r>
          </w:p>
        </w:tc>
      </w:tr>
      <w:tr w:rsidR="00124F96" w:rsidRPr="00D26388" w14:paraId="0DA151AB" w14:textId="77777777" w:rsidTr="00A014BB">
        <w:trPr>
          <w:trHeight w:val="1476"/>
        </w:trPr>
        <w:tc>
          <w:tcPr>
            <w:tcW w:w="2405" w:type="dxa"/>
            <w:vMerge/>
            <w:hideMark/>
          </w:tcPr>
          <w:p w14:paraId="7F90AF7F" w14:textId="77777777" w:rsidR="00124F96" w:rsidRPr="00F21DC5" w:rsidRDefault="00124F96" w:rsidP="00A014BB">
            <w:pPr>
              <w:ind w:left="840" w:firstLine="840"/>
              <w:rPr>
                <w:rFonts w:ascii="UD デジタル 教科書体 NP" w:eastAsia="UD デジタル 教科書体 NP"/>
                <w:lang w:eastAsia="zh-CN"/>
              </w:rPr>
            </w:pPr>
          </w:p>
        </w:tc>
        <w:tc>
          <w:tcPr>
            <w:tcW w:w="1985" w:type="dxa"/>
            <w:hideMark/>
          </w:tcPr>
          <w:p w14:paraId="6CA98D2D" w14:textId="7552AB68" w:rsidR="00124F96" w:rsidRPr="00F21DC5" w:rsidRDefault="00124F96" w:rsidP="00124F96">
            <w:pPr>
              <w:jc w:val="center"/>
              <w:rPr>
                <w:rFonts w:ascii="UD デジタル 教科書体 NP" w:eastAsia="UD デジタル 教科書体 NP"/>
              </w:rPr>
            </w:pPr>
            <w:r w:rsidRPr="00F21DC5">
              <w:rPr>
                <w:rFonts w:ascii="UD デジタル 教科書体 NP" w:eastAsia="UD デジタル 教科書体 NP" w:hint="eastAsia"/>
              </w:rPr>
              <w:t>BJTビジネス日</w:t>
            </w:r>
            <w:r>
              <w:rPr>
                <w:rFonts w:ascii="UD デジタル 教科書体 NP" w:eastAsia="UD デジタル 教科書体 NP" w:hint="eastAsia"/>
              </w:rPr>
              <w:t>本語</w:t>
            </w:r>
            <w:r w:rsidRPr="00F21DC5">
              <w:rPr>
                <w:rFonts w:ascii="UD デジタル 教科書体 NP" w:eastAsia="UD デジタル 教科書体 NP" w:hint="eastAsia"/>
              </w:rPr>
              <w:t>能力テスト（BJT）</w:t>
            </w:r>
          </w:p>
        </w:tc>
        <w:tc>
          <w:tcPr>
            <w:tcW w:w="5346" w:type="dxa"/>
            <w:noWrap/>
            <w:hideMark/>
          </w:tcPr>
          <w:p w14:paraId="3F99E2DF" w14:textId="77777777" w:rsidR="00124F96" w:rsidRPr="00F21DC5" w:rsidRDefault="00124F96" w:rsidP="00A014BB">
            <w:pPr>
              <w:ind w:left="840" w:firstLine="840"/>
              <w:rPr>
                <w:rFonts w:ascii="UD デジタル 教科書体 NP" w:eastAsia="UD デジタル 教科書体 NP"/>
              </w:rPr>
            </w:pPr>
            <w:r w:rsidRPr="00F21DC5">
              <w:rPr>
                <w:rFonts w:ascii="UD デジタル 教科書体 NP" w:eastAsia="UD デジタル 教科書体 NP" w:hint="eastAsia"/>
              </w:rPr>
              <w:t xml:space="preserve">　</w:t>
            </w:r>
          </w:p>
        </w:tc>
      </w:tr>
    </w:tbl>
    <w:p w14:paraId="7C48E094" w14:textId="23827E44" w:rsidR="00D225EF" w:rsidRPr="00D225EF" w:rsidRDefault="00124F96" w:rsidP="00ED0E15">
      <w:pPr>
        <w:widowControl/>
        <w:rPr>
          <w:rFonts w:ascii="UD デジタル 教科書体 NP" w:eastAsia="UD デジタル 教科書体 NP"/>
          <w:sz w:val="18"/>
          <w:szCs w:val="18"/>
        </w:rPr>
      </w:pPr>
      <w:r>
        <w:br w:type="page"/>
      </w:r>
      <w:r w:rsidR="009F7BB6" w:rsidRPr="009704A2">
        <w:rPr>
          <w:rFonts w:ascii="UD デジタル 教科書体 NP" w:eastAsia="UD デジタル 教科書体 NP" w:hint="eastAsia"/>
          <w:sz w:val="18"/>
          <w:szCs w:val="18"/>
          <w:bdr w:val="single" w:sz="4" w:space="0" w:color="auto"/>
        </w:rPr>
        <w:lastRenderedPageBreak/>
        <w:t>教程１</w:t>
      </w:r>
      <w:r w:rsidR="009F7BB6">
        <w:rPr>
          <w:rFonts w:ascii="UD デジタル 教科書体 NP" w:eastAsia="UD デジタル 教科書体 NP" w:hint="eastAsia"/>
          <w:sz w:val="18"/>
          <w:szCs w:val="18"/>
        </w:rPr>
        <w:t xml:space="preserve">　タスク</w:t>
      </w:r>
      <w:r w:rsidR="00D225EF" w:rsidRPr="00D225EF">
        <w:rPr>
          <w:rFonts w:ascii="UD デジタル 教科書体 NP" w:eastAsia="UD デジタル 教科書体 NP" w:hint="eastAsia"/>
          <w:sz w:val="18"/>
          <w:szCs w:val="18"/>
        </w:rPr>
        <w:t>シート②</w:t>
      </w:r>
    </w:p>
    <w:p w14:paraId="387536AE" w14:textId="73D2E284" w:rsidR="00744EAD" w:rsidRDefault="00744EAD" w:rsidP="00124F96">
      <w:pPr>
        <w:jc w:val="center"/>
        <w:rPr>
          <w:rFonts w:ascii="UD デジタル 教科書体 NP" w:eastAsia="UD デジタル 教科書体 NP"/>
        </w:rPr>
      </w:pPr>
      <w:r w:rsidRPr="00124F96">
        <w:rPr>
          <w:rFonts w:ascii="UD デジタル 教科書体 NP" w:eastAsia="UD デジタル 教科書体 NP" w:hint="eastAsia"/>
        </w:rPr>
        <w:t>教科書分析</w:t>
      </w:r>
    </w:p>
    <w:p w14:paraId="37449782" w14:textId="77777777" w:rsidR="00CE4135" w:rsidRPr="00124F96" w:rsidRDefault="00CE4135" w:rsidP="00124F96">
      <w:pPr>
        <w:jc w:val="center"/>
        <w:rPr>
          <w:rFonts w:ascii="UD デジタル 教科書体 NP" w:eastAsia="UD デジタル 教科書体 NP"/>
        </w:rPr>
      </w:pPr>
    </w:p>
    <w:tbl>
      <w:tblPr>
        <w:tblStyle w:val="ac"/>
        <w:tblW w:w="0" w:type="auto"/>
        <w:tblLook w:val="04A0" w:firstRow="1" w:lastRow="0" w:firstColumn="1" w:lastColumn="0" w:noHBand="0" w:noVBand="1"/>
      </w:tblPr>
      <w:tblGrid>
        <w:gridCol w:w="2405"/>
        <w:gridCol w:w="7331"/>
      </w:tblGrid>
      <w:tr w:rsidR="00744EAD" w:rsidRPr="00124F96" w14:paraId="0792BD4B" w14:textId="77777777" w:rsidTr="00124F96">
        <w:tc>
          <w:tcPr>
            <w:tcW w:w="2405" w:type="dxa"/>
          </w:tcPr>
          <w:p w14:paraId="68824463" w14:textId="7AF9212C" w:rsidR="00744EAD" w:rsidRPr="00124F96" w:rsidRDefault="00744EAD" w:rsidP="00D225EF">
            <w:pPr>
              <w:jc w:val="center"/>
              <w:rPr>
                <w:rFonts w:ascii="UD デジタル 教科書体 NP" w:eastAsia="UD デジタル 教科書体 NP"/>
              </w:rPr>
            </w:pPr>
            <w:r w:rsidRPr="00124F96">
              <w:rPr>
                <w:rFonts w:ascii="UD デジタル 教科書体 NP" w:eastAsia="UD デジタル 教科書体 NP" w:hint="eastAsia"/>
              </w:rPr>
              <w:t>タイトル</w:t>
            </w:r>
          </w:p>
        </w:tc>
        <w:tc>
          <w:tcPr>
            <w:tcW w:w="7331" w:type="dxa"/>
          </w:tcPr>
          <w:p w14:paraId="03376F0A" w14:textId="77777777" w:rsidR="00744EAD" w:rsidRPr="00124F96" w:rsidRDefault="00744EAD" w:rsidP="00D225EF">
            <w:pPr>
              <w:jc w:val="center"/>
              <w:rPr>
                <w:rFonts w:ascii="UD デジタル 教科書体 NP" w:eastAsia="UD デジタル 教科書体 NP"/>
              </w:rPr>
            </w:pPr>
          </w:p>
          <w:p w14:paraId="688669B9" w14:textId="77777777" w:rsidR="00124F96" w:rsidRPr="00124F96" w:rsidRDefault="00124F96" w:rsidP="00D225EF">
            <w:pPr>
              <w:jc w:val="center"/>
              <w:rPr>
                <w:rFonts w:ascii="UD デジタル 教科書体 NP" w:eastAsia="UD デジタル 教科書体 NP"/>
              </w:rPr>
            </w:pPr>
          </w:p>
        </w:tc>
      </w:tr>
      <w:tr w:rsidR="00744EAD" w:rsidRPr="00124F96" w14:paraId="44962207" w14:textId="77777777" w:rsidTr="00124F96">
        <w:tc>
          <w:tcPr>
            <w:tcW w:w="2405" w:type="dxa"/>
          </w:tcPr>
          <w:p w14:paraId="2374ACFB" w14:textId="53A85260" w:rsidR="00744EAD" w:rsidRPr="00124F96" w:rsidRDefault="00124F96" w:rsidP="00D225EF">
            <w:pPr>
              <w:jc w:val="center"/>
              <w:rPr>
                <w:rFonts w:ascii="UD デジタル 教科書体 NP" w:eastAsia="UD デジタル 教科書体 NP"/>
              </w:rPr>
            </w:pPr>
            <w:r w:rsidRPr="00124F96">
              <w:rPr>
                <w:rFonts w:ascii="UD デジタル 教科書体 NP" w:eastAsia="UD デジタル 教科書体 NP" w:hint="eastAsia"/>
              </w:rPr>
              <w:t>著者・</w:t>
            </w:r>
            <w:r w:rsidR="00744EAD" w:rsidRPr="00124F96">
              <w:rPr>
                <w:rFonts w:ascii="UD デジタル 教科書体 NP" w:eastAsia="UD デジタル 教科書体 NP" w:hint="eastAsia"/>
              </w:rPr>
              <w:t>出版年</w:t>
            </w:r>
            <w:r w:rsidRPr="00124F96">
              <w:rPr>
                <w:rFonts w:ascii="UD デジタル 教科書体 NP" w:eastAsia="UD デジタル 教科書体 NP" w:hint="eastAsia"/>
              </w:rPr>
              <w:t>・出版社</w:t>
            </w:r>
          </w:p>
        </w:tc>
        <w:tc>
          <w:tcPr>
            <w:tcW w:w="7331" w:type="dxa"/>
          </w:tcPr>
          <w:p w14:paraId="51BD1565" w14:textId="77777777" w:rsidR="00744EAD" w:rsidRPr="00124F96" w:rsidRDefault="00744EAD" w:rsidP="00D225EF">
            <w:pPr>
              <w:jc w:val="center"/>
              <w:rPr>
                <w:rFonts w:ascii="UD デジタル 教科書体 NP" w:eastAsia="UD デジタル 教科書体 NP"/>
              </w:rPr>
            </w:pPr>
          </w:p>
          <w:p w14:paraId="4E1CDEA4" w14:textId="77777777" w:rsidR="00124F96" w:rsidRPr="00124F96" w:rsidRDefault="00124F96" w:rsidP="00D225EF">
            <w:pPr>
              <w:jc w:val="center"/>
              <w:rPr>
                <w:rFonts w:ascii="UD デジタル 教科書体 NP" w:eastAsia="UD デジタル 教科書体 NP"/>
              </w:rPr>
            </w:pPr>
          </w:p>
        </w:tc>
      </w:tr>
      <w:tr w:rsidR="00744EAD" w:rsidRPr="00124F96" w14:paraId="74994C3A" w14:textId="77777777" w:rsidTr="00124F96">
        <w:tc>
          <w:tcPr>
            <w:tcW w:w="2405" w:type="dxa"/>
          </w:tcPr>
          <w:p w14:paraId="4EA44853" w14:textId="56E12250" w:rsidR="00744EAD" w:rsidRPr="00124F96" w:rsidRDefault="00744EAD" w:rsidP="00D225EF">
            <w:pPr>
              <w:jc w:val="center"/>
              <w:rPr>
                <w:rFonts w:ascii="UD デジタル 教科書体 NP" w:eastAsia="UD デジタル 教科書体 NP"/>
              </w:rPr>
            </w:pPr>
            <w:r w:rsidRPr="00124F96">
              <w:rPr>
                <w:rFonts w:ascii="UD デジタル 教科書体 NP" w:eastAsia="UD デジタル 教科書体 NP" w:hint="eastAsia"/>
              </w:rPr>
              <w:t>シリーズ・副教材</w:t>
            </w:r>
          </w:p>
        </w:tc>
        <w:tc>
          <w:tcPr>
            <w:tcW w:w="7331" w:type="dxa"/>
          </w:tcPr>
          <w:p w14:paraId="0C67E596" w14:textId="77777777" w:rsidR="00744EAD" w:rsidRDefault="00744EAD" w:rsidP="00D225EF">
            <w:pPr>
              <w:jc w:val="center"/>
              <w:rPr>
                <w:rFonts w:ascii="UD デジタル 教科書体 NP" w:eastAsia="UD デジタル 教科書体 NP"/>
              </w:rPr>
            </w:pPr>
          </w:p>
          <w:p w14:paraId="27C114EC" w14:textId="77777777" w:rsidR="00D225EF" w:rsidRPr="00124F96" w:rsidRDefault="00D225EF" w:rsidP="00D225EF">
            <w:pPr>
              <w:jc w:val="center"/>
              <w:rPr>
                <w:rFonts w:ascii="UD デジタル 教科書体 NP" w:eastAsia="UD デジタル 教科書体 NP"/>
              </w:rPr>
            </w:pPr>
          </w:p>
          <w:p w14:paraId="7D1A1873" w14:textId="77777777" w:rsidR="00124F96" w:rsidRPr="00124F96" w:rsidRDefault="00124F96" w:rsidP="00D225EF">
            <w:pPr>
              <w:jc w:val="center"/>
              <w:rPr>
                <w:rFonts w:ascii="UD デジタル 教科書体 NP" w:eastAsia="UD デジタル 教科書体 NP"/>
              </w:rPr>
            </w:pPr>
          </w:p>
          <w:p w14:paraId="589A651E" w14:textId="77777777" w:rsidR="00124F96" w:rsidRPr="00124F96" w:rsidRDefault="00124F96" w:rsidP="00D225EF">
            <w:pPr>
              <w:jc w:val="center"/>
              <w:rPr>
                <w:rFonts w:ascii="UD デジタル 教科書体 NP" w:eastAsia="UD デジタル 教科書体 NP"/>
              </w:rPr>
            </w:pPr>
          </w:p>
          <w:p w14:paraId="6D811B9F" w14:textId="77777777" w:rsidR="00124F96" w:rsidRPr="00124F96" w:rsidRDefault="00124F96" w:rsidP="00D225EF">
            <w:pPr>
              <w:jc w:val="center"/>
              <w:rPr>
                <w:rFonts w:ascii="UD デジタル 教科書体 NP" w:eastAsia="UD デジタル 教科書体 NP"/>
              </w:rPr>
            </w:pPr>
          </w:p>
          <w:p w14:paraId="0F777391" w14:textId="77777777" w:rsidR="00124F96" w:rsidRPr="00124F96" w:rsidRDefault="00124F96" w:rsidP="00D225EF">
            <w:pPr>
              <w:jc w:val="center"/>
              <w:rPr>
                <w:rFonts w:ascii="UD デジタル 教科書体 NP" w:eastAsia="UD デジタル 教科書体 NP"/>
              </w:rPr>
            </w:pPr>
          </w:p>
        </w:tc>
      </w:tr>
      <w:tr w:rsidR="00744EAD" w:rsidRPr="00124F96" w14:paraId="69ACFB8E" w14:textId="77777777" w:rsidTr="00124F96">
        <w:tc>
          <w:tcPr>
            <w:tcW w:w="2405" w:type="dxa"/>
          </w:tcPr>
          <w:p w14:paraId="380E4302" w14:textId="5C8C5784" w:rsidR="00744EAD" w:rsidRPr="00124F96" w:rsidRDefault="00124F96" w:rsidP="00D225EF">
            <w:pPr>
              <w:jc w:val="center"/>
              <w:rPr>
                <w:rFonts w:ascii="UD デジタル 教科書体 NP" w:eastAsia="UD デジタル 教科書体 NP"/>
              </w:rPr>
            </w:pPr>
            <w:r w:rsidRPr="00124F96">
              <w:rPr>
                <w:rFonts w:ascii="UD デジタル 教科書体 NP" w:eastAsia="UD デジタル 教科書体 NP" w:hint="eastAsia"/>
              </w:rPr>
              <w:t>対象・レベル</w:t>
            </w:r>
          </w:p>
        </w:tc>
        <w:tc>
          <w:tcPr>
            <w:tcW w:w="7331" w:type="dxa"/>
          </w:tcPr>
          <w:p w14:paraId="5CE749DC" w14:textId="77777777" w:rsidR="00744EAD" w:rsidRPr="00124F96" w:rsidRDefault="00744EAD" w:rsidP="00D225EF">
            <w:pPr>
              <w:jc w:val="center"/>
              <w:rPr>
                <w:rFonts w:ascii="UD デジタル 教科書体 NP" w:eastAsia="UD デジタル 教科書体 NP"/>
              </w:rPr>
            </w:pPr>
          </w:p>
          <w:p w14:paraId="162D79F9" w14:textId="77777777" w:rsidR="00124F96" w:rsidRPr="00124F96" w:rsidRDefault="00124F96" w:rsidP="00D225EF">
            <w:pPr>
              <w:jc w:val="center"/>
              <w:rPr>
                <w:rFonts w:ascii="UD デジタル 教科書体 NP" w:eastAsia="UD デジタル 教科書体 NP"/>
              </w:rPr>
            </w:pPr>
          </w:p>
        </w:tc>
      </w:tr>
      <w:tr w:rsidR="00124F96" w:rsidRPr="00124F96" w14:paraId="027034A7" w14:textId="77777777" w:rsidTr="00124F96">
        <w:tc>
          <w:tcPr>
            <w:tcW w:w="2405" w:type="dxa"/>
          </w:tcPr>
          <w:p w14:paraId="4FAFFC7F" w14:textId="01792AF8" w:rsidR="00D225EF" w:rsidRDefault="00D225EF" w:rsidP="00D225EF">
            <w:pPr>
              <w:jc w:val="center"/>
              <w:rPr>
                <w:rFonts w:ascii="UD デジタル 教科書体 NP" w:eastAsia="UD デジタル 教科書体 NP"/>
              </w:rPr>
            </w:pPr>
            <w:r>
              <w:rPr>
                <w:rFonts w:ascii="UD デジタル 教科書体 NP" w:eastAsia="UD デジタル 教科書体 NP" w:hint="eastAsia"/>
              </w:rPr>
              <w:t>目的</w:t>
            </w:r>
          </w:p>
          <w:p w14:paraId="2F672926" w14:textId="10134E50" w:rsidR="00124F96" w:rsidRDefault="00124F96" w:rsidP="00D225EF">
            <w:pPr>
              <w:jc w:val="center"/>
              <w:rPr>
                <w:rFonts w:ascii="UD デジタル 教科書体 NP" w:eastAsia="UD デジタル 教科書体 NP"/>
              </w:rPr>
            </w:pPr>
            <w:r w:rsidRPr="00124F96">
              <w:rPr>
                <w:rFonts w:ascii="UD デジタル 教科書体 NP" w:eastAsia="UD デジタル 教科書体 NP" w:hint="eastAsia"/>
              </w:rPr>
              <w:t>作成方針</w:t>
            </w:r>
          </w:p>
          <w:p w14:paraId="3FD896FF" w14:textId="3F86BF56" w:rsidR="00124F96" w:rsidRPr="00124F96" w:rsidRDefault="00124F96" w:rsidP="00D225EF">
            <w:pPr>
              <w:jc w:val="center"/>
              <w:rPr>
                <w:rFonts w:ascii="UD デジタル 教科書体 NP" w:eastAsia="UD デジタル 教科書体 NP"/>
              </w:rPr>
            </w:pPr>
            <w:r w:rsidRPr="00124F96">
              <w:rPr>
                <w:rFonts w:ascii="UD デジタル 教科書体 NP" w:eastAsia="UD デジタル 教科書体 NP" w:hint="eastAsia"/>
              </w:rPr>
              <w:t>重視されていること</w:t>
            </w:r>
          </w:p>
        </w:tc>
        <w:tc>
          <w:tcPr>
            <w:tcW w:w="7331" w:type="dxa"/>
          </w:tcPr>
          <w:p w14:paraId="71CDE2F3" w14:textId="77777777" w:rsidR="00124F96" w:rsidRDefault="00124F96" w:rsidP="00D225EF">
            <w:pPr>
              <w:jc w:val="center"/>
              <w:rPr>
                <w:rFonts w:ascii="UD デジタル 教科書体 NP" w:eastAsia="UD デジタル 教科書体 NP"/>
              </w:rPr>
            </w:pPr>
          </w:p>
          <w:p w14:paraId="6CA0A776" w14:textId="77777777" w:rsidR="00124F96" w:rsidRDefault="00124F96" w:rsidP="00D225EF">
            <w:pPr>
              <w:jc w:val="center"/>
              <w:rPr>
                <w:rFonts w:ascii="UD デジタル 教科書体 NP" w:eastAsia="UD デジタル 教科書体 NP"/>
              </w:rPr>
            </w:pPr>
          </w:p>
          <w:p w14:paraId="500B60A5" w14:textId="77777777" w:rsidR="00D225EF" w:rsidRPr="00124F96" w:rsidRDefault="00D225EF" w:rsidP="00D225EF">
            <w:pPr>
              <w:jc w:val="center"/>
              <w:rPr>
                <w:rFonts w:ascii="UD デジタル 教科書体 NP" w:eastAsia="UD デジタル 教科書体 NP"/>
              </w:rPr>
            </w:pPr>
          </w:p>
          <w:p w14:paraId="46AEBE21" w14:textId="77777777" w:rsidR="00124F96" w:rsidRPr="00124F96" w:rsidRDefault="00124F96" w:rsidP="00D225EF">
            <w:pPr>
              <w:jc w:val="center"/>
              <w:rPr>
                <w:rFonts w:ascii="UD デジタル 教科書体 NP" w:eastAsia="UD デジタル 教科書体 NP"/>
              </w:rPr>
            </w:pPr>
          </w:p>
          <w:p w14:paraId="73258BC7" w14:textId="77777777" w:rsidR="00124F96" w:rsidRPr="00124F96" w:rsidRDefault="00124F96" w:rsidP="00D225EF">
            <w:pPr>
              <w:jc w:val="center"/>
              <w:rPr>
                <w:rFonts w:ascii="UD デジタル 教科書体 NP" w:eastAsia="UD デジタル 教科書体 NP"/>
              </w:rPr>
            </w:pPr>
          </w:p>
        </w:tc>
      </w:tr>
      <w:tr w:rsidR="00D225EF" w:rsidRPr="00124F96" w14:paraId="51C6EE8B" w14:textId="77777777" w:rsidTr="00124F96">
        <w:tc>
          <w:tcPr>
            <w:tcW w:w="2405" w:type="dxa"/>
          </w:tcPr>
          <w:p w14:paraId="6EAC6FD2" w14:textId="607D76BC" w:rsidR="00D225EF" w:rsidRDefault="00D225EF" w:rsidP="00D225EF">
            <w:pPr>
              <w:jc w:val="center"/>
              <w:rPr>
                <w:rFonts w:ascii="UD デジタル 教科書体 NP" w:eastAsia="UD デジタル 教科書体 NP"/>
              </w:rPr>
            </w:pPr>
            <w:r>
              <w:rPr>
                <w:rFonts w:ascii="UD デジタル 教科書体 NP" w:eastAsia="UD デジタル 教科書体 NP" w:hint="eastAsia"/>
              </w:rPr>
              <w:t>目次の示し方</w:t>
            </w:r>
          </w:p>
          <w:p w14:paraId="14BBBD25" w14:textId="77777777" w:rsidR="00D225EF" w:rsidRDefault="00D225EF" w:rsidP="00D225EF">
            <w:pPr>
              <w:jc w:val="center"/>
              <w:rPr>
                <w:rFonts w:ascii="UD デジタル 教科書体 NP" w:eastAsia="UD デジタル 教科書体 NP"/>
              </w:rPr>
            </w:pPr>
          </w:p>
          <w:p w14:paraId="0EF16623" w14:textId="77777777" w:rsidR="00D225EF" w:rsidRDefault="00D225EF" w:rsidP="00D225EF">
            <w:pPr>
              <w:jc w:val="center"/>
              <w:rPr>
                <w:rFonts w:ascii="UD デジタル 教科書体 NP" w:eastAsia="UD デジタル 教科書体 NP"/>
              </w:rPr>
            </w:pPr>
          </w:p>
          <w:p w14:paraId="27849EAD" w14:textId="77777777" w:rsidR="00D225EF" w:rsidRDefault="00D225EF" w:rsidP="00D225EF">
            <w:pPr>
              <w:jc w:val="center"/>
              <w:rPr>
                <w:rFonts w:ascii="UD デジタル 教科書体 NP" w:eastAsia="UD デジタル 教科書体 NP"/>
              </w:rPr>
            </w:pPr>
          </w:p>
          <w:p w14:paraId="3693C52F" w14:textId="2146227E" w:rsidR="00D225EF" w:rsidRDefault="00D225EF" w:rsidP="00D225EF">
            <w:pPr>
              <w:jc w:val="center"/>
              <w:rPr>
                <w:rFonts w:ascii="UD デジタル 教科書体 NP" w:eastAsia="UD デジタル 教科書体 NP"/>
              </w:rPr>
            </w:pPr>
          </w:p>
        </w:tc>
        <w:tc>
          <w:tcPr>
            <w:tcW w:w="7331" w:type="dxa"/>
          </w:tcPr>
          <w:p w14:paraId="675FD81E" w14:textId="77777777" w:rsidR="00D225EF" w:rsidRDefault="00D225EF" w:rsidP="00D225EF">
            <w:pPr>
              <w:jc w:val="center"/>
              <w:rPr>
                <w:rFonts w:ascii="UD デジタル 教科書体 NP" w:eastAsia="UD デジタル 教科書体 NP"/>
              </w:rPr>
            </w:pPr>
          </w:p>
          <w:p w14:paraId="18B48F08" w14:textId="77777777" w:rsidR="00D225EF" w:rsidRDefault="00D225EF" w:rsidP="00D225EF">
            <w:pPr>
              <w:jc w:val="center"/>
              <w:rPr>
                <w:rFonts w:ascii="UD デジタル 教科書体 NP" w:eastAsia="UD デジタル 教科書体 NP"/>
              </w:rPr>
            </w:pPr>
          </w:p>
          <w:p w14:paraId="66FECF9A" w14:textId="77777777" w:rsidR="00D225EF" w:rsidRDefault="00D225EF" w:rsidP="00D225EF">
            <w:pPr>
              <w:jc w:val="center"/>
              <w:rPr>
                <w:rFonts w:ascii="UD デジタル 教科書体 NP" w:eastAsia="UD デジタル 教科書体 NP"/>
              </w:rPr>
            </w:pPr>
          </w:p>
          <w:p w14:paraId="3F48B724" w14:textId="77777777" w:rsidR="00D225EF" w:rsidRDefault="00D225EF" w:rsidP="00D225EF">
            <w:pPr>
              <w:jc w:val="center"/>
              <w:rPr>
                <w:rFonts w:ascii="UD デジタル 教科書体 NP" w:eastAsia="UD デジタル 教科書体 NP"/>
              </w:rPr>
            </w:pPr>
          </w:p>
          <w:p w14:paraId="0F4851C3" w14:textId="77777777" w:rsidR="00D225EF" w:rsidRDefault="00D225EF" w:rsidP="00D225EF">
            <w:pPr>
              <w:jc w:val="center"/>
              <w:rPr>
                <w:rFonts w:ascii="UD デジタル 教科書体 NP" w:eastAsia="UD デジタル 教科書体 NP"/>
              </w:rPr>
            </w:pPr>
          </w:p>
          <w:p w14:paraId="5E006F9E" w14:textId="77777777" w:rsidR="00D225EF" w:rsidRDefault="00D225EF" w:rsidP="00D225EF">
            <w:pPr>
              <w:jc w:val="center"/>
              <w:rPr>
                <w:rFonts w:ascii="UD デジタル 教科書体 NP" w:eastAsia="UD デジタル 教科書体 NP"/>
              </w:rPr>
            </w:pPr>
          </w:p>
        </w:tc>
      </w:tr>
      <w:tr w:rsidR="00744EAD" w:rsidRPr="00124F96" w14:paraId="5D74C75D" w14:textId="77777777" w:rsidTr="00124F96">
        <w:tc>
          <w:tcPr>
            <w:tcW w:w="2405" w:type="dxa"/>
          </w:tcPr>
          <w:p w14:paraId="2C3B55F9" w14:textId="65EE3DB6" w:rsidR="00124F96" w:rsidRPr="00124F96" w:rsidRDefault="00124F96" w:rsidP="00D225EF">
            <w:pPr>
              <w:jc w:val="center"/>
              <w:rPr>
                <w:rFonts w:ascii="UD デジタル 教科書体 NP" w:eastAsia="UD デジタル 教科書体 NP"/>
              </w:rPr>
            </w:pPr>
            <w:r w:rsidRPr="00124F96">
              <w:rPr>
                <w:rFonts w:ascii="UD デジタル 教科書体 NP" w:eastAsia="UD デジタル 教科書体 NP" w:hint="eastAsia"/>
              </w:rPr>
              <w:t>全体の構成</w:t>
            </w:r>
          </w:p>
        </w:tc>
        <w:tc>
          <w:tcPr>
            <w:tcW w:w="7331" w:type="dxa"/>
          </w:tcPr>
          <w:p w14:paraId="566FCF83" w14:textId="77777777" w:rsidR="00744EAD" w:rsidRDefault="00744EAD" w:rsidP="00D225EF">
            <w:pPr>
              <w:jc w:val="center"/>
              <w:rPr>
                <w:rFonts w:ascii="UD デジタル 教科書体 NP" w:eastAsia="UD デジタル 教科書体 NP"/>
              </w:rPr>
            </w:pPr>
          </w:p>
          <w:p w14:paraId="081CF381" w14:textId="77777777" w:rsidR="00D225EF" w:rsidRDefault="00D225EF" w:rsidP="00D225EF">
            <w:pPr>
              <w:jc w:val="center"/>
              <w:rPr>
                <w:rFonts w:ascii="UD デジタル 教科書体 NP" w:eastAsia="UD デジタル 教科書体 NP"/>
              </w:rPr>
            </w:pPr>
          </w:p>
          <w:p w14:paraId="44B7CFA1" w14:textId="77777777" w:rsidR="00D225EF" w:rsidRDefault="00D225EF" w:rsidP="00D225EF">
            <w:pPr>
              <w:jc w:val="center"/>
              <w:rPr>
                <w:rFonts w:ascii="UD デジタル 教科書体 NP" w:eastAsia="UD デジタル 教科書体 NP"/>
              </w:rPr>
            </w:pPr>
          </w:p>
          <w:p w14:paraId="6CBBF6F1" w14:textId="77777777" w:rsidR="00D225EF" w:rsidRDefault="00D225EF" w:rsidP="00D225EF">
            <w:pPr>
              <w:jc w:val="center"/>
              <w:rPr>
                <w:rFonts w:ascii="UD デジタル 教科書体 NP" w:eastAsia="UD デジタル 教科書体 NP"/>
              </w:rPr>
            </w:pPr>
          </w:p>
          <w:p w14:paraId="74EEA7F1" w14:textId="77777777" w:rsidR="00D225EF" w:rsidRPr="00124F96" w:rsidRDefault="00D225EF" w:rsidP="00D225EF">
            <w:pPr>
              <w:jc w:val="center"/>
              <w:rPr>
                <w:rFonts w:ascii="UD デジタル 教科書体 NP" w:eastAsia="UD デジタル 教科書体 NP"/>
              </w:rPr>
            </w:pPr>
          </w:p>
          <w:p w14:paraId="58353D5F" w14:textId="77777777" w:rsidR="00124F96" w:rsidRDefault="00124F96" w:rsidP="00D225EF">
            <w:pPr>
              <w:jc w:val="center"/>
              <w:rPr>
                <w:rFonts w:ascii="UD デジタル 教科書体 NP" w:eastAsia="UD デジタル 教科書体 NP"/>
              </w:rPr>
            </w:pPr>
          </w:p>
          <w:p w14:paraId="10639F52" w14:textId="77777777" w:rsidR="00D225EF" w:rsidRDefault="00D225EF" w:rsidP="00D225EF">
            <w:pPr>
              <w:jc w:val="center"/>
              <w:rPr>
                <w:rFonts w:ascii="UD デジタル 教科書体 NP" w:eastAsia="UD デジタル 教科書体 NP"/>
              </w:rPr>
            </w:pPr>
          </w:p>
          <w:p w14:paraId="7B5DEDB2" w14:textId="77777777" w:rsidR="00D225EF" w:rsidRPr="00124F96" w:rsidRDefault="00D225EF" w:rsidP="00D225EF">
            <w:pPr>
              <w:jc w:val="center"/>
              <w:rPr>
                <w:rFonts w:ascii="UD デジタル 教科書体 NP" w:eastAsia="UD デジタル 教科書体 NP"/>
              </w:rPr>
            </w:pPr>
          </w:p>
        </w:tc>
      </w:tr>
      <w:tr w:rsidR="00124F96" w:rsidRPr="00124F96" w14:paraId="03E753DA" w14:textId="77777777" w:rsidTr="00124F96">
        <w:tc>
          <w:tcPr>
            <w:tcW w:w="2405" w:type="dxa"/>
          </w:tcPr>
          <w:p w14:paraId="04A60B22" w14:textId="7CC2F3A6" w:rsidR="00124F96" w:rsidRPr="00124F96" w:rsidRDefault="00124F96" w:rsidP="00D225EF">
            <w:pPr>
              <w:jc w:val="center"/>
              <w:rPr>
                <w:rFonts w:ascii="UD デジタル 教科書体 NP" w:eastAsia="UD デジタル 教科書体 NP"/>
              </w:rPr>
            </w:pPr>
            <w:r w:rsidRPr="00124F96">
              <w:rPr>
                <w:rFonts w:ascii="UD デジタル 教科書体 NP" w:eastAsia="UD デジタル 教科書体 NP" w:hint="eastAsia"/>
              </w:rPr>
              <w:t>課の数</w:t>
            </w:r>
          </w:p>
        </w:tc>
        <w:tc>
          <w:tcPr>
            <w:tcW w:w="7331" w:type="dxa"/>
          </w:tcPr>
          <w:p w14:paraId="230D8088" w14:textId="77777777" w:rsidR="00124F96" w:rsidRPr="00124F96" w:rsidRDefault="00124F96" w:rsidP="00D225EF">
            <w:pPr>
              <w:jc w:val="center"/>
              <w:rPr>
                <w:rFonts w:ascii="UD デジタル 教科書体 NP" w:eastAsia="UD デジタル 教科書体 NP"/>
              </w:rPr>
            </w:pPr>
          </w:p>
          <w:p w14:paraId="7105BB17" w14:textId="77777777" w:rsidR="00124F96" w:rsidRPr="00124F96" w:rsidRDefault="00124F96" w:rsidP="00D225EF">
            <w:pPr>
              <w:jc w:val="center"/>
              <w:rPr>
                <w:rFonts w:ascii="UD デジタル 教科書体 NP" w:eastAsia="UD デジタル 教科書体 NP"/>
              </w:rPr>
            </w:pPr>
          </w:p>
        </w:tc>
      </w:tr>
      <w:tr w:rsidR="00124F96" w:rsidRPr="00124F96" w14:paraId="1871B7A7" w14:textId="77777777" w:rsidTr="00124F96">
        <w:tc>
          <w:tcPr>
            <w:tcW w:w="2405" w:type="dxa"/>
          </w:tcPr>
          <w:p w14:paraId="59D35218" w14:textId="59167B68" w:rsidR="00D225EF" w:rsidRPr="00124F96" w:rsidRDefault="00D225EF" w:rsidP="00D225EF">
            <w:pPr>
              <w:jc w:val="center"/>
              <w:rPr>
                <w:rFonts w:ascii="UD デジタル 教科書体 NP" w:eastAsia="UD デジタル 教科書体 NP"/>
              </w:rPr>
            </w:pPr>
            <w:r w:rsidRPr="00124F96">
              <w:rPr>
                <w:rFonts w:ascii="UD デジタル 教科書体 NP" w:eastAsia="UD デジタル 教科書体 NP" w:hint="eastAsia"/>
              </w:rPr>
              <w:t>学習時間</w:t>
            </w:r>
          </w:p>
        </w:tc>
        <w:tc>
          <w:tcPr>
            <w:tcW w:w="7331" w:type="dxa"/>
          </w:tcPr>
          <w:p w14:paraId="36B806D4" w14:textId="77777777" w:rsidR="00124F96" w:rsidRDefault="00124F96" w:rsidP="00D225EF">
            <w:pPr>
              <w:jc w:val="center"/>
              <w:rPr>
                <w:rFonts w:ascii="UD デジタル 教科書体 NP" w:eastAsia="UD デジタル 教科書体 NP"/>
              </w:rPr>
            </w:pPr>
          </w:p>
          <w:p w14:paraId="1B013598" w14:textId="77777777" w:rsidR="00D225EF" w:rsidRPr="00124F96" w:rsidRDefault="00D225EF" w:rsidP="00D225EF">
            <w:pPr>
              <w:jc w:val="center"/>
              <w:rPr>
                <w:rFonts w:ascii="UD デジタル 教科書体 NP" w:eastAsia="UD デジタル 教科書体 NP"/>
              </w:rPr>
            </w:pPr>
          </w:p>
        </w:tc>
      </w:tr>
      <w:tr w:rsidR="00124F96" w:rsidRPr="00124F96" w14:paraId="24E8DDAA" w14:textId="77777777" w:rsidTr="00124F96">
        <w:tc>
          <w:tcPr>
            <w:tcW w:w="2405" w:type="dxa"/>
          </w:tcPr>
          <w:p w14:paraId="77B54EC9" w14:textId="20E04C74" w:rsidR="00D225EF" w:rsidRDefault="00D225EF" w:rsidP="00D225EF">
            <w:pPr>
              <w:jc w:val="center"/>
              <w:rPr>
                <w:rFonts w:ascii="UD デジタル 教科書体 NP" w:eastAsia="UD デジタル 教科書体 NP"/>
              </w:rPr>
            </w:pPr>
            <w:r w:rsidRPr="00124F96">
              <w:rPr>
                <w:rFonts w:ascii="UD デジタル 教科書体 NP" w:eastAsia="UD デジタル 教科書体 NP" w:hint="eastAsia"/>
              </w:rPr>
              <w:lastRenderedPageBreak/>
              <w:t>各課の構成</w:t>
            </w:r>
          </w:p>
          <w:p w14:paraId="703171F5" w14:textId="77777777" w:rsidR="00124F96" w:rsidRDefault="00D225EF" w:rsidP="00D225EF">
            <w:pPr>
              <w:jc w:val="center"/>
              <w:rPr>
                <w:rFonts w:ascii="UD デジタル 教科書体 NP" w:eastAsia="UD デジタル 教科書体 NP"/>
              </w:rPr>
            </w:pPr>
            <w:r>
              <w:rPr>
                <w:rFonts w:ascii="UD デジタル 教科書体 NP" w:eastAsia="UD デジタル 教科書体 NP" w:hint="eastAsia"/>
              </w:rPr>
              <w:t>授業の進め方</w:t>
            </w:r>
          </w:p>
          <w:p w14:paraId="40D2765A" w14:textId="77777777" w:rsidR="00D225EF" w:rsidRDefault="00D225EF" w:rsidP="00D225EF">
            <w:pPr>
              <w:jc w:val="center"/>
              <w:rPr>
                <w:rFonts w:ascii="UD デジタル 教科書体 NP" w:eastAsia="UD デジタル 教科書体 NP"/>
              </w:rPr>
            </w:pPr>
          </w:p>
          <w:p w14:paraId="2D5A575D" w14:textId="77777777" w:rsidR="00D225EF" w:rsidRDefault="00D225EF" w:rsidP="00D225EF">
            <w:pPr>
              <w:jc w:val="center"/>
              <w:rPr>
                <w:rFonts w:ascii="UD デジタル 教科書体 NP" w:eastAsia="UD デジタル 教科書体 NP"/>
              </w:rPr>
            </w:pPr>
          </w:p>
          <w:p w14:paraId="248603CF" w14:textId="77777777" w:rsidR="00D225EF" w:rsidRDefault="00D225EF" w:rsidP="00D225EF">
            <w:pPr>
              <w:jc w:val="center"/>
              <w:rPr>
                <w:rFonts w:ascii="UD デジタル 教科書体 NP" w:eastAsia="UD デジタル 教科書体 NP"/>
              </w:rPr>
            </w:pPr>
          </w:p>
          <w:p w14:paraId="539F5C4F" w14:textId="77777777" w:rsidR="00D225EF" w:rsidRDefault="00D225EF" w:rsidP="00D225EF">
            <w:pPr>
              <w:jc w:val="center"/>
              <w:rPr>
                <w:rFonts w:ascii="UD デジタル 教科書体 NP" w:eastAsia="UD デジタル 教科書体 NP"/>
              </w:rPr>
            </w:pPr>
          </w:p>
          <w:p w14:paraId="1266D33C" w14:textId="77777777" w:rsidR="00D225EF" w:rsidRDefault="00D225EF" w:rsidP="00D225EF">
            <w:pPr>
              <w:jc w:val="center"/>
              <w:rPr>
                <w:rFonts w:ascii="UD デジタル 教科書体 NP" w:eastAsia="UD デジタル 教科書体 NP"/>
              </w:rPr>
            </w:pPr>
          </w:p>
          <w:p w14:paraId="771420D1" w14:textId="77777777" w:rsidR="00D225EF" w:rsidRDefault="00D225EF" w:rsidP="00D225EF">
            <w:pPr>
              <w:jc w:val="center"/>
              <w:rPr>
                <w:rFonts w:ascii="UD デジタル 教科書体 NP" w:eastAsia="UD デジタル 教科書体 NP"/>
              </w:rPr>
            </w:pPr>
          </w:p>
          <w:p w14:paraId="49DE6110" w14:textId="77777777" w:rsidR="00D225EF" w:rsidRDefault="00D225EF" w:rsidP="00D225EF">
            <w:pPr>
              <w:jc w:val="center"/>
              <w:rPr>
                <w:rFonts w:ascii="UD デジタル 教科書体 NP" w:eastAsia="UD デジタル 教科書体 NP"/>
              </w:rPr>
            </w:pPr>
          </w:p>
          <w:p w14:paraId="3D32DC02" w14:textId="77777777" w:rsidR="00D225EF" w:rsidRDefault="00D225EF" w:rsidP="00D225EF">
            <w:pPr>
              <w:jc w:val="center"/>
              <w:rPr>
                <w:rFonts w:ascii="UD デジタル 教科書体 NP" w:eastAsia="UD デジタル 教科書体 NP"/>
              </w:rPr>
            </w:pPr>
          </w:p>
          <w:p w14:paraId="1DE2ADA1" w14:textId="77777777" w:rsidR="00D225EF" w:rsidRDefault="00D225EF" w:rsidP="00D225EF">
            <w:pPr>
              <w:jc w:val="center"/>
              <w:rPr>
                <w:rFonts w:ascii="UD デジタル 教科書体 NP" w:eastAsia="UD デジタル 教科書体 NP"/>
              </w:rPr>
            </w:pPr>
          </w:p>
          <w:p w14:paraId="54747BEF" w14:textId="77777777" w:rsidR="00D225EF" w:rsidRDefault="00D225EF" w:rsidP="00D225EF">
            <w:pPr>
              <w:jc w:val="center"/>
              <w:rPr>
                <w:rFonts w:ascii="UD デジタル 教科書体 NP" w:eastAsia="UD デジタル 教科書体 NP"/>
              </w:rPr>
            </w:pPr>
          </w:p>
          <w:p w14:paraId="49399615" w14:textId="77777777" w:rsidR="00D225EF" w:rsidRDefault="00D225EF" w:rsidP="00D225EF">
            <w:pPr>
              <w:jc w:val="center"/>
              <w:rPr>
                <w:rFonts w:ascii="UD デジタル 教科書体 NP" w:eastAsia="UD デジタル 教科書体 NP"/>
              </w:rPr>
            </w:pPr>
          </w:p>
          <w:p w14:paraId="3E01DC24" w14:textId="77777777" w:rsidR="00D225EF" w:rsidRDefault="00D225EF" w:rsidP="00D225EF">
            <w:pPr>
              <w:jc w:val="center"/>
              <w:rPr>
                <w:rFonts w:ascii="UD デジタル 教科書体 NP" w:eastAsia="UD デジタル 教科書体 NP"/>
              </w:rPr>
            </w:pPr>
          </w:p>
          <w:p w14:paraId="6EAB71AC" w14:textId="77777777" w:rsidR="00D225EF" w:rsidRDefault="00D225EF" w:rsidP="00D225EF">
            <w:pPr>
              <w:jc w:val="center"/>
              <w:rPr>
                <w:rFonts w:ascii="UD デジタル 教科書体 NP" w:eastAsia="UD デジタル 教科書体 NP"/>
              </w:rPr>
            </w:pPr>
          </w:p>
          <w:p w14:paraId="7C03A2C9" w14:textId="77777777" w:rsidR="00D225EF" w:rsidRDefault="00D225EF" w:rsidP="00D225EF">
            <w:pPr>
              <w:jc w:val="center"/>
              <w:rPr>
                <w:rFonts w:ascii="UD デジタル 教科書体 NP" w:eastAsia="UD デジタル 教科書体 NP"/>
              </w:rPr>
            </w:pPr>
          </w:p>
          <w:p w14:paraId="4D51E012" w14:textId="77777777" w:rsidR="00D225EF" w:rsidRDefault="00D225EF" w:rsidP="00D225EF">
            <w:pPr>
              <w:jc w:val="center"/>
              <w:rPr>
                <w:rFonts w:ascii="UD デジタル 教科書体 NP" w:eastAsia="UD デジタル 教科書体 NP"/>
              </w:rPr>
            </w:pPr>
          </w:p>
          <w:p w14:paraId="0554C0DF" w14:textId="77777777" w:rsidR="00D225EF" w:rsidRDefault="00D225EF" w:rsidP="00D225EF">
            <w:pPr>
              <w:jc w:val="center"/>
              <w:rPr>
                <w:rFonts w:ascii="UD デジタル 教科書体 NP" w:eastAsia="UD デジタル 教科書体 NP"/>
              </w:rPr>
            </w:pPr>
          </w:p>
          <w:p w14:paraId="561D81E1" w14:textId="77777777" w:rsidR="00D225EF" w:rsidRDefault="00D225EF" w:rsidP="00D225EF">
            <w:pPr>
              <w:jc w:val="center"/>
              <w:rPr>
                <w:rFonts w:ascii="UD デジタル 教科書体 NP" w:eastAsia="UD デジタル 教科書体 NP"/>
              </w:rPr>
            </w:pPr>
          </w:p>
          <w:p w14:paraId="0D02E703" w14:textId="77777777" w:rsidR="00D225EF" w:rsidRDefault="00D225EF" w:rsidP="00D225EF">
            <w:pPr>
              <w:jc w:val="center"/>
              <w:rPr>
                <w:rFonts w:ascii="UD デジタル 教科書体 NP" w:eastAsia="UD デジタル 教科書体 NP"/>
              </w:rPr>
            </w:pPr>
          </w:p>
          <w:p w14:paraId="19CF7D49" w14:textId="77777777" w:rsidR="00D225EF" w:rsidRDefault="00D225EF" w:rsidP="00D225EF">
            <w:pPr>
              <w:jc w:val="center"/>
              <w:rPr>
                <w:rFonts w:ascii="UD デジタル 教科書体 NP" w:eastAsia="UD デジタル 教科書体 NP"/>
              </w:rPr>
            </w:pPr>
          </w:p>
          <w:p w14:paraId="2F12D76F" w14:textId="77777777" w:rsidR="00D225EF" w:rsidRDefault="00D225EF" w:rsidP="00D225EF">
            <w:pPr>
              <w:jc w:val="center"/>
              <w:rPr>
                <w:rFonts w:ascii="UD デジタル 教科書体 NP" w:eastAsia="UD デジタル 教科書体 NP"/>
              </w:rPr>
            </w:pPr>
          </w:p>
          <w:p w14:paraId="1B106AF1" w14:textId="77777777" w:rsidR="00D225EF" w:rsidRDefault="00D225EF" w:rsidP="00D225EF">
            <w:pPr>
              <w:jc w:val="center"/>
              <w:rPr>
                <w:rFonts w:ascii="UD デジタル 教科書体 NP" w:eastAsia="UD デジタル 教科書体 NP"/>
              </w:rPr>
            </w:pPr>
          </w:p>
          <w:p w14:paraId="336FFD1E" w14:textId="77777777" w:rsidR="00D225EF" w:rsidRDefault="00D225EF" w:rsidP="00D225EF">
            <w:pPr>
              <w:jc w:val="center"/>
              <w:rPr>
                <w:rFonts w:ascii="UD デジタル 教科書体 NP" w:eastAsia="UD デジタル 教科書体 NP"/>
              </w:rPr>
            </w:pPr>
          </w:p>
          <w:p w14:paraId="546B41CB" w14:textId="77777777" w:rsidR="00D225EF" w:rsidRDefault="00D225EF" w:rsidP="00D225EF">
            <w:pPr>
              <w:jc w:val="center"/>
              <w:rPr>
                <w:rFonts w:ascii="UD デジタル 教科書体 NP" w:eastAsia="UD デジタル 教科書体 NP"/>
              </w:rPr>
            </w:pPr>
          </w:p>
          <w:p w14:paraId="366588ED" w14:textId="77777777" w:rsidR="00D225EF" w:rsidRDefault="00D225EF" w:rsidP="00D225EF">
            <w:pPr>
              <w:jc w:val="center"/>
              <w:rPr>
                <w:rFonts w:ascii="UD デジタル 教科書体 NP" w:eastAsia="UD デジタル 教科書体 NP"/>
              </w:rPr>
            </w:pPr>
          </w:p>
          <w:p w14:paraId="48FEA468" w14:textId="77777777" w:rsidR="00D225EF" w:rsidRDefault="00D225EF" w:rsidP="00D225EF">
            <w:pPr>
              <w:jc w:val="center"/>
              <w:rPr>
                <w:rFonts w:ascii="UD デジタル 教科書体 NP" w:eastAsia="UD デジタル 教科書体 NP"/>
              </w:rPr>
            </w:pPr>
          </w:p>
          <w:p w14:paraId="58FCF8FB" w14:textId="019C6318" w:rsidR="00D225EF" w:rsidRPr="00124F96" w:rsidRDefault="00D225EF" w:rsidP="00D225EF">
            <w:pPr>
              <w:jc w:val="center"/>
              <w:rPr>
                <w:rFonts w:ascii="UD デジタル 教科書体 NP" w:eastAsia="UD デジタル 教科書体 NP"/>
              </w:rPr>
            </w:pPr>
          </w:p>
        </w:tc>
        <w:tc>
          <w:tcPr>
            <w:tcW w:w="7331" w:type="dxa"/>
          </w:tcPr>
          <w:p w14:paraId="14CD4617" w14:textId="77777777" w:rsidR="00124F96" w:rsidRPr="00124F96" w:rsidRDefault="00124F96" w:rsidP="00D225EF">
            <w:pPr>
              <w:jc w:val="center"/>
              <w:rPr>
                <w:rFonts w:ascii="UD デジタル 教科書体 NP" w:eastAsia="UD デジタル 教科書体 NP"/>
              </w:rPr>
            </w:pPr>
          </w:p>
          <w:p w14:paraId="7BE896A9" w14:textId="77777777" w:rsidR="00124F96" w:rsidRPr="00124F96" w:rsidRDefault="00124F96" w:rsidP="00D225EF">
            <w:pPr>
              <w:jc w:val="center"/>
              <w:rPr>
                <w:rFonts w:ascii="UD デジタル 教科書体 NP" w:eastAsia="UD デジタル 教科書体 NP"/>
              </w:rPr>
            </w:pPr>
          </w:p>
        </w:tc>
      </w:tr>
      <w:tr w:rsidR="00D225EF" w:rsidRPr="00124F96" w14:paraId="66BB2B24" w14:textId="77777777" w:rsidTr="008C02D1">
        <w:trPr>
          <w:trHeight w:val="1470"/>
        </w:trPr>
        <w:tc>
          <w:tcPr>
            <w:tcW w:w="2405" w:type="dxa"/>
          </w:tcPr>
          <w:p w14:paraId="532C4F62" w14:textId="77777777" w:rsidR="00D225EF" w:rsidRDefault="00D225EF" w:rsidP="00D225EF">
            <w:pPr>
              <w:jc w:val="center"/>
              <w:rPr>
                <w:rFonts w:ascii="UD デジタル 教科書体 NP" w:eastAsia="UD デジタル 教科書体 NP"/>
              </w:rPr>
            </w:pPr>
          </w:p>
          <w:p w14:paraId="430E646E" w14:textId="77777777" w:rsidR="00D225EF" w:rsidRDefault="00D225EF" w:rsidP="00D225EF">
            <w:pPr>
              <w:jc w:val="center"/>
              <w:rPr>
                <w:rFonts w:ascii="UD デジタル 教科書体 NP" w:eastAsia="UD デジタル 教科書体 NP"/>
              </w:rPr>
            </w:pPr>
            <w:r>
              <w:rPr>
                <w:rFonts w:ascii="UD デジタル 教科書体 NP" w:eastAsia="UD デジタル 教科書体 NP" w:hint="eastAsia"/>
              </w:rPr>
              <w:t>その他</w:t>
            </w:r>
          </w:p>
          <w:p w14:paraId="2EC90F38" w14:textId="77777777" w:rsidR="00ED0E15" w:rsidRDefault="00ED0E15" w:rsidP="00D225EF">
            <w:pPr>
              <w:jc w:val="center"/>
              <w:rPr>
                <w:rFonts w:ascii="UD デジタル 教科書体 NP" w:eastAsia="UD デジタル 教科書体 NP"/>
              </w:rPr>
            </w:pPr>
          </w:p>
          <w:p w14:paraId="73CD0251" w14:textId="77777777" w:rsidR="00ED0E15" w:rsidRDefault="00ED0E15" w:rsidP="00D225EF">
            <w:pPr>
              <w:jc w:val="center"/>
              <w:rPr>
                <w:rFonts w:ascii="UD デジタル 教科書体 NP" w:eastAsia="UD デジタル 教科書体 NP"/>
              </w:rPr>
            </w:pPr>
          </w:p>
          <w:p w14:paraId="6F73E311" w14:textId="77777777" w:rsidR="00ED0E15" w:rsidRDefault="00ED0E15" w:rsidP="00D225EF">
            <w:pPr>
              <w:jc w:val="center"/>
              <w:rPr>
                <w:rFonts w:ascii="UD デジタル 教科書体 NP" w:eastAsia="UD デジタル 教科書体 NP"/>
              </w:rPr>
            </w:pPr>
          </w:p>
          <w:p w14:paraId="27D64356" w14:textId="77777777" w:rsidR="00ED0E15" w:rsidRDefault="00ED0E15" w:rsidP="00D225EF">
            <w:pPr>
              <w:jc w:val="center"/>
              <w:rPr>
                <w:rFonts w:ascii="UD デジタル 教科書体 NP" w:eastAsia="UD デジタル 教科書体 NP"/>
              </w:rPr>
            </w:pPr>
          </w:p>
          <w:p w14:paraId="35048B06" w14:textId="77777777" w:rsidR="00ED0E15" w:rsidRDefault="00ED0E15" w:rsidP="00D225EF">
            <w:pPr>
              <w:jc w:val="center"/>
              <w:rPr>
                <w:rFonts w:ascii="UD デジタル 教科書体 NP" w:eastAsia="UD デジタル 教科書体 NP"/>
              </w:rPr>
            </w:pPr>
          </w:p>
          <w:p w14:paraId="27976D31" w14:textId="77777777" w:rsidR="00ED0E15" w:rsidRDefault="00ED0E15" w:rsidP="00D225EF">
            <w:pPr>
              <w:jc w:val="center"/>
              <w:rPr>
                <w:rFonts w:ascii="UD デジタル 教科書体 NP" w:eastAsia="UD デジタル 教科書体 NP"/>
              </w:rPr>
            </w:pPr>
          </w:p>
          <w:p w14:paraId="224787F9" w14:textId="77777777" w:rsidR="00ED0E15" w:rsidRDefault="00ED0E15" w:rsidP="00D225EF">
            <w:pPr>
              <w:jc w:val="center"/>
              <w:rPr>
                <w:rFonts w:ascii="UD デジタル 教科書体 NP" w:eastAsia="UD デジタル 教科書体 NP"/>
              </w:rPr>
            </w:pPr>
          </w:p>
          <w:p w14:paraId="355BE2A6" w14:textId="0D6412A7" w:rsidR="00ED0E15" w:rsidRPr="00124F96" w:rsidRDefault="00ED0E15" w:rsidP="00D225EF">
            <w:pPr>
              <w:jc w:val="center"/>
              <w:rPr>
                <w:rFonts w:ascii="UD デジタル 教科書体 NP" w:eastAsia="UD デジタル 教科書体 NP"/>
              </w:rPr>
            </w:pPr>
          </w:p>
        </w:tc>
        <w:tc>
          <w:tcPr>
            <w:tcW w:w="7331" w:type="dxa"/>
          </w:tcPr>
          <w:p w14:paraId="59DE6672" w14:textId="77777777" w:rsidR="00D225EF" w:rsidRDefault="00D225EF" w:rsidP="00D225EF">
            <w:pPr>
              <w:jc w:val="center"/>
              <w:rPr>
                <w:rFonts w:ascii="UD デジタル 教科書体 NP" w:eastAsia="UD デジタル 教科書体 NP"/>
              </w:rPr>
            </w:pPr>
          </w:p>
          <w:p w14:paraId="4589C82D" w14:textId="77777777" w:rsidR="00D225EF" w:rsidRDefault="00D225EF" w:rsidP="00D225EF">
            <w:pPr>
              <w:jc w:val="center"/>
              <w:rPr>
                <w:rFonts w:ascii="UD デジタル 教科書体 NP" w:eastAsia="UD デジタル 教科書体 NP"/>
              </w:rPr>
            </w:pPr>
          </w:p>
          <w:p w14:paraId="63C0814C" w14:textId="77777777" w:rsidR="00D225EF" w:rsidRDefault="00D225EF" w:rsidP="00D225EF">
            <w:pPr>
              <w:jc w:val="center"/>
              <w:rPr>
                <w:rFonts w:ascii="UD デジタル 教科書体 NP" w:eastAsia="UD デジタル 教科書体 NP"/>
              </w:rPr>
            </w:pPr>
          </w:p>
          <w:p w14:paraId="3F255F60" w14:textId="77777777" w:rsidR="00D225EF" w:rsidRDefault="00D225EF" w:rsidP="00D225EF">
            <w:pPr>
              <w:jc w:val="center"/>
              <w:rPr>
                <w:rFonts w:ascii="UD デジタル 教科書体 NP" w:eastAsia="UD デジタル 教科書体 NP"/>
              </w:rPr>
            </w:pPr>
          </w:p>
          <w:p w14:paraId="0D7509E1" w14:textId="77777777" w:rsidR="00D225EF" w:rsidRDefault="00D225EF" w:rsidP="00D225EF">
            <w:pPr>
              <w:jc w:val="center"/>
              <w:rPr>
                <w:rFonts w:ascii="UD デジタル 教科書体 NP" w:eastAsia="UD デジタル 教科書体 NP"/>
              </w:rPr>
            </w:pPr>
          </w:p>
          <w:p w14:paraId="2112BBCB" w14:textId="77777777" w:rsidR="00D225EF" w:rsidRPr="00124F96" w:rsidRDefault="00D225EF" w:rsidP="00D225EF">
            <w:pPr>
              <w:jc w:val="center"/>
              <w:rPr>
                <w:rFonts w:ascii="UD デジタル 教科書体 NP" w:eastAsia="UD デジタル 教科書体 NP"/>
              </w:rPr>
            </w:pPr>
          </w:p>
        </w:tc>
      </w:tr>
    </w:tbl>
    <w:p w14:paraId="2A525EC6" w14:textId="77777777" w:rsidR="00CE71CE" w:rsidRPr="009F7BB6" w:rsidRDefault="00CE71CE" w:rsidP="00CE71CE">
      <w:pPr>
        <w:rPr>
          <w:sz w:val="40"/>
          <w:szCs w:val="40"/>
          <w:bdr w:val="single" w:sz="4" w:space="0" w:color="auto"/>
          <w:shd w:val="pct15" w:color="auto" w:fill="FFFFFF"/>
        </w:rPr>
      </w:pPr>
      <w:r w:rsidRPr="009F7BB6">
        <w:rPr>
          <w:rFonts w:hint="eastAsia"/>
          <w:sz w:val="40"/>
          <w:szCs w:val="40"/>
          <w:bdr w:val="single" w:sz="4" w:space="0" w:color="auto"/>
          <w:shd w:val="pct15" w:color="auto" w:fill="FFFFFF"/>
        </w:rPr>
        <w:lastRenderedPageBreak/>
        <w:t>教程</w:t>
      </w:r>
      <w:r>
        <w:rPr>
          <w:rFonts w:hint="eastAsia"/>
          <w:sz w:val="40"/>
          <w:szCs w:val="40"/>
          <w:bdr w:val="single" w:sz="4" w:space="0" w:color="auto"/>
          <w:shd w:val="pct15" w:color="auto" w:fill="FFFFFF"/>
        </w:rPr>
        <w:t>2</w:t>
      </w:r>
    </w:p>
    <w:p w14:paraId="6032D952" w14:textId="77777777" w:rsidR="00650FD2" w:rsidRPr="001A2123" w:rsidRDefault="00CE71CE" w:rsidP="00650FD2">
      <w:pPr>
        <w:widowControl/>
        <w:ind w:left="281" w:hangingChars="100" w:hanging="281"/>
        <w:rPr>
          <w:rFonts w:ascii="ＭＳ ゴシック" w:eastAsia="ＭＳ ゴシック" w:hAnsi="ＭＳ ゴシック"/>
          <w:b/>
          <w:bCs/>
          <w:sz w:val="28"/>
          <w:szCs w:val="28"/>
        </w:rPr>
      </w:pPr>
      <w:r w:rsidRPr="001A2123">
        <w:rPr>
          <w:rFonts w:ascii="ＭＳ ゴシック" w:eastAsia="ＭＳ ゴシック" w:hAnsi="ＭＳ ゴシック" w:hint="eastAsia"/>
          <w:b/>
          <w:bCs/>
          <w:sz w:val="28"/>
          <w:szCs w:val="28"/>
        </w:rPr>
        <w:t>留学生対象のコース</w:t>
      </w:r>
      <w:r w:rsidR="00B006EA" w:rsidRPr="001A2123">
        <w:rPr>
          <w:rFonts w:ascii="ＭＳ ゴシック" w:eastAsia="ＭＳ ゴシック" w:hAnsi="ＭＳ ゴシック" w:hint="eastAsia"/>
          <w:b/>
          <w:bCs/>
          <w:sz w:val="28"/>
          <w:szCs w:val="28"/>
        </w:rPr>
        <w:t>デザイン</w:t>
      </w:r>
      <w:r w:rsidRPr="001A2123">
        <w:rPr>
          <w:rFonts w:ascii="ＭＳ ゴシック" w:eastAsia="ＭＳ ゴシック" w:hAnsi="ＭＳ ゴシック" w:hint="eastAsia"/>
          <w:b/>
          <w:bCs/>
          <w:sz w:val="28"/>
          <w:szCs w:val="28"/>
        </w:rPr>
        <w:t>、カリキュラムデザイン</w:t>
      </w:r>
    </w:p>
    <w:p w14:paraId="529E6B83" w14:textId="71C65189" w:rsidR="00650FD2" w:rsidRPr="001A2123" w:rsidRDefault="00650FD2" w:rsidP="00650FD2">
      <w:pPr>
        <w:widowControl/>
        <w:ind w:left="281" w:hangingChars="100" w:hanging="281"/>
        <w:rPr>
          <w:rFonts w:ascii="ＭＳ ゴシック" w:eastAsia="ＭＳ ゴシック" w:hAnsi="ＭＳ ゴシック"/>
          <w:b/>
          <w:bCs/>
          <w:sz w:val="28"/>
          <w:szCs w:val="28"/>
        </w:rPr>
      </w:pPr>
      <w:r w:rsidRPr="001A2123">
        <w:rPr>
          <w:rFonts w:ascii="ＭＳ ゴシック" w:eastAsia="ＭＳ ゴシック" w:hAnsi="ＭＳ ゴシック" w:hint="eastAsia"/>
          <w:b/>
          <w:bCs/>
          <w:sz w:val="28"/>
          <w:szCs w:val="28"/>
        </w:rPr>
        <w:t>言語形式(文型)の指導を重視した授業の構成</w:t>
      </w:r>
    </w:p>
    <w:p w14:paraId="350AA28E" w14:textId="228F6299" w:rsidR="00CE71CE" w:rsidRPr="001A2123" w:rsidRDefault="00CE71CE" w:rsidP="00CE71CE">
      <w:pPr>
        <w:rPr>
          <w:rFonts w:ascii="ＭＳ ゴシック" w:eastAsia="ＭＳ ゴシック" w:hAnsi="ＭＳ ゴシック"/>
          <w:b/>
          <w:bCs/>
        </w:rPr>
      </w:pPr>
    </w:p>
    <w:p w14:paraId="612BFAFF" w14:textId="77777777" w:rsidR="00CE71CE" w:rsidRPr="009704A2" w:rsidRDefault="00CE71CE" w:rsidP="00CE71CE">
      <w:pPr>
        <w:rPr>
          <w:rFonts w:ascii="ＭＳ ゴシック" w:eastAsia="ＭＳ ゴシック" w:hAnsi="ＭＳ ゴシック"/>
          <w:shd w:val="pct15" w:color="auto" w:fill="FFFFFF"/>
        </w:rPr>
      </w:pPr>
      <w:r w:rsidRPr="009704A2">
        <w:rPr>
          <w:rFonts w:ascii="ＭＳ ゴシック" w:eastAsia="ＭＳ ゴシック" w:hAnsi="ＭＳ ゴシック" w:hint="eastAsia"/>
          <w:shd w:val="pct15" w:color="auto" w:fill="FFFFFF"/>
        </w:rPr>
        <w:t>①コースデザイン</w:t>
      </w:r>
    </w:p>
    <w:p w14:paraId="6F48F5A8" w14:textId="77777777" w:rsidR="00CE71CE" w:rsidRDefault="00CE71CE" w:rsidP="00650FD2">
      <w:r>
        <w:rPr>
          <w:rFonts w:hint="eastAsia"/>
        </w:rPr>
        <w:t>【目的】</w:t>
      </w:r>
    </w:p>
    <w:p w14:paraId="5D0512E2" w14:textId="2FAE4F10" w:rsidR="00CE71CE" w:rsidRDefault="00650FD2" w:rsidP="00650FD2">
      <w:r w:rsidRPr="00650FD2">
        <w:rPr>
          <w:rFonts w:hint="eastAsia"/>
        </w:rPr>
        <w:t>日本語教育機関の告示基準</w:t>
      </w:r>
      <w:r>
        <w:rPr>
          <w:rFonts w:hint="eastAsia"/>
        </w:rPr>
        <w:t>に則った</w:t>
      </w:r>
      <w:r w:rsidR="00CE71CE">
        <w:rPr>
          <w:rFonts w:hint="eastAsia"/>
        </w:rPr>
        <w:t>コースの組み立て方などについて知る</w:t>
      </w:r>
    </w:p>
    <w:p w14:paraId="26B254D3" w14:textId="77777777" w:rsidR="00CE71CE" w:rsidRDefault="00CE71CE" w:rsidP="00CE71CE">
      <w:pPr>
        <w:ind w:firstLine="840"/>
      </w:pPr>
    </w:p>
    <w:p w14:paraId="226CEBA2" w14:textId="77777777" w:rsidR="00CE71CE" w:rsidRDefault="00CE71CE" w:rsidP="00650FD2">
      <w:r>
        <w:rPr>
          <w:rFonts w:hint="eastAsia"/>
        </w:rPr>
        <w:t>【キーワード】</w:t>
      </w:r>
    </w:p>
    <w:p w14:paraId="45581C70" w14:textId="4175B291" w:rsidR="00CE71CE" w:rsidRDefault="00CE71CE" w:rsidP="00650FD2">
      <w:r>
        <w:rPr>
          <w:rFonts w:hint="eastAsia"/>
        </w:rPr>
        <w:t>留学生のニーズ、レディネス、入学時期、在学期間、入学から卒業までの流れ、日本語の試験（</w:t>
      </w:r>
      <w:r w:rsidRPr="00396DFA">
        <w:rPr>
          <w:highlight w:val="yellow"/>
        </w:rPr>
        <w:t>JLPT、EJU、BJT</w:t>
      </w:r>
      <w:r>
        <w:t>）の試験時期と役割、試験内容、試験準備、進学、キャリア支援、シラバスデザイン</w:t>
      </w:r>
    </w:p>
    <w:p w14:paraId="6047D98A" w14:textId="77777777" w:rsidR="00CE71CE" w:rsidRPr="00650FD2" w:rsidRDefault="00CE71CE" w:rsidP="00CE71CE">
      <w:pPr>
        <w:ind w:firstLine="840"/>
      </w:pPr>
    </w:p>
    <w:p w14:paraId="3F716FB4" w14:textId="77777777" w:rsidR="00CE71CE" w:rsidRDefault="00CE71CE" w:rsidP="00650FD2">
      <w:r>
        <w:rPr>
          <w:rFonts w:hint="eastAsia"/>
        </w:rPr>
        <w:t>【進め方・ポイント】</w:t>
      </w:r>
    </w:p>
    <w:p w14:paraId="54744272" w14:textId="5F7FE5F1" w:rsidR="00CE4135" w:rsidRDefault="00CE71CE" w:rsidP="00650FD2">
      <w:r>
        <w:rPr>
          <w:rFonts w:hint="eastAsia"/>
        </w:rPr>
        <w:t>・</w:t>
      </w:r>
      <w:r w:rsidR="0043392E">
        <w:rPr>
          <w:rFonts w:hint="eastAsia"/>
        </w:rPr>
        <w:t>タスクシート</w:t>
      </w:r>
      <w:r>
        <w:rPr>
          <w:rFonts w:hint="eastAsia"/>
        </w:rPr>
        <w:t>①を用いて</w:t>
      </w:r>
      <w:r w:rsidR="00CE4135" w:rsidRPr="00CE4135">
        <w:rPr>
          <w:rFonts w:hint="eastAsia"/>
        </w:rPr>
        <w:t>「日本語教育機関の告示基準」</w:t>
      </w:r>
      <w:r w:rsidR="00CE4135">
        <w:rPr>
          <w:rFonts w:hint="eastAsia"/>
        </w:rPr>
        <w:t>について知る</w:t>
      </w:r>
    </w:p>
    <w:p w14:paraId="6C958BC7" w14:textId="13361FBF" w:rsidR="001437AB" w:rsidRDefault="00CE4135" w:rsidP="00650FD2">
      <w:r>
        <w:rPr>
          <w:rFonts w:hint="eastAsia"/>
        </w:rPr>
        <w:t>・</w:t>
      </w:r>
      <w:r w:rsidR="0043392E">
        <w:rPr>
          <w:rFonts w:hint="eastAsia"/>
        </w:rPr>
        <w:t>タスクシート</w:t>
      </w:r>
      <w:r w:rsidRPr="0043392E">
        <w:rPr>
          <w:rFonts w:hint="eastAsia"/>
        </w:rPr>
        <w:t>②を用いて</w:t>
      </w:r>
      <w:r w:rsidR="001437AB" w:rsidRPr="0043392E">
        <w:rPr>
          <w:rFonts w:hint="eastAsia"/>
        </w:rPr>
        <w:t>「認定日本語教育機関日本語教育課程編成のための指針」</w:t>
      </w:r>
      <w:r w:rsidR="00CE71CE" w:rsidRPr="0043392E">
        <w:rPr>
          <w:rFonts w:hint="eastAsia"/>
        </w:rPr>
        <w:t>について知る</w:t>
      </w:r>
      <w:r w:rsidR="001437AB" w:rsidRPr="0043392E">
        <w:rPr>
          <w:rFonts w:hint="eastAsia"/>
        </w:rPr>
        <w:t>。</w:t>
      </w:r>
    </w:p>
    <w:p w14:paraId="29C7E73B" w14:textId="5840958A" w:rsidR="00CE71CE" w:rsidRDefault="00CE71CE" w:rsidP="00650FD2">
      <w:r>
        <w:rPr>
          <w:rFonts w:hint="eastAsia"/>
        </w:rPr>
        <w:t>・</w:t>
      </w:r>
      <w:r w:rsidR="00CE4135">
        <w:rPr>
          <w:rFonts w:hint="eastAsia"/>
        </w:rPr>
        <w:t>実際の問題を見て</w:t>
      </w:r>
      <w:r>
        <w:rPr>
          <w:rFonts w:hint="eastAsia"/>
        </w:rPr>
        <w:t>日本語の試験内容</w:t>
      </w:r>
      <w:r w:rsidR="00CE4135">
        <w:rPr>
          <w:rFonts w:hint="eastAsia"/>
        </w:rPr>
        <w:t>を実感する。</w:t>
      </w:r>
      <w:r>
        <w:rPr>
          <w:rFonts w:hint="eastAsia"/>
        </w:rPr>
        <w:t>（概要は</w:t>
      </w:r>
      <w:r>
        <w:t>1教程でも扱っている）</w:t>
      </w:r>
    </w:p>
    <w:p w14:paraId="1639B1F3" w14:textId="43CA202A" w:rsidR="00CE4135" w:rsidRDefault="00494F25" w:rsidP="00E9142A">
      <w:pPr>
        <w:ind w:left="210" w:hangingChars="100" w:hanging="210"/>
      </w:pPr>
      <w:r>
        <w:rPr>
          <w:rFonts w:hint="eastAsia"/>
        </w:rPr>
        <w:t>・</w:t>
      </w:r>
      <w:r w:rsidR="00CC7F59">
        <w:rPr>
          <w:rFonts w:hint="eastAsia"/>
        </w:rPr>
        <w:t>タスクシートの</w:t>
      </w:r>
      <w:r>
        <w:rPr>
          <w:rFonts w:hint="eastAsia"/>
        </w:rPr>
        <w:t>空欄の箇所は担当の教師が適宜変更してくださって構いません。これまでの学びの復習にな</w:t>
      </w:r>
      <w:r w:rsidR="00CC7F59">
        <w:rPr>
          <w:rFonts w:hint="eastAsia"/>
        </w:rPr>
        <w:t>り、日本語学校に</w:t>
      </w:r>
      <w:r w:rsidR="00E9142A">
        <w:rPr>
          <w:rFonts w:hint="eastAsia"/>
        </w:rPr>
        <w:t>つ</w:t>
      </w:r>
      <w:r w:rsidR="00CC7F59">
        <w:rPr>
          <w:rFonts w:hint="eastAsia"/>
        </w:rPr>
        <w:t>いての理解が深まるように工夫してください。</w:t>
      </w:r>
    </w:p>
    <w:p w14:paraId="39FCFEF1" w14:textId="77777777" w:rsidR="00CC7F59" w:rsidRDefault="00CC7F59" w:rsidP="00CC7F59">
      <w:pPr>
        <w:rPr>
          <w:rFonts w:ascii="ＭＳ Ｐゴシック" w:eastAsia="ＭＳ Ｐゴシック" w:hAnsi="ＭＳ Ｐゴシック" w:cs="ＭＳ Ｐゴシック"/>
          <w:color w:val="FF0000"/>
          <w:kern w:val="0"/>
          <w:sz w:val="20"/>
          <w:szCs w:val="20"/>
          <w14:ligatures w14:val="none"/>
        </w:rPr>
      </w:pPr>
    </w:p>
    <w:p w14:paraId="4715213A" w14:textId="77777777" w:rsidR="00CC7F59" w:rsidRDefault="0028327B" w:rsidP="00CC7F59">
      <w:pPr>
        <w:widowControl/>
        <w:rPr>
          <w:rFonts w:ascii="ＭＳ Ｐゴシック" w:eastAsia="ＭＳ Ｐゴシック" w:hAnsi="ＭＳ Ｐゴシック" w:cs="ＭＳ Ｐゴシック"/>
          <w:color w:val="FF0000"/>
          <w:kern w:val="0"/>
          <w:sz w:val="20"/>
          <w:szCs w:val="20"/>
          <w14:ligatures w14:val="none"/>
        </w:rPr>
      </w:pPr>
      <w:r w:rsidRPr="00CE71CE">
        <w:rPr>
          <w:rFonts w:ascii="ＭＳ Ｐゴシック" w:eastAsia="ＭＳ Ｐゴシック" w:hAnsi="ＭＳ Ｐゴシック" w:cs="ＭＳ Ｐゴシック" w:hint="eastAsia"/>
          <w:color w:val="FF0000"/>
          <w:kern w:val="0"/>
          <w:sz w:val="20"/>
          <w:szCs w:val="20"/>
          <w14:ligatures w14:val="none"/>
        </w:rPr>
        <w:t>日本語教育の適正かつ確実な実施を図るための日本語教育機関の認定等に関する法律が令和6年4月1日に施行されました。法施行後、５年間（2029年3月31日まで）は、現行の法務省告示機関として留学生の受入れができるよう、経過措置が設けられています。新制度にともなう変更点としては、法務省令を改正し、「</w:t>
      </w:r>
      <w:bookmarkStart w:id="2" w:name="_Hlk199346094"/>
      <w:r w:rsidRPr="00CE71CE">
        <w:rPr>
          <w:rFonts w:ascii="ＭＳ Ｐゴシック" w:eastAsia="ＭＳ Ｐゴシック" w:hAnsi="ＭＳ Ｐゴシック" w:cs="ＭＳ Ｐゴシック" w:hint="eastAsia"/>
          <w:color w:val="FF0000"/>
          <w:kern w:val="0"/>
          <w:sz w:val="20"/>
          <w:szCs w:val="20"/>
          <w14:ligatures w14:val="none"/>
        </w:rPr>
        <w:t>認定日本語教育機関</w:t>
      </w:r>
      <w:bookmarkEnd w:id="2"/>
      <w:r w:rsidRPr="00CE71CE">
        <w:rPr>
          <w:rFonts w:ascii="ＭＳ Ｐゴシック" w:eastAsia="ＭＳ Ｐゴシック" w:hAnsi="ＭＳ Ｐゴシック" w:cs="ＭＳ Ｐゴシック" w:hint="eastAsia"/>
          <w:color w:val="FF0000"/>
          <w:kern w:val="0"/>
          <w:sz w:val="20"/>
          <w:szCs w:val="20"/>
          <w14:ligatures w14:val="none"/>
        </w:rPr>
        <w:t>であること」</w:t>
      </w:r>
      <w:r w:rsidR="00CC7F59">
        <w:rPr>
          <w:rFonts w:ascii="ＭＳ Ｐゴシック" w:eastAsia="ＭＳ Ｐゴシック" w:hAnsi="ＭＳ Ｐゴシック" w:cs="ＭＳ Ｐゴシック" w:hint="eastAsia"/>
          <w:color w:val="FF0000"/>
          <w:kern w:val="0"/>
          <w:sz w:val="20"/>
          <w:szCs w:val="20"/>
          <w14:ligatures w14:val="none"/>
        </w:rPr>
        <w:t>が</w:t>
      </w:r>
      <w:r w:rsidRPr="00CE71CE">
        <w:rPr>
          <w:rFonts w:ascii="ＭＳ Ｐゴシック" w:eastAsia="ＭＳ Ｐゴシック" w:hAnsi="ＭＳ Ｐゴシック" w:cs="ＭＳ Ｐゴシック" w:hint="eastAsia"/>
          <w:color w:val="FF0000"/>
          <w:kern w:val="0"/>
          <w:sz w:val="20"/>
          <w:szCs w:val="20"/>
          <w14:ligatures w14:val="none"/>
        </w:rPr>
        <w:t>、在留資格「留学」による生徒の受け入れを認める要件とされます。新制度移行についてはご認識の上、適宜法務省・文科省のページも紹介してください。</w:t>
      </w:r>
    </w:p>
    <w:p w14:paraId="2E52D1B8" w14:textId="77777777" w:rsidR="00CC7F59" w:rsidRDefault="00CC7F59" w:rsidP="00CC7F59">
      <w:pPr>
        <w:widowControl/>
        <w:rPr>
          <w:rFonts w:ascii="ＭＳ Ｐゴシック" w:eastAsia="ＭＳ Ｐゴシック" w:hAnsi="ＭＳ Ｐゴシック" w:cs="ＭＳ Ｐゴシック"/>
          <w:color w:val="FF0000"/>
          <w:kern w:val="0"/>
          <w:sz w:val="20"/>
          <w:szCs w:val="20"/>
          <w14:ligatures w14:val="none"/>
        </w:rPr>
      </w:pPr>
    </w:p>
    <w:p w14:paraId="06FED573" w14:textId="10A8946D" w:rsidR="009704A2" w:rsidRDefault="00CE71CE" w:rsidP="00CC7F59">
      <w:pPr>
        <w:widowControl/>
      </w:pPr>
      <w:r>
        <w:rPr>
          <w:rFonts w:hint="eastAsia"/>
        </w:rPr>
        <w:t>【教材】</w:t>
      </w:r>
    </w:p>
    <w:p w14:paraId="685C6374" w14:textId="77777777" w:rsidR="00CE71CE" w:rsidRDefault="00CE71CE" w:rsidP="009704A2">
      <w:r>
        <w:rPr>
          <w:rFonts w:hint="eastAsia"/>
        </w:rPr>
        <w:t>法務省（</w:t>
      </w:r>
      <w:r>
        <w:t>2024年4月）</w:t>
      </w:r>
      <w:bookmarkStart w:id="3" w:name="_Hlk199345214"/>
      <w:r>
        <w:t>「日本語教育機関の告示基準」</w:t>
      </w:r>
      <w:bookmarkEnd w:id="3"/>
    </w:p>
    <w:p w14:paraId="3B603AD9" w14:textId="19A9AE03" w:rsidR="00CE71CE" w:rsidRDefault="008B3950" w:rsidP="00CE71CE">
      <w:pPr>
        <w:ind w:left="840" w:firstLine="840"/>
      </w:pPr>
      <w:hyperlink r:id="rId9" w:history="1">
        <w:r w:rsidR="00E9142A" w:rsidRPr="001E0320">
          <w:rPr>
            <w:rStyle w:val="aa"/>
          </w:rPr>
          <w:t>https://</w:t>
        </w:r>
        <w:r w:rsidR="00975C19">
          <w:rPr>
            <w:rStyle w:val="aa"/>
          </w:rPr>
          <w:t>www</w:t>
        </w:r>
        <w:r w:rsidR="00E9142A" w:rsidRPr="001E0320">
          <w:rPr>
            <w:rStyle w:val="aa"/>
          </w:rPr>
          <w:t>.moj.go.jp/isa/content/930005392.pdf</w:t>
        </w:r>
      </w:hyperlink>
    </w:p>
    <w:p w14:paraId="1D511233" w14:textId="77777777" w:rsidR="008A3CE9" w:rsidRDefault="008A3CE9" w:rsidP="00CE71CE">
      <w:pPr>
        <w:ind w:left="840" w:firstLine="840"/>
      </w:pPr>
    </w:p>
    <w:p w14:paraId="47EFF54F" w14:textId="2E2425A7" w:rsidR="008A3CE9" w:rsidRPr="0043392E" w:rsidRDefault="00CE4135" w:rsidP="009704A2">
      <w:r w:rsidRPr="0043392E">
        <w:rPr>
          <w:rFonts w:hint="eastAsia"/>
        </w:rPr>
        <w:t>文部科学省（2024年10月</w:t>
      </w:r>
      <w:r w:rsidR="00E9142A">
        <w:rPr>
          <w:rFonts w:hint="eastAsia"/>
        </w:rPr>
        <w:t xml:space="preserve">　</w:t>
      </w:r>
      <w:r w:rsidRPr="0043392E">
        <w:rPr>
          <w:rFonts w:hint="eastAsia"/>
        </w:rPr>
        <w:t>「認定日本語教育機関日本語教育課程編成のための指針」</w:t>
      </w:r>
    </w:p>
    <w:p w14:paraId="75BE6B46" w14:textId="20231984" w:rsidR="00CE71CE" w:rsidRPr="0043392E" w:rsidRDefault="008B3950" w:rsidP="009704A2">
      <w:hyperlink r:id="rId10" w:history="1">
        <w:r w:rsidR="009704A2" w:rsidRPr="0043392E">
          <w:rPr>
            <w:rStyle w:val="aa"/>
          </w:rPr>
          <w:t>https://</w:t>
        </w:r>
        <w:r w:rsidR="00975C19">
          <w:rPr>
            <w:rStyle w:val="aa"/>
          </w:rPr>
          <w:t>www</w:t>
        </w:r>
        <w:r w:rsidR="009704A2" w:rsidRPr="0043392E">
          <w:rPr>
            <w:rStyle w:val="aa"/>
          </w:rPr>
          <w:t>.mext.go.jp/content/20241015-mxt_nihongo01-000034783_2.pdf</w:t>
        </w:r>
      </w:hyperlink>
    </w:p>
    <w:p w14:paraId="03744A82" w14:textId="77777777" w:rsidR="00CE4135" w:rsidRPr="0043392E" w:rsidRDefault="00CE4135" w:rsidP="00CE71CE">
      <w:pPr>
        <w:ind w:left="840" w:firstLine="840"/>
      </w:pPr>
    </w:p>
    <w:p w14:paraId="296442B3" w14:textId="13ED809C" w:rsidR="00E9142A" w:rsidRDefault="00CE71CE" w:rsidP="00E9142A">
      <w:r w:rsidRPr="0043392E">
        <w:rPr>
          <w:rFonts w:hint="eastAsia"/>
        </w:rPr>
        <w:t>日本語能力試験問題例</w:t>
      </w:r>
      <w:r w:rsidR="00E9142A">
        <w:rPr>
          <w:rFonts w:hint="eastAsia"/>
        </w:rPr>
        <w:t xml:space="preserve">　　　</w:t>
      </w:r>
      <w:hyperlink r:id="rId11" w:history="1">
        <w:r w:rsidR="009704A2" w:rsidRPr="0043392E">
          <w:rPr>
            <w:rStyle w:val="aa"/>
          </w:rPr>
          <w:t>https://</w:t>
        </w:r>
        <w:r w:rsidR="00975C19">
          <w:rPr>
            <w:rStyle w:val="aa"/>
          </w:rPr>
          <w:t>www</w:t>
        </w:r>
        <w:r w:rsidR="009704A2" w:rsidRPr="0043392E">
          <w:rPr>
            <w:rStyle w:val="aa"/>
          </w:rPr>
          <w:t>.jlpt.jp/samples/forlearners.html</w:t>
        </w:r>
      </w:hyperlink>
    </w:p>
    <w:p w14:paraId="34421528" w14:textId="77777777" w:rsidR="00E9142A" w:rsidRPr="00E9142A" w:rsidRDefault="00E9142A" w:rsidP="00E9142A">
      <w:pPr>
        <w:rPr>
          <w:u w:val="single"/>
        </w:rPr>
      </w:pPr>
    </w:p>
    <w:p w14:paraId="6B3F0019" w14:textId="1CFCCD7F" w:rsidR="00CE71CE" w:rsidRPr="00E9142A" w:rsidRDefault="00E9142A" w:rsidP="00E9142A">
      <w:pPr>
        <w:rPr>
          <w:u w:val="single"/>
        </w:rPr>
      </w:pPr>
      <w:r>
        <w:rPr>
          <w:rFonts w:hint="eastAsia"/>
        </w:rPr>
        <w:t>ヒューマンアカデミー『日本語教育能力検定試験完全攻略ガイド第</w:t>
      </w:r>
      <w:r>
        <w:t>5版』</w:t>
      </w:r>
    </w:p>
    <w:p w14:paraId="369B4363" w14:textId="77777777" w:rsidR="00E9142A" w:rsidRDefault="00E9142A" w:rsidP="00CE71CE">
      <w:pPr>
        <w:rPr>
          <w:rFonts w:ascii="ＭＳ ゴシック" w:eastAsia="ＭＳ ゴシック" w:hAnsi="ＭＳ ゴシック"/>
          <w:shd w:val="pct15" w:color="auto" w:fill="FFFFFF"/>
        </w:rPr>
      </w:pPr>
    </w:p>
    <w:p w14:paraId="6FC24C9A" w14:textId="663266B6" w:rsidR="00CE71CE" w:rsidRPr="009704A2" w:rsidRDefault="00CE71CE" w:rsidP="00CE71CE">
      <w:pPr>
        <w:rPr>
          <w:rFonts w:ascii="ＭＳ ゴシック" w:eastAsia="ＭＳ ゴシック" w:hAnsi="ＭＳ ゴシック"/>
          <w:shd w:val="pct15" w:color="auto" w:fill="FFFFFF"/>
        </w:rPr>
      </w:pPr>
      <w:r w:rsidRPr="009704A2">
        <w:rPr>
          <w:rFonts w:ascii="ＭＳ ゴシック" w:eastAsia="ＭＳ ゴシック" w:hAnsi="ＭＳ ゴシック" w:hint="eastAsia"/>
          <w:shd w:val="pct15" w:color="auto" w:fill="FFFFFF"/>
        </w:rPr>
        <w:t>②</w:t>
      </w:r>
      <w:r w:rsidR="0028327B" w:rsidRPr="009704A2">
        <w:rPr>
          <w:rFonts w:ascii="ＭＳ ゴシック" w:eastAsia="ＭＳ ゴシック" w:hAnsi="ＭＳ ゴシック" w:hint="eastAsia"/>
          <w:shd w:val="pct15" w:color="auto" w:fill="FFFFFF"/>
        </w:rPr>
        <w:t>カリキュラムデザイン</w:t>
      </w:r>
    </w:p>
    <w:p w14:paraId="2BE47FBF" w14:textId="77777777" w:rsidR="0028327B" w:rsidRDefault="0028327B" w:rsidP="00CE4135">
      <w:r>
        <w:rPr>
          <w:rFonts w:hint="eastAsia"/>
        </w:rPr>
        <w:t>【目的】</w:t>
      </w:r>
    </w:p>
    <w:p w14:paraId="5CD25A89" w14:textId="77777777" w:rsidR="00CE4135" w:rsidRDefault="001437AB" w:rsidP="00CE4135">
      <w:r w:rsidRPr="0043392E">
        <w:rPr>
          <w:rFonts w:hint="eastAsia"/>
        </w:rPr>
        <w:t>認定日本語教育機関</w:t>
      </w:r>
      <w:r>
        <w:rPr>
          <w:rFonts w:hint="eastAsia"/>
        </w:rPr>
        <w:t>における留学生を対象とした</w:t>
      </w:r>
      <w:r w:rsidR="0028327B">
        <w:rPr>
          <w:rFonts w:hint="eastAsia"/>
        </w:rPr>
        <w:t>学習内容の組み立て方、週間予定表、クラス運営などについて知る</w:t>
      </w:r>
      <w:r w:rsidR="00CE4135">
        <w:rPr>
          <w:rFonts w:hint="eastAsia"/>
        </w:rPr>
        <w:t>。</w:t>
      </w:r>
    </w:p>
    <w:p w14:paraId="4307E282" w14:textId="77777777" w:rsidR="00CE4135" w:rsidRDefault="00CE4135" w:rsidP="00CE4135"/>
    <w:p w14:paraId="156F112D" w14:textId="0CE83362" w:rsidR="0028327B" w:rsidRDefault="0028327B" w:rsidP="00CE4135">
      <w:r>
        <w:rPr>
          <w:rFonts w:hint="eastAsia"/>
        </w:rPr>
        <w:t>【キーワード】</w:t>
      </w:r>
    </w:p>
    <w:p w14:paraId="47EBCAF4" w14:textId="3A6B42DA" w:rsidR="0028327B" w:rsidRDefault="0028327B" w:rsidP="00CE4135">
      <w:pPr>
        <w:ind w:left="210"/>
      </w:pPr>
      <w:r>
        <w:rPr>
          <w:rFonts w:hint="eastAsia"/>
        </w:rPr>
        <w:t>ガニエの</w:t>
      </w:r>
      <w:r>
        <w:t>9教授事象、到達目標、年間授業時間数、1週間の授業時間数、時間割、カリキュラムの作り方、シラバスの配列、自律的、主体的、協働学習、複数の教員でクラスを担当するチームティーチング、教師間の連携・協力、クラス運営、クラス管理</w:t>
      </w:r>
      <w:r w:rsidR="00B006EA">
        <w:rPr>
          <w:rFonts w:hint="eastAsia"/>
        </w:rPr>
        <w:t>、</w:t>
      </w:r>
      <w:r w:rsidR="00B006EA" w:rsidRPr="00E9142A">
        <w:rPr>
          <w:rFonts w:hint="eastAsia"/>
        </w:rPr>
        <w:t>逆向き設計</w:t>
      </w:r>
    </w:p>
    <w:p w14:paraId="04CB3609" w14:textId="77777777" w:rsidR="00CE4135" w:rsidRDefault="00CE4135" w:rsidP="00CE4135"/>
    <w:p w14:paraId="644F90D5" w14:textId="3FF067CF" w:rsidR="0028327B" w:rsidRDefault="0028327B" w:rsidP="00CE4135">
      <w:r>
        <w:rPr>
          <w:rFonts w:hint="eastAsia"/>
        </w:rPr>
        <w:t>【進め方・ポイント】</w:t>
      </w:r>
    </w:p>
    <w:p w14:paraId="31B56536" w14:textId="3841A30A" w:rsidR="00CA409D" w:rsidRPr="00B006EA" w:rsidRDefault="00B006EA" w:rsidP="00CE4135">
      <w:r>
        <w:rPr>
          <w:rFonts w:hint="eastAsia"/>
        </w:rPr>
        <w:t>１.</w:t>
      </w:r>
      <w:r w:rsidR="009704A2">
        <w:rPr>
          <w:rFonts w:hint="eastAsia"/>
        </w:rPr>
        <w:t xml:space="preserve">　一週間</w:t>
      </w:r>
      <w:r w:rsidR="00CA409D">
        <w:t>の授業の進め方、週間予定表の読み方について考える</w:t>
      </w:r>
      <w:r w:rsidR="00CA409D">
        <w:rPr>
          <w:rFonts w:hint="eastAsia"/>
        </w:rPr>
        <w:t xml:space="preserve">　（教科書を参照しながら）</w:t>
      </w:r>
    </w:p>
    <w:p w14:paraId="1F6DE873" w14:textId="71E982F2" w:rsidR="0028327B" w:rsidRDefault="00CA409D" w:rsidP="009704A2">
      <w:r>
        <w:rPr>
          <w:rFonts w:hint="eastAsia"/>
        </w:rPr>
        <w:t>・</w:t>
      </w:r>
      <w:r w:rsidR="0028327B">
        <w:rPr>
          <w:rFonts w:hint="eastAsia"/>
        </w:rPr>
        <w:t>週間予定表の一例を挙げるので、それを使用してください。</w:t>
      </w:r>
      <w:r w:rsidR="00E9142A">
        <w:rPr>
          <w:rFonts w:hint="eastAsia"/>
        </w:rPr>
        <w:t>適宜</w:t>
      </w:r>
      <w:r w:rsidR="0028327B">
        <w:rPr>
          <w:rFonts w:hint="eastAsia"/>
        </w:rPr>
        <w:t>改訂</w:t>
      </w:r>
      <w:r w:rsidR="00E9142A">
        <w:rPr>
          <w:rFonts w:hint="eastAsia"/>
        </w:rPr>
        <w:t>してください</w:t>
      </w:r>
      <w:r w:rsidR="0028327B">
        <w:rPr>
          <w:rFonts w:hint="eastAsia"/>
        </w:rPr>
        <w:t>。</w:t>
      </w:r>
    </w:p>
    <w:p w14:paraId="5BE85A49" w14:textId="77777777" w:rsidR="00CE4135" w:rsidRDefault="00CA409D" w:rsidP="00CE4135">
      <w:r>
        <w:rPr>
          <w:rFonts w:hint="eastAsia"/>
        </w:rPr>
        <w:t>・法務省告示校である日本語学校では、</w:t>
      </w:r>
      <w:r>
        <w:t>1週間当たりの授業時間数が決められており、それに沿って</w:t>
      </w:r>
    </w:p>
    <w:p w14:paraId="5759FA85" w14:textId="77777777" w:rsidR="00CE4135" w:rsidRDefault="00CA409D" w:rsidP="00CE4135">
      <w:pPr>
        <w:ind w:firstLineChars="100" w:firstLine="210"/>
      </w:pPr>
      <w:r>
        <w:t>1週間の授業予定表を作成</w:t>
      </w:r>
      <w:r>
        <w:rPr>
          <w:rFonts w:hint="eastAsia"/>
        </w:rPr>
        <w:t>する。</w:t>
      </w:r>
    </w:p>
    <w:p w14:paraId="361D391D" w14:textId="7C15694C" w:rsidR="00CA409D" w:rsidRDefault="00CA409D" w:rsidP="009704A2">
      <w:pPr>
        <w:ind w:left="210" w:hangingChars="100" w:hanging="210"/>
      </w:pPr>
      <w:r>
        <w:rPr>
          <w:rFonts w:hint="eastAsia"/>
        </w:rPr>
        <w:t>・多くの学校がクラス担任制をとっている。コーディネーターが大まかなシラバスを作成し、担任教師が予定表を作成することが多い。授業を受け持つのは担任と複数の教師。チームティーチングという。　　→これを基に、自分が担当することになった箇所の教案を作成し授業を行う。このことをイメージする。</w:t>
      </w:r>
    </w:p>
    <w:p w14:paraId="1A5EB5C4" w14:textId="77777777" w:rsidR="00CE4135" w:rsidRDefault="00CE4135" w:rsidP="00CE4135"/>
    <w:p w14:paraId="0661CEF3" w14:textId="2553C950" w:rsidR="00B006EA" w:rsidRDefault="00B006EA" w:rsidP="00CE4135">
      <w:r>
        <w:rPr>
          <w:rFonts w:hint="eastAsia"/>
        </w:rPr>
        <w:t>２.受講生主体で以下のことを考えてもらう</w:t>
      </w:r>
    </w:p>
    <w:p w14:paraId="714CF027" w14:textId="77777777" w:rsidR="00B006EA" w:rsidRDefault="00B006EA" w:rsidP="00CE4135">
      <w:pPr>
        <w:ind w:firstLineChars="100" w:firstLine="210"/>
      </w:pPr>
      <w:r>
        <w:rPr>
          <w:rFonts w:hint="eastAsia"/>
        </w:rPr>
        <w:t>①授業予定表を作成する理由</w:t>
      </w:r>
      <w:r>
        <w:tab/>
      </w:r>
      <w:r>
        <w:tab/>
      </w:r>
      <w:r>
        <w:tab/>
      </w:r>
      <w:r>
        <w:tab/>
      </w:r>
      <w:r>
        <w:tab/>
      </w:r>
      <w:r>
        <w:tab/>
      </w:r>
      <w:r>
        <w:tab/>
      </w:r>
    </w:p>
    <w:p w14:paraId="2FA60AFE" w14:textId="77777777" w:rsidR="00B006EA" w:rsidRDefault="00B006EA" w:rsidP="00CE4135">
      <w:pPr>
        <w:ind w:firstLineChars="100" w:firstLine="210"/>
      </w:pPr>
      <w:r>
        <w:rPr>
          <w:rFonts w:hint="eastAsia"/>
        </w:rPr>
        <w:t>・</w:t>
      </w:r>
      <w:r>
        <w:t>一つのクラスを複数の</w:t>
      </w:r>
      <w:r>
        <w:rPr>
          <w:rFonts w:hint="eastAsia"/>
        </w:rPr>
        <w:t>教師</w:t>
      </w:r>
      <w:r>
        <w:t>が受け持つ</w:t>
      </w:r>
      <w:r>
        <w:rPr>
          <w:rFonts w:hint="eastAsia"/>
        </w:rPr>
        <w:t>ので担当箇所を準備できるようにするため</w:t>
      </w:r>
    </w:p>
    <w:p w14:paraId="3A9816A9" w14:textId="0D495AC0" w:rsidR="00CE4135" w:rsidRDefault="00B006EA" w:rsidP="00CE4135">
      <w:pPr>
        <w:ind w:firstLineChars="100" w:firstLine="210"/>
      </w:pPr>
      <w:r>
        <w:rPr>
          <w:rFonts w:hint="eastAsia"/>
        </w:rPr>
        <w:t>・各授業の箇所が全体の流れのどの位置にあるのか把握するた</w:t>
      </w:r>
      <w:r w:rsidR="00CE4135">
        <w:rPr>
          <w:rFonts w:hint="eastAsia"/>
        </w:rPr>
        <w:t>め</w:t>
      </w:r>
    </w:p>
    <w:p w14:paraId="505DDF82" w14:textId="77777777" w:rsidR="00CE4135" w:rsidRDefault="00CE4135" w:rsidP="00CE4135">
      <w:pPr>
        <w:ind w:firstLineChars="100" w:firstLine="210"/>
      </w:pPr>
      <w:r>
        <w:rPr>
          <w:rFonts w:hint="eastAsia"/>
        </w:rPr>
        <w:t>・</w:t>
      </w:r>
      <w:r w:rsidR="00B006EA">
        <w:rPr>
          <w:rFonts w:hint="eastAsia"/>
        </w:rPr>
        <w:t>予定はあくまでも予定であり、やり残しが生ずる場合もある</w:t>
      </w:r>
      <w:r>
        <w:rPr>
          <w:rFonts w:hint="eastAsia"/>
        </w:rPr>
        <w:t>。</w:t>
      </w:r>
      <w:r w:rsidR="00B006EA">
        <w:rPr>
          <w:rFonts w:hint="eastAsia"/>
        </w:rPr>
        <w:t>クラスを受け持つ教師は毎日引き継</w:t>
      </w:r>
    </w:p>
    <w:p w14:paraId="253E6856" w14:textId="579D80AA" w:rsidR="00B006EA" w:rsidRDefault="00B006EA" w:rsidP="00CE4135">
      <w:pPr>
        <w:ind w:firstLineChars="200" w:firstLine="420"/>
      </w:pPr>
      <w:r>
        <w:rPr>
          <w:rFonts w:hint="eastAsia"/>
        </w:rPr>
        <w:t>ぎを行い授業内容を共有、調整する。</w:t>
      </w:r>
    </w:p>
    <w:p w14:paraId="5C79A980" w14:textId="77777777" w:rsidR="00CE4135" w:rsidRDefault="00B006EA" w:rsidP="00CE4135">
      <w:pPr>
        <w:ind w:firstLineChars="100" w:firstLine="210"/>
      </w:pPr>
      <w:r>
        <w:rPr>
          <w:rFonts w:hint="eastAsia"/>
        </w:rPr>
        <w:t>・入学試験や能力試験の受験日など学習者の目標に合わせて</w:t>
      </w:r>
      <w:r>
        <w:t>学生の能力を高める必要があるため</w:t>
      </w:r>
      <w:r>
        <w:rPr>
          <w:rFonts w:hint="eastAsia"/>
        </w:rPr>
        <w:t>。</w:t>
      </w:r>
    </w:p>
    <w:p w14:paraId="196E57CB" w14:textId="77777777" w:rsidR="00CE4135" w:rsidRDefault="00B006EA" w:rsidP="00CE4135">
      <w:pPr>
        <w:ind w:firstLineChars="200" w:firstLine="420"/>
      </w:pPr>
      <w:r>
        <w:rPr>
          <w:rFonts w:hint="eastAsia"/>
        </w:rPr>
        <w:t>各レベルをどのくらいで終わらせるか、試験対策をいつから始めるか等全体の予定表から今やるべ</w:t>
      </w:r>
    </w:p>
    <w:p w14:paraId="2D8E10EE" w14:textId="4685E350" w:rsidR="00B006EA" w:rsidRDefault="00B006EA" w:rsidP="00CE4135">
      <w:pPr>
        <w:ind w:firstLineChars="200" w:firstLine="420"/>
      </w:pPr>
      <w:r>
        <w:rPr>
          <w:rFonts w:hint="eastAsia"/>
        </w:rPr>
        <w:t>きことを切り取り、計画を立てる必要がある。</w:t>
      </w:r>
    </w:p>
    <w:p w14:paraId="1C03DDF1" w14:textId="32E125D5" w:rsidR="00CE4135" w:rsidRDefault="00B006EA" w:rsidP="00CE4135">
      <w:pPr>
        <w:ind w:left="420"/>
      </w:pPr>
      <w:r>
        <w:rPr>
          <w:rFonts w:hint="eastAsia"/>
        </w:rPr>
        <w:t>専門学校進学を目指す場合は日本語能力試験の</w:t>
      </w:r>
      <w:r>
        <w:t>N2合格</w:t>
      </w:r>
      <w:r>
        <w:rPr>
          <w:rFonts w:hint="eastAsia"/>
        </w:rPr>
        <w:t>が</w:t>
      </w:r>
      <w:r>
        <w:t>必要</w:t>
      </w:r>
      <w:r w:rsidR="009704A2">
        <w:rPr>
          <w:rFonts w:hint="eastAsia"/>
        </w:rPr>
        <w:t>で</w:t>
      </w:r>
      <w:r>
        <w:t>ある</w:t>
      </w:r>
      <w:r>
        <w:rPr>
          <w:rFonts w:hint="eastAsia"/>
        </w:rPr>
        <w:t>ことが多い</w:t>
      </w:r>
      <w:r>
        <w:t>。</w:t>
      </w:r>
      <w:r>
        <w:rPr>
          <w:rFonts w:hint="eastAsia"/>
        </w:rPr>
        <w:t>入学時でなく出願時である場合に注意が必要。それぞれの試験の時期を考慮し、いつまでにどのレベルまで上げるかを3か月、半年、一年単位で考えていかなければならない。</w:t>
      </w:r>
    </w:p>
    <w:p w14:paraId="5AD61153" w14:textId="77777777" w:rsidR="00CE4135" w:rsidRDefault="00CE4135" w:rsidP="00CE4135"/>
    <w:p w14:paraId="4DD99137" w14:textId="682E7F49" w:rsidR="00CA409D" w:rsidRDefault="00B006EA" w:rsidP="00CE4135">
      <w:r>
        <w:rPr>
          <w:rFonts w:hint="eastAsia"/>
        </w:rPr>
        <w:t>３.予定表</w:t>
      </w:r>
      <w:r w:rsidR="00CE4135">
        <w:rPr>
          <w:rFonts w:hint="eastAsia"/>
        </w:rPr>
        <w:t>のサンプル</w:t>
      </w:r>
      <w:r>
        <w:rPr>
          <w:rFonts w:hint="eastAsia"/>
        </w:rPr>
        <w:t>を読んでみる</w:t>
      </w:r>
      <w:r>
        <w:tab/>
      </w:r>
      <w:r>
        <w:tab/>
      </w:r>
      <w:r w:rsidR="00CA409D">
        <w:tab/>
      </w:r>
      <w:r w:rsidR="00CA409D">
        <w:tab/>
      </w:r>
      <w:r w:rsidR="00CA409D">
        <w:tab/>
      </w:r>
      <w:r w:rsidR="00CA409D">
        <w:tab/>
      </w:r>
      <w:r w:rsidR="00CA409D">
        <w:tab/>
      </w:r>
      <w:r w:rsidR="00CA409D">
        <w:tab/>
      </w:r>
      <w:r w:rsidR="00CA409D">
        <w:tab/>
      </w:r>
      <w:r w:rsidR="00CA409D">
        <w:tab/>
      </w:r>
      <w:r w:rsidR="00CA409D">
        <w:tab/>
      </w:r>
      <w:r w:rsidR="00CA409D">
        <w:tab/>
      </w:r>
      <w:r w:rsidR="00CA409D">
        <w:tab/>
      </w:r>
      <w:r w:rsidR="00CA409D">
        <w:tab/>
      </w:r>
      <w:r w:rsidR="00CA409D">
        <w:tab/>
      </w:r>
      <w:r w:rsidR="00CA409D">
        <w:tab/>
      </w:r>
      <w:r w:rsidR="00CA409D">
        <w:tab/>
      </w:r>
    </w:p>
    <w:p w14:paraId="2EA4CC9D" w14:textId="218000C4" w:rsidR="00CA409D" w:rsidRDefault="00131467" w:rsidP="00650FD2">
      <w:pPr>
        <w:ind w:firstLineChars="200" w:firstLine="420"/>
      </w:pPr>
      <w:r>
        <w:rPr>
          <w:rFonts w:hint="eastAsia"/>
        </w:rPr>
        <w:t>【</w:t>
      </w:r>
      <w:r w:rsidR="00CA409D">
        <w:rPr>
          <w:rFonts w:hint="eastAsia"/>
        </w:rPr>
        <w:t>初級クラスの週間予定表について</w:t>
      </w:r>
      <w:r>
        <w:rPr>
          <w:rFonts w:hint="eastAsia"/>
        </w:rPr>
        <w:t>】</w:t>
      </w:r>
      <w:r w:rsidR="00CE4135">
        <w:rPr>
          <w:rFonts w:hint="eastAsia"/>
        </w:rPr>
        <w:t>資料①</w:t>
      </w:r>
    </w:p>
    <w:p w14:paraId="034A7084" w14:textId="7BCD43E5" w:rsidR="00CA409D" w:rsidRDefault="00CA409D" w:rsidP="00131467">
      <w:pPr>
        <w:ind w:firstLineChars="400" w:firstLine="840"/>
      </w:pPr>
      <w:r>
        <w:rPr>
          <w:rFonts w:hint="eastAsia"/>
        </w:rPr>
        <w:t>①毎日漢字学習を取り入れている学校が多い。</w:t>
      </w:r>
      <w:r w:rsidR="00131467">
        <w:rPr>
          <w:rFonts w:hint="eastAsia"/>
        </w:rPr>
        <w:t>特に非漢字圏からの留学生への配慮が必要。</w:t>
      </w:r>
    </w:p>
    <w:p w14:paraId="59CB2462" w14:textId="3F07A196" w:rsidR="00CA409D" w:rsidRDefault="00CA409D" w:rsidP="00CA409D">
      <w:pPr>
        <w:ind w:firstLineChars="400" w:firstLine="840"/>
      </w:pPr>
      <w:r>
        <w:rPr>
          <w:rFonts w:hint="eastAsia"/>
        </w:rPr>
        <w:lastRenderedPageBreak/>
        <w:t>②シャドーイング</w:t>
      </w:r>
      <w:r w:rsidR="00131467">
        <w:rPr>
          <w:rFonts w:hint="eastAsia"/>
        </w:rPr>
        <w:t>、ディクテーションなど</w:t>
      </w:r>
      <w:r>
        <w:rPr>
          <w:rFonts w:hint="eastAsia"/>
        </w:rPr>
        <w:t>を毎日取り入れている学校もある。</w:t>
      </w:r>
      <w:r>
        <w:tab/>
      </w:r>
      <w:r>
        <w:tab/>
      </w:r>
    </w:p>
    <w:p w14:paraId="613FB8CA" w14:textId="2CE77A5E" w:rsidR="00CA409D" w:rsidRDefault="00CA409D" w:rsidP="00CA409D">
      <w:pPr>
        <w:ind w:firstLineChars="400" w:firstLine="840"/>
      </w:pPr>
      <w:r>
        <w:rPr>
          <w:rFonts w:hint="eastAsia"/>
        </w:rPr>
        <w:t>③漢字やシャドーイング</w:t>
      </w:r>
      <w:r w:rsidR="00131467">
        <w:rPr>
          <w:rFonts w:hint="eastAsia"/>
        </w:rPr>
        <w:t>等</w:t>
      </w:r>
      <w:r>
        <w:rPr>
          <w:rFonts w:hint="eastAsia"/>
        </w:rPr>
        <w:t>以外は、</w:t>
      </w:r>
      <w:r w:rsidR="00131467">
        <w:rPr>
          <w:rFonts w:hint="eastAsia"/>
        </w:rPr>
        <w:t>主教材</w:t>
      </w:r>
      <w:r>
        <w:rPr>
          <w:rFonts w:hint="eastAsia"/>
        </w:rPr>
        <w:t>を進める。</w:t>
      </w:r>
      <w:r>
        <w:tab/>
      </w:r>
      <w:r>
        <w:tab/>
      </w:r>
      <w:r>
        <w:tab/>
      </w:r>
      <w:r>
        <w:tab/>
      </w:r>
    </w:p>
    <w:p w14:paraId="502BAE25" w14:textId="77777777" w:rsidR="00131467" w:rsidRDefault="00CA409D" w:rsidP="00CA409D">
      <w:pPr>
        <w:ind w:firstLineChars="400" w:firstLine="840"/>
      </w:pPr>
      <w:r>
        <w:rPr>
          <w:rFonts w:hint="eastAsia"/>
        </w:rPr>
        <w:t>④授業では運用能力をつけることを重視</w:t>
      </w:r>
      <w:r w:rsidR="00131467">
        <w:rPr>
          <w:rFonts w:hint="eastAsia"/>
        </w:rPr>
        <w:t>して</w:t>
      </w:r>
      <w:r>
        <w:rPr>
          <w:rFonts w:hint="eastAsia"/>
        </w:rPr>
        <w:t>口頭練習</w:t>
      </w:r>
      <w:r w:rsidR="00131467">
        <w:rPr>
          <w:rFonts w:hint="eastAsia"/>
        </w:rPr>
        <w:t>を中心に</w:t>
      </w:r>
      <w:r>
        <w:rPr>
          <w:rFonts w:hint="eastAsia"/>
        </w:rPr>
        <w:t>で行い、書くの</w:t>
      </w:r>
      <w:r w:rsidR="00131467">
        <w:rPr>
          <w:rFonts w:hint="eastAsia"/>
        </w:rPr>
        <w:t>は主に</w:t>
      </w:r>
      <w:r>
        <w:rPr>
          <w:rFonts w:hint="eastAsia"/>
        </w:rPr>
        <w:t>宿題に</w:t>
      </w:r>
    </w:p>
    <w:p w14:paraId="0370A6CD" w14:textId="57712B34" w:rsidR="00B006EA" w:rsidRDefault="00CA409D" w:rsidP="0043392E">
      <w:pPr>
        <w:ind w:firstLineChars="400" w:firstLine="840"/>
      </w:pPr>
      <w:r>
        <w:rPr>
          <w:rFonts w:hint="eastAsia"/>
        </w:rPr>
        <w:t>する</w:t>
      </w:r>
      <w:r w:rsidR="00131467">
        <w:rPr>
          <w:rFonts w:hint="eastAsia"/>
        </w:rPr>
        <w:t>ことが多い</w:t>
      </w:r>
      <w:r>
        <w:rPr>
          <w:rFonts w:hint="eastAsia"/>
        </w:rPr>
        <w:t>。</w:t>
      </w:r>
      <w:r>
        <w:tab/>
      </w:r>
      <w:r>
        <w:tab/>
      </w:r>
      <w:r>
        <w:tab/>
      </w:r>
      <w:r>
        <w:tab/>
      </w:r>
      <w:r>
        <w:tab/>
      </w:r>
      <w:r>
        <w:tab/>
      </w:r>
      <w:r>
        <w:tab/>
      </w:r>
      <w:r>
        <w:tab/>
      </w:r>
      <w:r>
        <w:tab/>
      </w:r>
      <w:r>
        <w:tab/>
      </w:r>
      <w:r>
        <w:tab/>
      </w:r>
      <w:r>
        <w:tab/>
      </w:r>
      <w:r>
        <w:tab/>
      </w:r>
      <w:r>
        <w:tab/>
      </w:r>
      <w:r>
        <w:tab/>
      </w:r>
      <w:r>
        <w:tab/>
      </w:r>
      <w:r>
        <w:tab/>
      </w:r>
      <w:r>
        <w:tab/>
      </w:r>
      <w:r>
        <w:tab/>
      </w:r>
      <w:r w:rsidR="00650FD2">
        <w:rPr>
          <w:rFonts w:hint="eastAsia"/>
        </w:rPr>
        <w:t xml:space="preserve">　　　</w:t>
      </w:r>
    </w:p>
    <w:p w14:paraId="233034C0" w14:textId="257A08DF" w:rsidR="00B006EA" w:rsidRDefault="00B006EA" w:rsidP="0043392E">
      <w:r>
        <w:rPr>
          <w:rFonts w:hint="eastAsia"/>
        </w:rPr>
        <w:t xml:space="preserve">4.　</w:t>
      </w:r>
      <w:r w:rsidR="00397939">
        <w:rPr>
          <w:rFonts w:hint="eastAsia"/>
        </w:rPr>
        <w:t>ワーク:</w:t>
      </w:r>
      <w:r>
        <w:rPr>
          <w:rFonts w:hint="eastAsia"/>
        </w:rPr>
        <w:t>３で見た予定表の次の週の</w:t>
      </w:r>
      <w:r w:rsidR="0043392E">
        <w:rPr>
          <w:rFonts w:hint="eastAsia"/>
        </w:rPr>
        <w:t>分を</w:t>
      </w:r>
      <w:r>
        <w:rPr>
          <w:rFonts w:hint="eastAsia"/>
        </w:rPr>
        <w:t>作成してみよう</w:t>
      </w:r>
      <w:r w:rsidR="00CE4135">
        <w:rPr>
          <w:rFonts w:hint="eastAsia"/>
        </w:rPr>
        <w:t xml:space="preserve">　</w:t>
      </w:r>
      <w:r w:rsidR="00397939">
        <w:rPr>
          <w:rFonts w:hint="eastAsia"/>
        </w:rPr>
        <w:t xml:space="preserve">　　</w:t>
      </w:r>
      <w:r w:rsidR="0043392E">
        <w:rPr>
          <w:rFonts w:hint="eastAsia"/>
        </w:rPr>
        <w:t>タスクシート</w:t>
      </w:r>
      <w:r w:rsidR="00650FD2">
        <w:rPr>
          <w:rFonts w:hint="eastAsia"/>
        </w:rPr>
        <w:t>③</w:t>
      </w:r>
    </w:p>
    <w:p w14:paraId="62CA36FA" w14:textId="6FAED389" w:rsidR="00B006EA" w:rsidRDefault="00B006EA" w:rsidP="00B006EA">
      <w:pPr>
        <w:ind w:firstLineChars="400" w:firstLine="840"/>
      </w:pPr>
      <w:r>
        <w:rPr>
          <w:rFonts w:hint="eastAsia"/>
        </w:rPr>
        <w:t xml:space="preserve">　教科書を見ながら、グループワークで作成する。　</w:t>
      </w:r>
    </w:p>
    <w:p w14:paraId="7C8F2356" w14:textId="4EF9DE19" w:rsidR="00B006EA" w:rsidRDefault="00B006EA" w:rsidP="00B006EA">
      <w:pPr>
        <w:ind w:firstLineChars="400" w:firstLine="840"/>
      </w:pPr>
      <w:r>
        <w:rPr>
          <w:rFonts w:hint="eastAsia"/>
        </w:rPr>
        <w:t xml:space="preserve">　</w:t>
      </w:r>
    </w:p>
    <w:p w14:paraId="5A3201FC" w14:textId="205A8EF6" w:rsidR="005B6CE3" w:rsidRPr="00E47F4B" w:rsidRDefault="0043392E" w:rsidP="005B6CE3">
      <w:pPr>
        <w:widowControl/>
        <w:ind w:left="210" w:hangingChars="100" w:hanging="210"/>
        <w:rPr>
          <w:rFonts w:ascii="ＭＳ ゴシック" w:eastAsia="ＭＳ ゴシック" w:hAnsi="ＭＳ ゴシック"/>
          <w:shd w:val="pct15" w:color="auto" w:fill="FFFFFF"/>
        </w:rPr>
      </w:pPr>
      <w:r w:rsidRPr="00E47F4B">
        <w:rPr>
          <w:rFonts w:ascii="ＭＳ ゴシック" w:eastAsia="ＭＳ ゴシック" w:hAnsi="ＭＳ ゴシック" w:hint="eastAsia"/>
          <w:shd w:val="pct15" w:color="auto" w:fill="FFFFFF"/>
        </w:rPr>
        <w:t>③</w:t>
      </w:r>
      <w:r w:rsidR="005B6CE3" w:rsidRPr="00E47F4B">
        <w:rPr>
          <w:rFonts w:ascii="ＭＳ ゴシック" w:eastAsia="ＭＳ ゴシック" w:hAnsi="ＭＳ ゴシック" w:hint="eastAsia"/>
          <w:shd w:val="pct15" w:color="auto" w:fill="FFFFFF"/>
        </w:rPr>
        <w:t xml:space="preserve">　</w:t>
      </w:r>
      <w:bookmarkStart w:id="4" w:name="_Hlk199346045"/>
      <w:r w:rsidR="005B6CE3" w:rsidRPr="00E47F4B">
        <w:rPr>
          <w:rFonts w:ascii="ＭＳ ゴシック" w:eastAsia="ＭＳ ゴシック" w:hAnsi="ＭＳ ゴシック" w:hint="eastAsia"/>
          <w:shd w:val="pct15" w:color="auto" w:fill="FFFFFF"/>
        </w:rPr>
        <w:t>言語形式(文型)の指導を重視した授業の構成</w:t>
      </w:r>
    </w:p>
    <w:bookmarkEnd w:id="4"/>
    <w:p w14:paraId="4B8314C3" w14:textId="77777777" w:rsidR="005B6CE3" w:rsidRDefault="005B6CE3" w:rsidP="005B6CE3">
      <w:pPr>
        <w:widowControl/>
      </w:pPr>
    </w:p>
    <w:p w14:paraId="7EC04C1C" w14:textId="77777777" w:rsidR="005B6CE3" w:rsidRDefault="005B6CE3" w:rsidP="005B6CE3">
      <w:pPr>
        <w:widowControl/>
      </w:pPr>
      <w:r>
        <w:rPr>
          <w:rFonts w:hint="eastAsia"/>
        </w:rPr>
        <w:t>授業計画の一連の大きな流れ</w:t>
      </w:r>
    </w:p>
    <w:p w14:paraId="3234D51E" w14:textId="77777777" w:rsidR="005B6CE3" w:rsidRDefault="005B6CE3" w:rsidP="005B6CE3">
      <w:pPr>
        <w:widowControl/>
        <w:ind w:leftChars="100" w:left="210" w:firstLineChars="200" w:firstLine="420"/>
      </w:pPr>
      <w:r>
        <w:rPr>
          <w:rFonts w:hint="eastAsia"/>
        </w:rPr>
        <w:t>到達目標の設定→指導項目の設定→授業構成・展開→教案作成→授業のシミュレーション</w:t>
      </w:r>
    </w:p>
    <w:p w14:paraId="2FE0BEFC" w14:textId="77777777" w:rsidR="005B6CE3" w:rsidRDefault="005B6CE3" w:rsidP="005B6CE3">
      <w:pPr>
        <w:widowControl/>
        <w:ind w:left="210" w:hangingChars="100" w:hanging="210"/>
      </w:pPr>
      <w:r>
        <w:rPr>
          <w:rFonts w:hint="eastAsia"/>
        </w:rPr>
        <w:t xml:space="preserve">　</w:t>
      </w:r>
    </w:p>
    <w:p w14:paraId="5C0B9047" w14:textId="754401D0" w:rsidR="005B6CE3" w:rsidRDefault="00A4103E" w:rsidP="005B6CE3">
      <w:pPr>
        <w:widowControl/>
        <w:ind w:left="210" w:hangingChars="100" w:hanging="210"/>
      </w:pPr>
      <w:r>
        <w:rPr>
          <w:rFonts w:hint="eastAsia"/>
        </w:rPr>
        <w:t>【目的】</w:t>
      </w:r>
      <w:r w:rsidRPr="00A4103E">
        <w:rPr>
          <w:rFonts w:hint="eastAsia"/>
        </w:rPr>
        <w:t>言語形式</w:t>
      </w:r>
      <w:r w:rsidRPr="00A4103E">
        <w:t>(文型)の指導を重視した授業の構成</w:t>
      </w:r>
      <w:r>
        <w:rPr>
          <w:rFonts w:hint="eastAsia"/>
        </w:rPr>
        <w:t>を知る。</w:t>
      </w:r>
    </w:p>
    <w:p w14:paraId="73C83881" w14:textId="77777777" w:rsidR="00A4103E" w:rsidRDefault="00A4103E" w:rsidP="005B6CE3">
      <w:pPr>
        <w:widowControl/>
        <w:ind w:left="210" w:hangingChars="100" w:hanging="210"/>
      </w:pPr>
    </w:p>
    <w:p w14:paraId="0CB9EFF9" w14:textId="4E718355" w:rsidR="00A4103E" w:rsidRDefault="00A4103E" w:rsidP="005B6CE3">
      <w:pPr>
        <w:widowControl/>
        <w:ind w:left="210" w:hangingChars="100" w:hanging="210"/>
      </w:pPr>
      <w:r>
        <w:rPr>
          <w:rFonts w:hint="eastAsia"/>
        </w:rPr>
        <w:t>【キーワード、ポイント】</w:t>
      </w:r>
    </w:p>
    <w:p w14:paraId="42AADF9D" w14:textId="77777777" w:rsidR="005B6CE3" w:rsidRDefault="005B6CE3" w:rsidP="005B6CE3">
      <w:pPr>
        <w:widowControl/>
        <w:ind w:left="210" w:hangingChars="100" w:hanging="210"/>
      </w:pPr>
      <w:r>
        <w:rPr>
          <w:rFonts w:hint="eastAsia"/>
        </w:rPr>
        <w:t xml:space="preserve">文型の指導の流れ　</w:t>
      </w:r>
    </w:p>
    <w:tbl>
      <w:tblPr>
        <w:tblStyle w:val="ac"/>
        <w:tblW w:w="0" w:type="auto"/>
        <w:tblLook w:val="04A0" w:firstRow="1" w:lastRow="0" w:firstColumn="1" w:lastColumn="0" w:noHBand="0" w:noVBand="1"/>
      </w:tblPr>
      <w:tblGrid>
        <w:gridCol w:w="1980"/>
        <w:gridCol w:w="5528"/>
        <w:gridCol w:w="986"/>
      </w:tblGrid>
      <w:tr w:rsidR="005B6CE3" w14:paraId="328C4684" w14:textId="77777777" w:rsidTr="00746F05">
        <w:tc>
          <w:tcPr>
            <w:tcW w:w="1980" w:type="dxa"/>
          </w:tcPr>
          <w:p w14:paraId="3051727D" w14:textId="77777777" w:rsidR="005B6CE3" w:rsidRPr="007E2080" w:rsidRDefault="005B6CE3" w:rsidP="00746F05">
            <w:pPr>
              <w:rPr>
                <w:rFonts w:ascii="ＭＳ ゴシック" w:eastAsia="ＭＳ ゴシック" w:hAnsi="ＭＳ ゴシック"/>
                <w:sz w:val="18"/>
                <w:szCs w:val="18"/>
              </w:rPr>
            </w:pPr>
            <w:r w:rsidRPr="007E2080">
              <w:rPr>
                <w:rFonts w:ascii="ＭＳ ゴシック" w:eastAsia="ＭＳ ゴシック" w:hAnsi="ＭＳ ゴシック" w:hint="eastAsia"/>
                <w:sz w:val="18"/>
                <w:szCs w:val="18"/>
              </w:rPr>
              <w:t>ウォームアップ</w:t>
            </w:r>
          </w:p>
        </w:tc>
        <w:tc>
          <w:tcPr>
            <w:tcW w:w="5528" w:type="dxa"/>
          </w:tcPr>
          <w:p w14:paraId="3FA1E0D4" w14:textId="77777777" w:rsidR="005B6CE3" w:rsidRPr="007E2080" w:rsidRDefault="005B6CE3" w:rsidP="00746F05">
            <w:pPr>
              <w:rPr>
                <w:rFonts w:ascii="ＭＳ ゴシック" w:eastAsia="ＭＳ ゴシック" w:hAnsi="ＭＳ ゴシック"/>
                <w:sz w:val="18"/>
                <w:szCs w:val="18"/>
              </w:rPr>
            </w:pPr>
            <w:r w:rsidRPr="007E2080">
              <w:rPr>
                <w:rFonts w:ascii="ＭＳ ゴシック" w:eastAsia="ＭＳ ゴシック" w:hAnsi="ＭＳ ゴシック" w:hint="eastAsia"/>
                <w:sz w:val="18"/>
                <w:szCs w:val="18"/>
              </w:rPr>
              <w:t>雰囲気づくり・既習項目の確認</w:t>
            </w:r>
          </w:p>
        </w:tc>
        <w:tc>
          <w:tcPr>
            <w:tcW w:w="986" w:type="dxa"/>
          </w:tcPr>
          <w:p w14:paraId="403B006E" w14:textId="77777777" w:rsidR="005B6CE3" w:rsidRPr="00AD332E" w:rsidRDefault="005B6CE3" w:rsidP="00746F05">
            <w:pPr>
              <w:rPr>
                <w:rFonts w:ascii="ＭＳ ゴシック" w:eastAsia="ＭＳ ゴシック" w:hAnsi="ＭＳ ゴシック"/>
                <w:sz w:val="18"/>
                <w:szCs w:val="18"/>
              </w:rPr>
            </w:pPr>
          </w:p>
        </w:tc>
      </w:tr>
      <w:tr w:rsidR="005B6CE3" w14:paraId="6023FA79" w14:textId="77777777" w:rsidTr="00746F05">
        <w:tc>
          <w:tcPr>
            <w:tcW w:w="1980" w:type="dxa"/>
          </w:tcPr>
          <w:p w14:paraId="4A7A0587" w14:textId="77777777" w:rsidR="005B6CE3" w:rsidRPr="007E2080" w:rsidRDefault="005B6CE3" w:rsidP="00746F05">
            <w:pPr>
              <w:jc w:val="center"/>
              <w:rPr>
                <w:rFonts w:ascii="ＭＳ ゴシック" w:eastAsia="ＭＳ ゴシック" w:hAnsi="ＭＳ ゴシック"/>
                <w:sz w:val="18"/>
                <w:szCs w:val="18"/>
              </w:rPr>
            </w:pPr>
            <w:r w:rsidRPr="007E2080">
              <w:rPr>
                <w:rFonts w:ascii="ＭＳ ゴシック" w:eastAsia="ＭＳ ゴシック" w:hAnsi="ＭＳ ゴシック" w:hint="eastAsia"/>
                <w:sz w:val="18"/>
                <w:szCs w:val="18"/>
              </w:rPr>
              <w:t>導入</w:t>
            </w:r>
          </w:p>
        </w:tc>
        <w:tc>
          <w:tcPr>
            <w:tcW w:w="5528" w:type="dxa"/>
          </w:tcPr>
          <w:p w14:paraId="4632E223" w14:textId="77777777" w:rsidR="005B6CE3" w:rsidRPr="007E2080" w:rsidRDefault="005B6CE3" w:rsidP="00746F05">
            <w:pPr>
              <w:rPr>
                <w:rFonts w:ascii="ＭＳ ゴシック" w:eastAsia="ＭＳ ゴシック" w:hAnsi="ＭＳ ゴシック"/>
                <w:sz w:val="18"/>
                <w:szCs w:val="18"/>
              </w:rPr>
            </w:pPr>
            <w:r w:rsidRPr="007E2080">
              <w:rPr>
                <w:rFonts w:ascii="ＭＳ ゴシック" w:eastAsia="ＭＳ ゴシック" w:hAnsi="ＭＳ ゴシック" w:hint="eastAsia"/>
                <w:sz w:val="18"/>
                <w:szCs w:val="18"/>
              </w:rPr>
              <w:t>到達目標（ゴール）提示・動機付け</w:t>
            </w:r>
          </w:p>
          <w:p w14:paraId="291A273E" w14:textId="77777777" w:rsidR="005B6CE3" w:rsidRPr="007E2080" w:rsidRDefault="005B6CE3" w:rsidP="00746F05">
            <w:pPr>
              <w:rPr>
                <w:rFonts w:ascii="ＭＳ ゴシック" w:eastAsia="ＭＳ ゴシック" w:hAnsi="ＭＳ ゴシック"/>
                <w:sz w:val="18"/>
                <w:szCs w:val="18"/>
              </w:rPr>
            </w:pPr>
          </w:p>
          <w:p w14:paraId="6B6036C9" w14:textId="77777777" w:rsidR="005B6CE3" w:rsidRPr="007E2080" w:rsidRDefault="005B6CE3" w:rsidP="00746F05">
            <w:pPr>
              <w:rPr>
                <w:rFonts w:ascii="ＭＳ ゴシック" w:eastAsia="ＭＳ ゴシック" w:hAnsi="ＭＳ ゴシック"/>
                <w:sz w:val="18"/>
                <w:szCs w:val="18"/>
              </w:rPr>
            </w:pPr>
            <w:r w:rsidRPr="007E2080">
              <w:rPr>
                <w:rFonts w:ascii="ＭＳ ゴシック" w:eastAsia="ＭＳ ゴシック" w:hAnsi="ＭＳ ゴシック" w:hint="eastAsia"/>
                <w:sz w:val="18"/>
                <w:szCs w:val="18"/>
              </w:rPr>
              <w:t>学習項目の使用場面での意味を理解</w:t>
            </w:r>
          </w:p>
          <w:p w14:paraId="65229EE0" w14:textId="77777777" w:rsidR="005B6CE3" w:rsidRPr="007E2080" w:rsidRDefault="005B6CE3" w:rsidP="00746F05">
            <w:pPr>
              <w:rPr>
                <w:rFonts w:ascii="ＭＳ ゴシック" w:eastAsia="ＭＳ ゴシック" w:hAnsi="ＭＳ ゴシック"/>
                <w:sz w:val="18"/>
                <w:szCs w:val="18"/>
              </w:rPr>
            </w:pPr>
            <w:r w:rsidRPr="007E2080">
              <w:rPr>
                <w:rFonts w:ascii="ＭＳ ゴシック" w:eastAsia="ＭＳ ゴシック" w:hAnsi="ＭＳ ゴシック" w:hint="eastAsia"/>
                <w:sz w:val="18"/>
                <w:szCs w:val="18"/>
              </w:rPr>
              <w:t xml:space="preserve">　　　　　　　　　↓</w:t>
            </w:r>
          </w:p>
          <w:p w14:paraId="7C35D9E7" w14:textId="77777777" w:rsidR="005B6CE3" w:rsidRPr="007E2080" w:rsidRDefault="005B6CE3" w:rsidP="00746F05">
            <w:pPr>
              <w:rPr>
                <w:rFonts w:ascii="ＭＳ ゴシック" w:eastAsia="ＭＳ ゴシック" w:hAnsi="ＭＳ ゴシック"/>
                <w:sz w:val="18"/>
                <w:szCs w:val="18"/>
              </w:rPr>
            </w:pPr>
            <w:r w:rsidRPr="007E2080">
              <w:rPr>
                <w:rFonts w:ascii="ＭＳ ゴシック" w:eastAsia="ＭＳ ゴシック" w:hAnsi="ＭＳ ゴシック" w:hint="eastAsia"/>
                <w:sz w:val="18"/>
                <w:szCs w:val="18"/>
              </w:rPr>
              <w:t xml:space="preserve">　　　　　言語形式を理解（</w:t>
            </w:r>
            <w:r w:rsidRPr="00997E5B">
              <w:rPr>
                <w:rFonts w:ascii="ＭＳ ゴシック" w:eastAsia="ＭＳ ゴシック" w:hAnsi="ＭＳ ゴシック" w:hint="eastAsia"/>
                <w:sz w:val="18"/>
                <w:szCs w:val="18"/>
              </w:rPr>
              <w:t>帰納的理解</w:t>
            </w:r>
            <w:r w:rsidRPr="007E2080">
              <w:rPr>
                <w:rFonts w:ascii="ＭＳ ゴシック" w:eastAsia="ＭＳ ゴシック" w:hAnsi="ＭＳ ゴシック" w:hint="eastAsia"/>
                <w:sz w:val="18"/>
                <w:szCs w:val="18"/>
              </w:rPr>
              <w:t xml:space="preserve">）　　　　　　　</w:t>
            </w:r>
          </w:p>
        </w:tc>
        <w:tc>
          <w:tcPr>
            <w:tcW w:w="986" w:type="dxa"/>
          </w:tcPr>
          <w:p w14:paraId="38F56DA7" w14:textId="77777777" w:rsidR="005B6CE3" w:rsidRPr="00AD332E" w:rsidRDefault="005B6CE3" w:rsidP="00746F05">
            <w:pPr>
              <w:rPr>
                <w:rFonts w:ascii="ＭＳ ゴシック" w:eastAsia="ＭＳ ゴシック" w:hAnsi="ＭＳ ゴシック"/>
                <w:sz w:val="18"/>
                <w:szCs w:val="18"/>
              </w:rPr>
            </w:pPr>
          </w:p>
          <w:p w14:paraId="3A7C6786" w14:textId="77777777" w:rsidR="005B6CE3" w:rsidRDefault="005B6CE3" w:rsidP="00746F05">
            <w:pPr>
              <w:rPr>
                <w:rFonts w:ascii="ＭＳ ゴシック" w:eastAsia="ＭＳ ゴシック" w:hAnsi="ＭＳ ゴシック"/>
                <w:sz w:val="18"/>
                <w:szCs w:val="18"/>
              </w:rPr>
            </w:pPr>
          </w:p>
          <w:p w14:paraId="519C60F0" w14:textId="77777777" w:rsidR="005B6CE3" w:rsidRPr="00AD332E" w:rsidRDefault="005B6CE3" w:rsidP="00746F05">
            <w:pPr>
              <w:rPr>
                <w:rFonts w:ascii="ＭＳ ゴシック" w:eastAsia="ＭＳ ゴシック" w:hAnsi="ＭＳ ゴシック"/>
                <w:sz w:val="18"/>
                <w:szCs w:val="18"/>
              </w:rPr>
            </w:pPr>
          </w:p>
          <w:p w14:paraId="773FA82F" w14:textId="77777777" w:rsidR="005B6CE3" w:rsidRPr="00AD332E" w:rsidRDefault="005B6CE3" w:rsidP="00746F05">
            <w:pPr>
              <w:rPr>
                <w:rFonts w:ascii="ＭＳ ゴシック" w:eastAsia="ＭＳ ゴシック" w:hAnsi="ＭＳ ゴシック"/>
                <w:sz w:val="18"/>
                <w:szCs w:val="18"/>
              </w:rPr>
            </w:pPr>
            <w:r w:rsidRPr="00AD332E">
              <w:rPr>
                <w:rFonts w:ascii="ＭＳ ゴシック" w:eastAsia="ＭＳ ゴシック" w:hAnsi="ＭＳ ゴシック" w:hint="eastAsia"/>
                <w:sz w:val="18"/>
                <w:szCs w:val="18"/>
              </w:rPr>
              <w:t>わかる</w:t>
            </w:r>
          </w:p>
        </w:tc>
      </w:tr>
      <w:tr w:rsidR="005B6CE3" w14:paraId="13BE149B" w14:textId="77777777" w:rsidTr="00746F05">
        <w:tc>
          <w:tcPr>
            <w:tcW w:w="1980" w:type="dxa"/>
          </w:tcPr>
          <w:p w14:paraId="5F4CE745" w14:textId="77777777" w:rsidR="005B6CE3" w:rsidRPr="007E2080" w:rsidRDefault="005B6CE3" w:rsidP="00746F05">
            <w:pPr>
              <w:jc w:val="center"/>
              <w:rPr>
                <w:rFonts w:ascii="ＭＳ ゴシック" w:eastAsia="ＭＳ ゴシック" w:hAnsi="ＭＳ ゴシック"/>
                <w:sz w:val="18"/>
                <w:szCs w:val="18"/>
              </w:rPr>
            </w:pPr>
          </w:p>
          <w:p w14:paraId="245130D0" w14:textId="77777777" w:rsidR="005B6CE3" w:rsidRPr="007E2080" w:rsidRDefault="005B6CE3" w:rsidP="00746F05">
            <w:pPr>
              <w:jc w:val="center"/>
              <w:rPr>
                <w:rFonts w:ascii="ＭＳ ゴシック" w:eastAsia="ＭＳ ゴシック" w:hAnsi="ＭＳ ゴシック"/>
                <w:sz w:val="18"/>
                <w:szCs w:val="18"/>
              </w:rPr>
            </w:pPr>
            <w:r w:rsidRPr="007E2080">
              <w:rPr>
                <w:rFonts w:ascii="ＭＳ ゴシック" w:eastAsia="ＭＳ ゴシック" w:hAnsi="ＭＳ ゴシック" w:hint="eastAsia"/>
                <w:sz w:val="18"/>
                <w:szCs w:val="18"/>
              </w:rPr>
              <w:t>練習</w:t>
            </w:r>
          </w:p>
          <w:p w14:paraId="59CA60DF" w14:textId="77777777" w:rsidR="005B6CE3" w:rsidRPr="007E2080" w:rsidRDefault="005B6CE3" w:rsidP="00746F05">
            <w:pPr>
              <w:jc w:val="center"/>
              <w:rPr>
                <w:rFonts w:ascii="ＭＳ ゴシック" w:eastAsia="ＭＳ ゴシック" w:hAnsi="ＭＳ ゴシック"/>
                <w:sz w:val="18"/>
                <w:szCs w:val="18"/>
              </w:rPr>
            </w:pPr>
          </w:p>
          <w:p w14:paraId="43F32586" w14:textId="77777777" w:rsidR="005B6CE3" w:rsidRPr="007E2080" w:rsidRDefault="005B6CE3" w:rsidP="00746F05">
            <w:pPr>
              <w:jc w:val="center"/>
              <w:rPr>
                <w:rFonts w:ascii="ＭＳ ゴシック" w:eastAsia="ＭＳ ゴシック" w:hAnsi="ＭＳ ゴシック"/>
                <w:sz w:val="18"/>
                <w:szCs w:val="18"/>
              </w:rPr>
            </w:pPr>
            <w:r w:rsidRPr="007E2080">
              <w:rPr>
                <w:rFonts w:ascii="ＭＳ ゴシック" w:eastAsia="ＭＳ ゴシック" w:hAnsi="ＭＳ ゴシック" w:hint="eastAsia"/>
                <w:sz w:val="18"/>
                <w:szCs w:val="18"/>
              </w:rPr>
              <w:t>MMC</w:t>
            </w:r>
          </w:p>
        </w:tc>
        <w:tc>
          <w:tcPr>
            <w:tcW w:w="5528" w:type="dxa"/>
          </w:tcPr>
          <w:p w14:paraId="61F36FB4" w14:textId="77777777" w:rsidR="005B6CE3" w:rsidRPr="007E2080" w:rsidRDefault="005B6CE3" w:rsidP="00746F05">
            <w:pPr>
              <w:rPr>
                <w:rFonts w:ascii="ＭＳ ゴシック" w:eastAsia="ＭＳ ゴシック" w:hAnsi="ＭＳ ゴシック"/>
                <w:sz w:val="18"/>
                <w:szCs w:val="18"/>
              </w:rPr>
            </w:pPr>
            <w:r w:rsidRPr="007E2080">
              <w:rPr>
                <w:rFonts w:ascii="ＭＳ ゴシック" w:eastAsia="ＭＳ ゴシック" w:hAnsi="ＭＳ ゴシック" w:hint="eastAsia"/>
                <w:sz w:val="18"/>
                <w:szCs w:val="18"/>
              </w:rPr>
              <w:t>基本練習</w:t>
            </w:r>
          </w:p>
          <w:p w14:paraId="5311270E" w14:textId="77777777" w:rsidR="005B6CE3" w:rsidRPr="007E2080" w:rsidRDefault="005B6CE3" w:rsidP="00746F05">
            <w:pPr>
              <w:rPr>
                <w:rFonts w:ascii="ＭＳ ゴシック" w:eastAsia="ＭＳ ゴシック" w:hAnsi="ＭＳ ゴシック"/>
                <w:sz w:val="18"/>
                <w:szCs w:val="18"/>
              </w:rPr>
            </w:pPr>
            <w:r w:rsidRPr="007E2080">
              <w:rPr>
                <w:rFonts w:ascii="ＭＳ ゴシック" w:eastAsia="ＭＳ ゴシック" w:hAnsi="ＭＳ ゴシック" w:hint="eastAsia"/>
                <w:sz w:val="18"/>
                <w:szCs w:val="18"/>
              </w:rPr>
              <w:t xml:space="preserve">　①機械的練習　（</w:t>
            </w:r>
            <w:r w:rsidRPr="007E2080">
              <w:rPr>
                <w:rFonts w:ascii="ＭＳ ゴシック" w:eastAsia="ＭＳ ゴシック" w:hAnsi="ＭＳ ゴシック"/>
                <w:sz w:val="18"/>
                <w:szCs w:val="18"/>
              </w:rPr>
              <w:t>Mechanical</w:t>
            </w:r>
            <w:r w:rsidRPr="007E2080">
              <w:rPr>
                <w:rFonts w:ascii="ＭＳ ゴシック" w:eastAsia="ＭＳ ゴシック" w:hAnsi="ＭＳ ゴシック" w:hint="eastAsia"/>
                <w:sz w:val="18"/>
                <w:szCs w:val="18"/>
              </w:rPr>
              <w:t>）</w:t>
            </w:r>
          </w:p>
          <w:p w14:paraId="541415AF" w14:textId="77777777" w:rsidR="005B6CE3" w:rsidRPr="007E2080" w:rsidRDefault="005B6CE3" w:rsidP="00746F05">
            <w:pPr>
              <w:rPr>
                <w:rFonts w:ascii="ＭＳ ゴシック" w:eastAsia="ＭＳ ゴシック" w:hAnsi="ＭＳ ゴシック"/>
                <w:sz w:val="18"/>
                <w:szCs w:val="18"/>
              </w:rPr>
            </w:pPr>
            <w:r w:rsidRPr="007E2080">
              <w:rPr>
                <w:rFonts w:ascii="ＭＳ ゴシック" w:eastAsia="ＭＳ ゴシック" w:hAnsi="ＭＳ ゴシック"/>
                <w:sz w:val="18"/>
                <w:szCs w:val="18"/>
              </w:rPr>
              <w:t xml:space="preserve">    言語形式の練習・パターンプラクティス　　　</w:t>
            </w:r>
          </w:p>
          <w:p w14:paraId="2190ACFF" w14:textId="77777777" w:rsidR="005B6CE3" w:rsidRPr="007E2080" w:rsidRDefault="005B6CE3" w:rsidP="00746F05">
            <w:pPr>
              <w:rPr>
                <w:rFonts w:ascii="ＭＳ ゴシック" w:eastAsia="ＭＳ ゴシック" w:hAnsi="ＭＳ ゴシック"/>
                <w:sz w:val="18"/>
                <w:szCs w:val="18"/>
              </w:rPr>
            </w:pPr>
            <w:r w:rsidRPr="007E2080">
              <w:rPr>
                <w:rFonts w:ascii="ＭＳ ゴシック" w:eastAsia="ＭＳ ゴシック" w:hAnsi="ＭＳ ゴシック" w:hint="eastAsia"/>
                <w:sz w:val="18"/>
                <w:szCs w:val="18"/>
              </w:rPr>
              <w:t xml:space="preserve">　</w:t>
            </w:r>
            <w:r w:rsidRPr="007E2080">
              <w:rPr>
                <w:rFonts w:ascii="ＭＳ ゴシック" w:eastAsia="ＭＳ ゴシック" w:hAnsi="ＭＳ ゴシック"/>
                <w:sz w:val="18"/>
                <w:szCs w:val="18"/>
              </w:rPr>
              <w:t xml:space="preserve">  </w:t>
            </w:r>
          </w:p>
          <w:p w14:paraId="464984FC" w14:textId="77777777" w:rsidR="005B6CE3" w:rsidRPr="007E2080" w:rsidRDefault="005B6CE3" w:rsidP="00746F05">
            <w:pPr>
              <w:rPr>
                <w:rFonts w:ascii="ＭＳ ゴシック" w:eastAsia="ＭＳ ゴシック" w:hAnsi="ＭＳ ゴシック"/>
                <w:sz w:val="18"/>
                <w:szCs w:val="18"/>
              </w:rPr>
            </w:pPr>
            <w:r w:rsidRPr="007E2080">
              <w:rPr>
                <w:rFonts w:ascii="ＭＳ ゴシック" w:eastAsia="ＭＳ ゴシック" w:hAnsi="ＭＳ ゴシック"/>
                <w:sz w:val="18"/>
                <w:szCs w:val="18"/>
              </w:rPr>
              <w:t xml:space="preserve">  ②</w:t>
            </w:r>
            <w:r w:rsidRPr="007E2080">
              <w:rPr>
                <w:rFonts w:ascii="ＭＳ ゴシック" w:eastAsia="ＭＳ ゴシック" w:hAnsi="ＭＳ ゴシック" w:hint="eastAsia"/>
                <w:sz w:val="18"/>
                <w:szCs w:val="18"/>
              </w:rPr>
              <w:t>意味のある練習</w:t>
            </w:r>
            <w:r w:rsidRPr="007E2080">
              <w:rPr>
                <w:rFonts w:ascii="ＭＳ ゴシック" w:eastAsia="ＭＳ ゴシック" w:hAnsi="ＭＳ ゴシック"/>
                <w:sz w:val="18"/>
                <w:szCs w:val="18"/>
              </w:rPr>
              <w:t xml:space="preserve"> </w:t>
            </w:r>
            <w:r w:rsidRPr="007E2080">
              <w:rPr>
                <w:rFonts w:ascii="ＭＳ ゴシック" w:eastAsia="ＭＳ ゴシック" w:hAnsi="ＭＳ ゴシック" w:hint="eastAsia"/>
                <w:sz w:val="18"/>
                <w:szCs w:val="18"/>
              </w:rPr>
              <w:t>（</w:t>
            </w:r>
            <w:r w:rsidRPr="007E2080">
              <w:rPr>
                <w:rFonts w:ascii="ＭＳ ゴシック" w:eastAsia="ＭＳ ゴシック" w:hAnsi="ＭＳ ゴシック"/>
                <w:sz w:val="18"/>
                <w:szCs w:val="18"/>
              </w:rPr>
              <w:t xml:space="preserve">Meaningful）　   </w:t>
            </w:r>
          </w:p>
          <w:p w14:paraId="0D7F82EE" w14:textId="77777777" w:rsidR="005B6CE3" w:rsidRPr="007E2080" w:rsidRDefault="005B6CE3" w:rsidP="00746F05">
            <w:pPr>
              <w:rPr>
                <w:rFonts w:ascii="ＭＳ ゴシック" w:eastAsia="ＭＳ ゴシック" w:hAnsi="ＭＳ ゴシック"/>
                <w:sz w:val="18"/>
                <w:szCs w:val="18"/>
              </w:rPr>
            </w:pPr>
            <w:r w:rsidRPr="007E2080">
              <w:rPr>
                <w:rFonts w:ascii="ＭＳ ゴシック" w:eastAsia="ＭＳ ゴシック" w:hAnsi="ＭＳ ゴシック"/>
                <w:sz w:val="18"/>
                <w:szCs w:val="18"/>
              </w:rPr>
              <w:t xml:space="preserve">    </w:t>
            </w:r>
            <w:r w:rsidRPr="007E2080">
              <w:rPr>
                <w:rFonts w:ascii="ＭＳ ゴシック" w:eastAsia="ＭＳ ゴシック" w:hAnsi="ＭＳ ゴシック" w:hint="eastAsia"/>
                <w:sz w:val="18"/>
                <w:szCs w:val="18"/>
              </w:rPr>
              <w:t>言語</w:t>
            </w:r>
            <w:r w:rsidRPr="007E2080">
              <w:rPr>
                <w:rFonts w:ascii="ＭＳ ゴシック" w:eastAsia="ＭＳ ゴシック" w:hAnsi="ＭＳ ゴシック"/>
                <w:sz w:val="18"/>
                <w:szCs w:val="18"/>
              </w:rPr>
              <w:t>形式+意味　　 正確性と内容を重視</w:t>
            </w:r>
          </w:p>
          <w:p w14:paraId="6FCE8D98" w14:textId="77777777" w:rsidR="005B6CE3" w:rsidRPr="007E2080" w:rsidRDefault="005B6CE3" w:rsidP="00746F05">
            <w:pPr>
              <w:rPr>
                <w:rFonts w:ascii="ＭＳ ゴシック" w:eastAsia="ＭＳ ゴシック" w:hAnsi="ＭＳ ゴシック"/>
                <w:sz w:val="18"/>
                <w:szCs w:val="18"/>
              </w:rPr>
            </w:pPr>
            <w:r w:rsidRPr="007E2080">
              <w:rPr>
                <w:rFonts w:ascii="ＭＳ ゴシック" w:eastAsia="ＭＳ ゴシック" w:hAnsi="ＭＳ ゴシック" w:hint="eastAsia"/>
                <w:sz w:val="18"/>
                <w:szCs w:val="18"/>
              </w:rPr>
              <w:t> </w:t>
            </w:r>
            <w:r w:rsidRPr="007E2080">
              <w:rPr>
                <w:rFonts w:ascii="ＭＳ ゴシック" w:eastAsia="ＭＳ ゴシック" w:hAnsi="ＭＳ ゴシック"/>
                <w:sz w:val="18"/>
                <w:szCs w:val="18"/>
              </w:rPr>
              <w:br/>
              <w:t>応用練習</w:t>
            </w:r>
            <w:r>
              <w:rPr>
                <w:rFonts w:ascii="ＭＳ ゴシック" w:eastAsia="ＭＳ ゴシック" w:hAnsi="ＭＳ ゴシック" w:hint="eastAsia"/>
                <w:sz w:val="18"/>
                <w:szCs w:val="18"/>
              </w:rPr>
              <w:t>（複数の文型の練習の後に合わせて行うことが多い）</w:t>
            </w:r>
          </w:p>
          <w:p w14:paraId="621AF5B4" w14:textId="77777777" w:rsidR="005B6CE3" w:rsidRPr="007E2080" w:rsidRDefault="005B6CE3" w:rsidP="00746F05">
            <w:pPr>
              <w:ind w:firstLineChars="100" w:firstLine="180"/>
              <w:rPr>
                <w:rFonts w:ascii="ＭＳ ゴシック" w:eastAsia="ＭＳ ゴシック" w:hAnsi="ＭＳ ゴシック"/>
                <w:sz w:val="18"/>
                <w:szCs w:val="18"/>
              </w:rPr>
            </w:pPr>
            <w:r w:rsidRPr="007E2080">
              <w:rPr>
                <w:rFonts w:ascii="ＭＳ ゴシック" w:eastAsia="ＭＳ ゴシック" w:hAnsi="ＭＳ ゴシック" w:hint="eastAsia"/>
                <w:sz w:val="18"/>
                <w:szCs w:val="18"/>
              </w:rPr>
              <w:t>③コミュニカティブな練習</w:t>
            </w:r>
            <w:r w:rsidRPr="007E2080">
              <w:rPr>
                <w:rFonts w:ascii="ＭＳ ゴシック" w:eastAsia="ＭＳ ゴシック" w:hAnsi="ＭＳ ゴシック"/>
                <w:sz w:val="18"/>
                <w:szCs w:val="18"/>
              </w:rPr>
              <w:t>(Communicative)</w:t>
            </w:r>
          </w:p>
          <w:p w14:paraId="3F50F366" w14:textId="77777777" w:rsidR="005B6CE3" w:rsidRPr="007E2080" w:rsidRDefault="005B6CE3" w:rsidP="00746F05">
            <w:pPr>
              <w:rPr>
                <w:rFonts w:ascii="ＭＳ ゴシック" w:eastAsia="ＭＳ ゴシック" w:hAnsi="ＭＳ ゴシック"/>
                <w:sz w:val="18"/>
                <w:szCs w:val="18"/>
              </w:rPr>
            </w:pPr>
            <w:r w:rsidRPr="007E2080">
              <w:rPr>
                <w:rFonts w:ascii="ＭＳ ゴシック" w:eastAsia="ＭＳ ゴシック" w:hAnsi="ＭＳ ゴシック" w:hint="eastAsia"/>
                <w:sz w:val="18"/>
                <w:szCs w:val="18"/>
              </w:rPr>
              <w:t xml:space="preserve">　</w:t>
            </w:r>
            <w:r w:rsidRPr="007E2080">
              <w:rPr>
                <w:rFonts w:ascii="ＭＳ ゴシック" w:eastAsia="ＭＳ ゴシック" w:hAnsi="ＭＳ ゴシック"/>
                <w:sz w:val="18"/>
                <w:szCs w:val="18"/>
              </w:rPr>
              <w:t xml:space="preserve">  言語の意味、機能を重視</w:t>
            </w:r>
          </w:p>
          <w:p w14:paraId="1F96774F" w14:textId="77777777" w:rsidR="005B6CE3" w:rsidRPr="007E2080" w:rsidRDefault="005B6CE3" w:rsidP="00746F05">
            <w:pPr>
              <w:rPr>
                <w:rFonts w:ascii="ＭＳ ゴシック" w:eastAsia="ＭＳ ゴシック" w:hAnsi="ＭＳ ゴシック"/>
                <w:sz w:val="18"/>
                <w:szCs w:val="18"/>
              </w:rPr>
            </w:pPr>
            <w:r w:rsidRPr="007E2080">
              <w:rPr>
                <w:rFonts w:ascii="ＭＳ ゴシック" w:eastAsia="ＭＳ ゴシック" w:hAnsi="ＭＳ ゴシック" w:hint="eastAsia"/>
                <w:sz w:val="18"/>
                <w:szCs w:val="18"/>
              </w:rPr>
              <w:t xml:space="preserve">　　</w:t>
            </w:r>
            <w:r w:rsidRPr="007E2080">
              <w:rPr>
                <w:rFonts w:ascii="ＭＳ ゴシック" w:eastAsia="ＭＳ ゴシック" w:hAnsi="ＭＳ ゴシック"/>
                <w:sz w:val="18"/>
                <w:szCs w:val="18"/>
              </w:rPr>
              <w:t>実際のコミュニケーション</w:t>
            </w:r>
            <w:r w:rsidRPr="007E2080">
              <w:rPr>
                <w:rFonts w:ascii="ＭＳ ゴシック" w:eastAsia="ＭＳ ゴシック" w:hAnsi="ＭＳ ゴシック" w:hint="eastAsia"/>
                <w:sz w:val="18"/>
                <w:szCs w:val="18"/>
              </w:rPr>
              <w:t xml:space="preserve">　真正性</w:t>
            </w:r>
            <w:r w:rsidRPr="007E2080">
              <w:rPr>
                <w:rFonts w:ascii="ＭＳ ゴシック" w:eastAsia="ＭＳ ゴシック" w:hAnsi="ＭＳ ゴシック"/>
                <w:sz w:val="18"/>
                <w:szCs w:val="18"/>
              </w:rPr>
              <w:t xml:space="preserve">を重視　   </w:t>
            </w:r>
          </w:p>
        </w:tc>
        <w:tc>
          <w:tcPr>
            <w:tcW w:w="986" w:type="dxa"/>
          </w:tcPr>
          <w:p w14:paraId="6A6BD0B6" w14:textId="77777777" w:rsidR="005B6CE3" w:rsidRPr="00AD332E" w:rsidRDefault="005B6CE3" w:rsidP="00746F05">
            <w:pPr>
              <w:rPr>
                <w:rFonts w:ascii="ＭＳ ゴシック" w:eastAsia="ＭＳ ゴシック" w:hAnsi="ＭＳ ゴシック"/>
                <w:sz w:val="18"/>
                <w:szCs w:val="18"/>
              </w:rPr>
            </w:pPr>
          </w:p>
          <w:p w14:paraId="4532CD1A" w14:textId="77777777" w:rsidR="005B6CE3" w:rsidRPr="00AD332E" w:rsidRDefault="005B6CE3" w:rsidP="00746F05">
            <w:pPr>
              <w:rPr>
                <w:rFonts w:ascii="ＭＳ ゴシック" w:eastAsia="ＭＳ ゴシック" w:hAnsi="ＭＳ ゴシック"/>
                <w:sz w:val="18"/>
                <w:szCs w:val="18"/>
              </w:rPr>
            </w:pPr>
          </w:p>
          <w:p w14:paraId="48F3495E" w14:textId="77777777" w:rsidR="005B6CE3" w:rsidRPr="00AD332E" w:rsidRDefault="005B6CE3" w:rsidP="00746F05">
            <w:pPr>
              <w:rPr>
                <w:rFonts w:ascii="ＭＳ ゴシック" w:eastAsia="ＭＳ ゴシック" w:hAnsi="ＭＳ ゴシック"/>
                <w:sz w:val="18"/>
                <w:szCs w:val="18"/>
              </w:rPr>
            </w:pPr>
          </w:p>
          <w:p w14:paraId="38527CB5" w14:textId="77777777" w:rsidR="005B6CE3" w:rsidRPr="00AD332E" w:rsidRDefault="005B6CE3" w:rsidP="00746F05">
            <w:pPr>
              <w:rPr>
                <w:rFonts w:ascii="ＭＳ ゴシック" w:eastAsia="ＭＳ ゴシック" w:hAnsi="ＭＳ ゴシック"/>
                <w:sz w:val="18"/>
                <w:szCs w:val="18"/>
              </w:rPr>
            </w:pPr>
            <w:r w:rsidRPr="00AD332E">
              <w:rPr>
                <w:rFonts w:ascii="ＭＳ ゴシック" w:eastAsia="ＭＳ ゴシック" w:hAnsi="ＭＳ ゴシック" w:hint="eastAsia"/>
                <w:sz w:val="18"/>
                <w:szCs w:val="18"/>
              </w:rPr>
              <w:t>言える</w:t>
            </w:r>
          </w:p>
          <w:p w14:paraId="4F86F243" w14:textId="77777777" w:rsidR="005B6CE3" w:rsidRPr="00AD332E" w:rsidRDefault="005B6CE3" w:rsidP="00746F05">
            <w:pPr>
              <w:rPr>
                <w:rFonts w:ascii="ＭＳ ゴシック" w:eastAsia="ＭＳ ゴシック" w:hAnsi="ＭＳ ゴシック"/>
                <w:sz w:val="18"/>
                <w:szCs w:val="18"/>
              </w:rPr>
            </w:pPr>
          </w:p>
          <w:p w14:paraId="0708CB43" w14:textId="77777777" w:rsidR="005B6CE3" w:rsidRPr="00AD332E" w:rsidRDefault="005B6CE3" w:rsidP="00746F05">
            <w:pPr>
              <w:rPr>
                <w:rFonts w:ascii="ＭＳ ゴシック" w:eastAsia="ＭＳ ゴシック" w:hAnsi="ＭＳ ゴシック"/>
                <w:sz w:val="18"/>
                <w:szCs w:val="18"/>
              </w:rPr>
            </w:pPr>
          </w:p>
          <w:p w14:paraId="776A716C" w14:textId="77777777" w:rsidR="005B6CE3" w:rsidRPr="00AD332E" w:rsidRDefault="005B6CE3" w:rsidP="00746F05">
            <w:pPr>
              <w:rPr>
                <w:rFonts w:ascii="ＭＳ ゴシック" w:eastAsia="ＭＳ ゴシック" w:hAnsi="ＭＳ ゴシック"/>
                <w:sz w:val="18"/>
                <w:szCs w:val="18"/>
              </w:rPr>
            </w:pPr>
          </w:p>
          <w:p w14:paraId="498E4341" w14:textId="77777777" w:rsidR="005B6CE3" w:rsidRPr="00AD332E" w:rsidRDefault="005B6CE3" w:rsidP="00746F05">
            <w:pPr>
              <w:rPr>
                <w:rFonts w:ascii="ＭＳ ゴシック" w:eastAsia="ＭＳ ゴシック" w:hAnsi="ＭＳ ゴシック"/>
                <w:sz w:val="18"/>
                <w:szCs w:val="18"/>
              </w:rPr>
            </w:pPr>
          </w:p>
          <w:p w14:paraId="71B6FABD" w14:textId="77777777" w:rsidR="005B6CE3" w:rsidRPr="00AD332E" w:rsidRDefault="005B6CE3" w:rsidP="00746F05">
            <w:pPr>
              <w:rPr>
                <w:rFonts w:ascii="ＭＳ ゴシック" w:eastAsia="ＭＳ ゴシック" w:hAnsi="ＭＳ ゴシック"/>
                <w:sz w:val="18"/>
                <w:szCs w:val="18"/>
              </w:rPr>
            </w:pPr>
            <w:r w:rsidRPr="00AD332E">
              <w:rPr>
                <w:rFonts w:ascii="ＭＳ ゴシック" w:eastAsia="ＭＳ ゴシック" w:hAnsi="ＭＳ ゴシック" w:hint="eastAsia"/>
                <w:sz w:val="18"/>
                <w:szCs w:val="18"/>
              </w:rPr>
              <w:t>使える</w:t>
            </w:r>
          </w:p>
        </w:tc>
      </w:tr>
      <w:tr w:rsidR="005B6CE3" w14:paraId="69CD2332" w14:textId="77777777" w:rsidTr="00746F05">
        <w:tc>
          <w:tcPr>
            <w:tcW w:w="1980" w:type="dxa"/>
          </w:tcPr>
          <w:p w14:paraId="7E29402B" w14:textId="77777777" w:rsidR="005B6CE3" w:rsidRPr="00AD332E" w:rsidRDefault="005B6CE3" w:rsidP="00746F05">
            <w:pPr>
              <w:jc w:val="center"/>
              <w:rPr>
                <w:rFonts w:ascii="ＭＳ ゴシック" w:eastAsia="ＭＳ ゴシック" w:hAnsi="ＭＳ ゴシック"/>
                <w:sz w:val="18"/>
                <w:szCs w:val="18"/>
              </w:rPr>
            </w:pPr>
            <w:r w:rsidRPr="00AD332E">
              <w:rPr>
                <w:rFonts w:ascii="ＭＳ ゴシック" w:eastAsia="ＭＳ ゴシック" w:hAnsi="ＭＳ ゴシック" w:hint="eastAsia"/>
                <w:sz w:val="18"/>
                <w:szCs w:val="18"/>
              </w:rPr>
              <w:t>まとめ</w:t>
            </w:r>
          </w:p>
        </w:tc>
        <w:tc>
          <w:tcPr>
            <w:tcW w:w="5528" w:type="dxa"/>
          </w:tcPr>
          <w:p w14:paraId="0F8FA4DD" w14:textId="77777777" w:rsidR="005B6CE3" w:rsidRPr="00AD332E" w:rsidRDefault="005B6CE3" w:rsidP="00746F05">
            <w:pPr>
              <w:rPr>
                <w:rFonts w:ascii="ＭＳ ゴシック" w:eastAsia="ＭＳ ゴシック" w:hAnsi="ＭＳ ゴシック"/>
                <w:sz w:val="18"/>
                <w:szCs w:val="18"/>
              </w:rPr>
            </w:pPr>
            <w:r w:rsidRPr="00AD332E">
              <w:rPr>
                <w:rFonts w:ascii="ＭＳ ゴシック" w:eastAsia="ＭＳ ゴシック" w:hAnsi="ＭＳ ゴシック" w:hint="eastAsia"/>
                <w:sz w:val="18"/>
                <w:szCs w:val="18"/>
              </w:rPr>
              <w:t>学習項目の確認、定着のための再練習</w:t>
            </w:r>
          </w:p>
        </w:tc>
        <w:tc>
          <w:tcPr>
            <w:tcW w:w="986" w:type="dxa"/>
          </w:tcPr>
          <w:p w14:paraId="14B473DA" w14:textId="77777777" w:rsidR="005B6CE3" w:rsidRPr="00AD332E" w:rsidRDefault="005B6CE3" w:rsidP="00746F05">
            <w:pPr>
              <w:rPr>
                <w:rFonts w:ascii="ＭＳ ゴシック" w:eastAsia="ＭＳ ゴシック" w:hAnsi="ＭＳ ゴシック"/>
                <w:sz w:val="18"/>
                <w:szCs w:val="18"/>
              </w:rPr>
            </w:pPr>
          </w:p>
        </w:tc>
      </w:tr>
    </w:tbl>
    <w:p w14:paraId="7DCC2D6C" w14:textId="77777777" w:rsidR="005B6CE3" w:rsidRPr="007E2080" w:rsidRDefault="005B6CE3" w:rsidP="005B6CE3">
      <w:pPr>
        <w:widowControl/>
        <w:ind w:left="210" w:hangingChars="100" w:hanging="210"/>
      </w:pPr>
    </w:p>
    <w:p w14:paraId="5BBC80F1" w14:textId="4AF3ABDD" w:rsidR="005B6CE3" w:rsidRPr="007E2080" w:rsidRDefault="00D83448" w:rsidP="005B6CE3">
      <w:pPr>
        <w:widowControl/>
        <w:ind w:left="210" w:hangingChars="100" w:hanging="210"/>
        <w:rPr>
          <w:rFonts w:ascii="ＭＳ ゴシック" w:eastAsia="ＭＳ ゴシック" w:hAnsi="ＭＳ ゴシック"/>
        </w:rPr>
      </w:pPr>
      <w:r>
        <w:rPr>
          <w:rFonts w:ascii="ＭＳ ゴシック" w:eastAsia="ＭＳ ゴシック" w:hAnsi="ＭＳ ゴシック" w:hint="eastAsia"/>
        </w:rPr>
        <w:t>（１）</w:t>
      </w:r>
      <w:r w:rsidR="005B6CE3" w:rsidRPr="007E2080">
        <w:rPr>
          <w:rFonts w:ascii="ＭＳ ゴシック" w:eastAsia="ＭＳ ゴシック" w:hAnsi="ＭＳ ゴシック" w:hint="eastAsia"/>
        </w:rPr>
        <w:t xml:space="preserve">　導入</w:t>
      </w:r>
    </w:p>
    <w:p w14:paraId="69AB8553" w14:textId="57A0DB0D" w:rsidR="005B6CE3" w:rsidRDefault="005B6CE3" w:rsidP="00A4103E">
      <w:pPr>
        <w:widowControl/>
      </w:pPr>
      <w:r>
        <w:rPr>
          <w:rFonts w:hint="eastAsia"/>
        </w:rPr>
        <w:t>・タスク先行型での到達目標の提示、動機付けの仕方を知る。</w:t>
      </w:r>
    </w:p>
    <w:p w14:paraId="7426B0F1" w14:textId="77777777" w:rsidR="005B6CE3" w:rsidRDefault="005B6CE3" w:rsidP="00A4103E">
      <w:pPr>
        <w:widowControl/>
      </w:pPr>
      <w:r>
        <w:rPr>
          <w:rFonts w:hint="eastAsia"/>
        </w:rPr>
        <w:lastRenderedPageBreak/>
        <w:t>・使用場面で文型を提示することにより、意味を理解したうえで言語形式を帰納的に理解させる方法を知る。</w:t>
      </w:r>
    </w:p>
    <w:p w14:paraId="0B5F0E0E" w14:textId="77777777" w:rsidR="005B6CE3" w:rsidRDefault="005B6CE3" w:rsidP="005B6CE3">
      <w:pPr>
        <w:widowControl/>
        <w:ind w:leftChars="500" w:left="1260" w:hangingChars="100" w:hanging="210"/>
      </w:pPr>
    </w:p>
    <w:p w14:paraId="58AAF657" w14:textId="77777777" w:rsidR="005B6CE3" w:rsidRDefault="005B6CE3" w:rsidP="00A4103E">
      <w:pPr>
        <w:widowControl/>
      </w:pPr>
      <w:r>
        <w:rPr>
          <w:rFonts w:hint="eastAsia"/>
        </w:rPr>
        <w:t>【キーワード】</w:t>
      </w:r>
    </w:p>
    <w:p w14:paraId="31B95DD8" w14:textId="61FC5CE0" w:rsidR="005B6CE3" w:rsidRDefault="005B6CE3" w:rsidP="00A4103E">
      <w:pPr>
        <w:widowControl/>
      </w:pPr>
      <w:r>
        <w:rPr>
          <w:rFonts w:hint="eastAsia"/>
        </w:rPr>
        <w:t>場面・状況（文脈、コンテキスト）、意味・形・用法の導入、例文、</w:t>
      </w:r>
      <w:r w:rsidRPr="00997E5B">
        <w:rPr>
          <w:rFonts w:hint="eastAsia"/>
          <w:highlight w:val="yellow"/>
        </w:rPr>
        <w:t>帰納的理解</w:t>
      </w:r>
      <w:r>
        <w:rPr>
          <w:rFonts w:hint="eastAsia"/>
        </w:rPr>
        <w:t>、動機づけ、</w:t>
      </w:r>
      <w:r w:rsidRPr="00997E5B">
        <w:rPr>
          <w:rFonts w:hint="eastAsia"/>
          <w:highlight w:val="yellow"/>
        </w:rPr>
        <w:t>真正性</w:t>
      </w:r>
      <w:r>
        <w:rPr>
          <w:rFonts w:hint="eastAsia"/>
        </w:rPr>
        <w:t>、主体性、学習者オートノミー、一方的な授業、</w:t>
      </w:r>
      <w:r w:rsidRPr="00E9142A">
        <w:rPr>
          <w:rFonts w:hint="eastAsia"/>
        </w:rPr>
        <w:t>タスク先行</w:t>
      </w:r>
      <w:r w:rsidR="00997E5B">
        <w:rPr>
          <w:rFonts w:hint="eastAsia"/>
        </w:rPr>
        <w:t>、</w:t>
      </w:r>
      <w:r w:rsidR="00997E5B" w:rsidRPr="00997E5B">
        <w:rPr>
          <w:rFonts w:hint="eastAsia"/>
          <w:highlight w:val="yellow"/>
        </w:rPr>
        <w:t>インプット</w:t>
      </w:r>
      <w:r w:rsidR="00997E5B">
        <w:rPr>
          <w:rFonts w:hint="eastAsia"/>
        </w:rPr>
        <w:t>、</w:t>
      </w:r>
      <w:r w:rsidR="00997E5B" w:rsidRPr="00997E5B">
        <w:rPr>
          <w:rFonts w:hint="eastAsia"/>
          <w:highlight w:val="yellow"/>
        </w:rPr>
        <w:t>インテイク</w:t>
      </w:r>
      <w:r w:rsidR="00997E5B">
        <w:rPr>
          <w:rFonts w:hint="eastAsia"/>
        </w:rPr>
        <w:t>、</w:t>
      </w:r>
      <w:r w:rsidR="00997E5B" w:rsidRPr="00997E5B">
        <w:rPr>
          <w:rFonts w:hint="eastAsia"/>
          <w:highlight w:val="yellow"/>
        </w:rPr>
        <w:t>アウトプット</w:t>
      </w:r>
      <w:r w:rsidR="00997E5B">
        <w:rPr>
          <w:rFonts w:hint="eastAsia"/>
          <w:highlight w:val="yellow"/>
        </w:rPr>
        <w:t>、インタラクション</w:t>
      </w:r>
    </w:p>
    <w:p w14:paraId="2F51F313" w14:textId="77777777" w:rsidR="005B6CE3" w:rsidRDefault="005B6CE3" w:rsidP="005B6CE3">
      <w:pPr>
        <w:widowControl/>
      </w:pPr>
    </w:p>
    <w:p w14:paraId="75E6DDF1" w14:textId="2B791449" w:rsidR="005B6CE3" w:rsidRDefault="005B6CE3" w:rsidP="005B6CE3">
      <w:pPr>
        <w:widowControl/>
      </w:pPr>
      <w:r>
        <w:rPr>
          <w:rFonts w:hint="eastAsia"/>
        </w:rPr>
        <w:t>【進め方・ポイント】</w:t>
      </w:r>
    </w:p>
    <w:p w14:paraId="1FAC89D6" w14:textId="165A26D4" w:rsidR="00A4103E" w:rsidRDefault="005B6CE3" w:rsidP="00A4103E">
      <w:pPr>
        <w:widowControl/>
      </w:pPr>
      <w:r>
        <w:rPr>
          <w:rFonts w:hint="eastAsia"/>
        </w:rPr>
        <w:t xml:space="preserve">　講義ではなく受講生に考えてもらいながら進める。</w:t>
      </w:r>
      <w:r w:rsidR="00A4103E">
        <w:rPr>
          <w:rFonts w:hint="eastAsia"/>
        </w:rPr>
        <w:t>『みんなの日本語初級』から講師が文型を指定し、具体的な方法</w:t>
      </w:r>
      <w:r>
        <w:rPr>
          <w:rFonts w:hint="eastAsia"/>
        </w:rPr>
        <w:t>を</w:t>
      </w:r>
      <w:r w:rsidR="00A4103E">
        <w:rPr>
          <w:rFonts w:hint="eastAsia"/>
        </w:rPr>
        <w:t>受講生にグループで</w:t>
      </w:r>
      <w:r>
        <w:rPr>
          <w:rFonts w:hint="eastAsia"/>
        </w:rPr>
        <w:t>考えてもらってから、講師が実演するとわかりや</w:t>
      </w:r>
      <w:r w:rsidR="00A4103E">
        <w:rPr>
          <w:rFonts w:hint="eastAsia"/>
        </w:rPr>
        <w:t>すい。『みんなの日本語』にはCan-doの意識はなく、言語の機能に注目した練習が中心になっていないため、このような教科書を使う場合教師が場面設定や導入方法を考えなければならないことを意識させる。『つなぐ</w:t>
      </w:r>
      <w:r w:rsidR="00280DB6">
        <w:rPr>
          <w:rFonts w:hint="eastAsia"/>
        </w:rPr>
        <w:t>にほんご</w:t>
      </w:r>
      <w:r w:rsidR="00A4103E">
        <w:rPr>
          <w:rFonts w:hint="eastAsia"/>
        </w:rPr>
        <w:t>』『できる日本語』だけを参照すると、漫然と教科書の順番通りにやるだけで、場面設定や導入の重要性を意識できない場合がある。このため、あえて『みんなの日本語』で文型だけを指定し、その文型が用いられるのはどんな場面か、この文型の機能は何か、どのようなコミュニケーションにつながるのか（あるいはつながらないのか）を考えてもらいたい。</w:t>
      </w:r>
    </w:p>
    <w:p w14:paraId="713AB947" w14:textId="6FBE6452" w:rsidR="00A4103E" w:rsidRDefault="008655C6" w:rsidP="00A4103E">
      <w:pPr>
        <w:widowControl/>
      </w:pPr>
      <w:r>
        <w:rPr>
          <w:rFonts w:hint="eastAsia"/>
        </w:rPr>
        <w:t>その後に、『つなぐ』及び『できる』の構成を見て、can-doをベースにしたタスク先行型の教科書の方針を理解してもらいたい。（教程１の教科書分析がここにつながる）</w:t>
      </w:r>
    </w:p>
    <w:p w14:paraId="3D97E66A" w14:textId="77777777" w:rsidR="008655C6" w:rsidRDefault="008655C6" w:rsidP="00A4103E">
      <w:pPr>
        <w:widowControl/>
      </w:pPr>
    </w:p>
    <w:p w14:paraId="2F916DCE" w14:textId="77777777" w:rsidR="00651A68" w:rsidRPr="008655C6" w:rsidRDefault="00651A68" w:rsidP="00A4103E">
      <w:pPr>
        <w:widowControl/>
      </w:pPr>
    </w:p>
    <w:p w14:paraId="7887DE13" w14:textId="1C4D9D9B" w:rsidR="005B6CE3" w:rsidRPr="000E4123" w:rsidRDefault="00D83448" w:rsidP="005B6CE3">
      <w:pPr>
        <w:widowControl/>
        <w:rPr>
          <w:rFonts w:ascii="ＭＳ ゴシック" w:eastAsia="ＭＳ ゴシック" w:hAnsi="ＭＳ ゴシック"/>
        </w:rPr>
      </w:pPr>
      <w:r>
        <w:rPr>
          <w:rFonts w:ascii="ＭＳ ゴシック" w:eastAsia="ＭＳ ゴシック" w:hAnsi="ＭＳ ゴシック" w:hint="eastAsia"/>
        </w:rPr>
        <w:t>（２）</w:t>
      </w:r>
      <w:r w:rsidR="005B6CE3" w:rsidRPr="000E4123">
        <w:rPr>
          <w:rFonts w:ascii="ＭＳ ゴシック" w:eastAsia="ＭＳ ゴシック" w:hAnsi="ＭＳ ゴシック" w:hint="eastAsia"/>
        </w:rPr>
        <w:t>練習</w:t>
      </w:r>
    </w:p>
    <w:p w14:paraId="6B9D9DF0" w14:textId="5134954E" w:rsidR="00A4103E" w:rsidRDefault="005B6CE3" w:rsidP="00A4103E">
      <w:pPr>
        <w:widowControl/>
      </w:pPr>
      <w:r>
        <w:rPr>
          <w:rFonts w:hint="eastAsia"/>
        </w:rPr>
        <w:t xml:space="preserve">　　</w:t>
      </w:r>
      <w:r w:rsidR="00A4103E">
        <w:rPr>
          <w:rFonts w:hint="eastAsia"/>
        </w:rPr>
        <w:t>・MMCのポイントと手法を知る。</w:t>
      </w:r>
    </w:p>
    <w:p w14:paraId="560317AF" w14:textId="77777777" w:rsidR="00A4103E" w:rsidRDefault="00A4103E" w:rsidP="00A4103E">
      <w:pPr>
        <w:widowControl/>
      </w:pPr>
    </w:p>
    <w:p w14:paraId="013A1069" w14:textId="3BD9F194" w:rsidR="005B6CE3" w:rsidRDefault="005B6CE3" w:rsidP="00A4103E">
      <w:pPr>
        <w:widowControl/>
        <w:ind w:left="420" w:hangingChars="200" w:hanging="420"/>
      </w:pPr>
      <w:r>
        <w:rPr>
          <w:rFonts w:hint="eastAsia"/>
        </w:rPr>
        <w:t>【キーワード】</w:t>
      </w:r>
      <w:r>
        <w:t>MMC、基本練習・応用練習・運用練習、</w:t>
      </w:r>
      <w:r w:rsidRPr="00396DFA">
        <w:rPr>
          <w:highlight w:val="yellow"/>
        </w:rPr>
        <w:t>パターンプラクティス</w:t>
      </w:r>
      <w:r>
        <w:t>、</w:t>
      </w:r>
      <w:r w:rsidRPr="00997E5B">
        <w:rPr>
          <w:highlight w:val="yellow"/>
        </w:rPr>
        <w:t>模倣練習</w:t>
      </w:r>
      <w:r w:rsidRPr="00997E5B">
        <w:t>、</w:t>
      </w:r>
      <w:r w:rsidRPr="00997E5B">
        <w:rPr>
          <w:highlight w:val="yellow"/>
        </w:rPr>
        <w:t>変形練習</w:t>
      </w:r>
      <w:r w:rsidRPr="00997E5B">
        <w:t>、</w:t>
      </w:r>
      <w:r w:rsidRPr="00997E5B">
        <w:rPr>
          <w:highlight w:val="yellow"/>
        </w:rPr>
        <w:t>代入練習</w:t>
      </w:r>
      <w:r w:rsidRPr="00997E5B">
        <w:t>、</w:t>
      </w:r>
      <w:r w:rsidRPr="00997E5B">
        <w:rPr>
          <w:highlight w:val="yellow"/>
        </w:rPr>
        <w:t>拡大練習、</w:t>
      </w:r>
      <w:r>
        <w:t>結合練習、完成練習、応答練習、</w:t>
      </w:r>
      <w:r w:rsidRPr="00F70185">
        <w:rPr>
          <w:highlight w:val="yellow"/>
        </w:rPr>
        <w:t>キュー</w:t>
      </w:r>
      <w:r>
        <w:t>（口頭、文字カード、</w:t>
      </w:r>
      <w:r w:rsidRPr="00396DFA">
        <w:rPr>
          <w:highlight w:val="yellow"/>
        </w:rPr>
        <w:t>絵カード</w:t>
      </w:r>
      <w:r>
        <w:t>）、</w:t>
      </w:r>
      <w:r w:rsidRPr="00396DFA">
        <w:rPr>
          <w:highlight w:val="yellow"/>
        </w:rPr>
        <w:t>フラッシュカード</w:t>
      </w:r>
      <w:r>
        <w:t>、</w:t>
      </w:r>
      <w:r w:rsidRPr="00396DFA">
        <w:rPr>
          <w:highlight w:val="yellow"/>
        </w:rPr>
        <w:t>シチュエーションドリル</w:t>
      </w:r>
      <w:r>
        <w:t>、ロールプレイ、</w:t>
      </w:r>
      <w:r w:rsidRPr="00997E5B">
        <w:rPr>
          <w:highlight w:val="yellow"/>
        </w:rPr>
        <w:t>真正性</w:t>
      </w:r>
      <w:r>
        <w:t>、正確さ、流暢さ、コミュニケーション能力（文法能力、社会言語学能力、ストラテジー能力、談話能力）、コミュニケーションの要素（インフォメーションギャップ、チョイス、フィードバック、モロウ）、談話標識、談話構成、非言語要素、ビジターセッション、コーラス、ソロ、ペアワーク、</w:t>
      </w:r>
      <w:r w:rsidRPr="00396DFA">
        <w:rPr>
          <w:highlight w:val="yellow"/>
        </w:rPr>
        <w:t>グループワーク</w:t>
      </w:r>
      <w:r>
        <w:rPr>
          <w:rFonts w:hint="eastAsia"/>
        </w:rPr>
        <w:t>、チェーンドリル、タスク</w:t>
      </w:r>
    </w:p>
    <w:p w14:paraId="26F9C1B1" w14:textId="77777777" w:rsidR="00650FD2" w:rsidRPr="00A4103E" w:rsidRDefault="00650FD2" w:rsidP="005B6CE3">
      <w:pPr>
        <w:widowControl/>
        <w:ind w:leftChars="300" w:left="630" w:firstLineChars="50" w:firstLine="105"/>
      </w:pPr>
    </w:p>
    <w:p w14:paraId="6D0DDA4C" w14:textId="77777777" w:rsidR="005B6CE3" w:rsidRDefault="005B6CE3" w:rsidP="00A4103E">
      <w:pPr>
        <w:widowControl/>
      </w:pPr>
      <w:r>
        <w:rPr>
          <w:rFonts w:hint="eastAsia"/>
        </w:rPr>
        <w:t>【進め方・ポイント】</w:t>
      </w:r>
    </w:p>
    <w:p w14:paraId="575559B3" w14:textId="77777777" w:rsidR="008655C6" w:rsidRDefault="005B6CE3" w:rsidP="008655C6">
      <w:pPr>
        <w:widowControl/>
        <w:ind w:firstLineChars="100" w:firstLine="210"/>
      </w:pPr>
      <w:r>
        <w:rPr>
          <w:rFonts w:hint="eastAsia"/>
        </w:rPr>
        <w:t>練習の目的と具体的な進め方を理解させる</w:t>
      </w:r>
      <w:r w:rsidR="008655C6">
        <w:rPr>
          <w:rFonts w:hint="eastAsia"/>
        </w:rPr>
        <w:t>。</w:t>
      </w:r>
    </w:p>
    <w:p w14:paraId="21D1E1E4" w14:textId="505E93B5" w:rsidR="005B6CE3" w:rsidRDefault="005B6CE3" w:rsidP="008655C6">
      <w:pPr>
        <w:widowControl/>
        <w:ind w:leftChars="100" w:left="420" w:hangingChars="100" w:hanging="210"/>
      </w:pPr>
      <w:r>
        <w:rPr>
          <w:rFonts w:hint="eastAsia"/>
        </w:rPr>
        <w:t>グループで練習のさせ方を具体的に考えてもらう。（動詞のグループ、な形容詞い形容詞など文法の復習も兼ねる）講師が教師・受講生が学習者になって実例をやってみせるとわかりやすい</w:t>
      </w:r>
      <w:r w:rsidR="008655C6">
        <w:rPr>
          <w:rFonts w:hint="eastAsia"/>
        </w:rPr>
        <w:t>。</w:t>
      </w:r>
    </w:p>
    <w:p w14:paraId="1038BB12" w14:textId="77777777" w:rsidR="008655C6" w:rsidRDefault="008655C6" w:rsidP="008655C6">
      <w:pPr>
        <w:widowControl/>
      </w:pPr>
      <w:r>
        <w:rPr>
          <w:rFonts w:hint="eastAsia"/>
        </w:rPr>
        <w:t xml:space="preserve">　教科書にはどのような練習が用意されているか、教師はどのような教材を作成する必要があるかなど</w:t>
      </w:r>
    </w:p>
    <w:p w14:paraId="0BD3B528" w14:textId="4497D7A5" w:rsidR="005B6CE3" w:rsidRDefault="008655C6" w:rsidP="008655C6">
      <w:pPr>
        <w:widowControl/>
        <w:ind w:firstLineChars="100" w:firstLine="210"/>
      </w:pPr>
      <w:r>
        <w:rPr>
          <w:rFonts w:hint="eastAsia"/>
        </w:rPr>
        <w:t>を考える。</w:t>
      </w:r>
    </w:p>
    <w:p w14:paraId="06BAE6B2" w14:textId="77777777" w:rsidR="00B16100" w:rsidRDefault="008655C6" w:rsidP="008655C6">
      <w:pPr>
        <w:widowControl/>
      </w:pPr>
      <w:r>
        <w:rPr>
          <w:rFonts w:hint="eastAsia"/>
        </w:rPr>
        <w:lastRenderedPageBreak/>
        <w:t xml:space="preserve">　　　</w:t>
      </w:r>
      <w:r w:rsidR="00B16100">
        <w:rPr>
          <w:rFonts w:hint="eastAsia"/>
        </w:rPr>
        <w:t>『</w:t>
      </w:r>
      <w:r>
        <w:rPr>
          <w:rFonts w:hint="eastAsia"/>
        </w:rPr>
        <w:t>みんなの日本語</w:t>
      </w:r>
      <w:r w:rsidR="00B16100">
        <w:rPr>
          <w:rFonts w:hint="eastAsia"/>
        </w:rPr>
        <w:t>』</w:t>
      </w:r>
      <w:r>
        <w:rPr>
          <w:rFonts w:hint="eastAsia"/>
        </w:rPr>
        <w:t xml:space="preserve">：練習B,C　</w:t>
      </w:r>
    </w:p>
    <w:p w14:paraId="430301EC" w14:textId="1EB84DD1" w:rsidR="008655C6" w:rsidRDefault="00B16100" w:rsidP="00B16100">
      <w:pPr>
        <w:widowControl/>
        <w:ind w:firstLineChars="300" w:firstLine="630"/>
      </w:pPr>
      <w:r>
        <w:rPr>
          <w:rFonts w:hint="eastAsia"/>
        </w:rPr>
        <w:t>『</w:t>
      </w:r>
      <w:r w:rsidR="008655C6">
        <w:rPr>
          <w:rFonts w:hint="eastAsia"/>
        </w:rPr>
        <w:t>つなぐ</w:t>
      </w:r>
      <w:r w:rsidR="00280DB6">
        <w:rPr>
          <w:rFonts w:hint="eastAsia"/>
        </w:rPr>
        <w:t>にほんご</w:t>
      </w:r>
      <w:r>
        <w:rPr>
          <w:rFonts w:hint="eastAsia"/>
        </w:rPr>
        <w:t>』</w:t>
      </w:r>
      <w:r w:rsidR="008655C6">
        <w:rPr>
          <w:rFonts w:hint="eastAsia"/>
        </w:rPr>
        <w:t xml:space="preserve">文型練習、話しましょう　　</w:t>
      </w:r>
    </w:p>
    <w:p w14:paraId="65E9EAB5" w14:textId="29B21A3D" w:rsidR="008655C6" w:rsidRDefault="008655C6" w:rsidP="008655C6">
      <w:pPr>
        <w:widowControl/>
      </w:pPr>
      <w:r>
        <w:rPr>
          <w:rFonts w:hint="eastAsia"/>
        </w:rPr>
        <w:t xml:space="preserve">　　　</w:t>
      </w:r>
      <w:r w:rsidR="00B16100">
        <w:rPr>
          <w:rFonts w:hint="eastAsia"/>
        </w:rPr>
        <w:t>『</w:t>
      </w:r>
      <w:r>
        <w:rPr>
          <w:rFonts w:hint="eastAsia"/>
        </w:rPr>
        <w:t>できる日本語</w:t>
      </w:r>
      <w:r w:rsidR="00B16100">
        <w:rPr>
          <w:rFonts w:hint="eastAsia"/>
        </w:rPr>
        <w:t>』</w:t>
      </w:r>
      <w:r>
        <w:rPr>
          <w:rFonts w:hint="eastAsia"/>
        </w:rPr>
        <w:t xml:space="preserve">　本冊言ってみよう、やってみよう、別冊　</w:t>
      </w:r>
    </w:p>
    <w:p w14:paraId="0417FB3C" w14:textId="77777777" w:rsidR="008655C6" w:rsidRDefault="008655C6" w:rsidP="008655C6">
      <w:pPr>
        <w:widowControl/>
      </w:pPr>
    </w:p>
    <w:p w14:paraId="4E0EA4BC" w14:textId="4C2A0BEA" w:rsidR="008655C6" w:rsidRDefault="008655C6" w:rsidP="008655C6">
      <w:pPr>
        <w:widowControl/>
      </w:pPr>
      <w:r>
        <w:rPr>
          <w:rFonts w:hint="eastAsia"/>
        </w:rPr>
        <w:t>【教材】『みんなの日本語初級　第</w:t>
      </w:r>
      <w:r>
        <w:t>2版本冊』Ⅰ、Ⅱ</w:t>
      </w:r>
    </w:p>
    <w:p w14:paraId="22D29D23" w14:textId="5E32787D" w:rsidR="008655C6" w:rsidRDefault="008655C6" w:rsidP="008655C6">
      <w:pPr>
        <w:widowControl/>
      </w:pPr>
      <w:r>
        <w:rPr>
          <w:rFonts w:hint="eastAsia"/>
        </w:rPr>
        <w:t xml:space="preserve">　　　</w:t>
      </w:r>
      <w:r>
        <w:t xml:space="preserve"> 『つなぐ</w:t>
      </w:r>
      <w:r w:rsidR="00280DB6">
        <w:rPr>
          <w:rFonts w:hint="eastAsia"/>
        </w:rPr>
        <w:t>にほんご</w:t>
      </w:r>
      <w:r>
        <w:t xml:space="preserve">　初級1』</w:t>
      </w:r>
    </w:p>
    <w:p w14:paraId="04E2FD38" w14:textId="107E116C" w:rsidR="008655C6" w:rsidRDefault="008655C6" w:rsidP="008655C6">
      <w:pPr>
        <w:widowControl/>
      </w:pPr>
      <w:r>
        <w:t xml:space="preserve">       </w:t>
      </w:r>
      <w:r w:rsidRPr="00D83448">
        <w:t>『できる日本語　初級・初中級　第2版』（ダイジェスト版）</w:t>
      </w:r>
    </w:p>
    <w:p w14:paraId="2D806005" w14:textId="77777777" w:rsidR="00B16100" w:rsidRDefault="00B16100" w:rsidP="008655C6">
      <w:pPr>
        <w:widowControl/>
      </w:pPr>
    </w:p>
    <w:p w14:paraId="146F5418" w14:textId="6580FEC8" w:rsidR="00B16100" w:rsidRDefault="00B16100" w:rsidP="00B16100">
      <w:pPr>
        <w:widowControl/>
        <w:ind w:firstLineChars="1100" w:firstLine="2310"/>
      </w:pPr>
      <w:r>
        <w:rPr>
          <w:rFonts w:hint="eastAsia"/>
        </w:rPr>
        <w:t>『できる日本語』はダイジェスト版が全員にいきわたってから取り上げる。</w:t>
      </w:r>
    </w:p>
    <w:p w14:paraId="457DEB46" w14:textId="77777777" w:rsidR="00B16100" w:rsidRDefault="00B16100" w:rsidP="008655C6">
      <w:pPr>
        <w:widowControl/>
      </w:pPr>
    </w:p>
    <w:p w14:paraId="1318F4FC" w14:textId="221BEB40" w:rsidR="008655C6" w:rsidRDefault="00B16100" w:rsidP="008655C6">
      <w:pPr>
        <w:widowControl/>
        <w:ind w:firstLineChars="300" w:firstLine="630"/>
      </w:pPr>
      <w:r>
        <w:rPr>
          <w:rFonts w:hint="eastAsia"/>
        </w:rPr>
        <w:t xml:space="preserve">参考　</w:t>
      </w:r>
      <w:r w:rsidR="008655C6">
        <w:rPr>
          <w:rFonts w:hint="eastAsia"/>
        </w:rPr>
        <w:t>ヒューマンアカデミー『日本語教育能力検定試験完全攻略ガイド第</w:t>
      </w:r>
      <w:r w:rsidR="008655C6">
        <w:t>5版』</w:t>
      </w:r>
    </w:p>
    <w:p w14:paraId="7A7A9420" w14:textId="444B4AC0" w:rsidR="00A4103E" w:rsidRDefault="008655C6" w:rsidP="00B16100">
      <w:pPr>
        <w:widowControl/>
        <w:ind w:firstLineChars="600" w:firstLine="1260"/>
      </w:pPr>
      <w:r>
        <w:rPr>
          <w:rFonts w:hint="eastAsia"/>
        </w:rPr>
        <w:t>国際交流基金　日本語教授法シリーズ第</w:t>
      </w:r>
      <w:r>
        <w:t>9巻『初級を教える』2-</w:t>
      </w:r>
      <w:r>
        <w:rPr>
          <w:rFonts w:hint="eastAsia"/>
        </w:rPr>
        <w:t>3</w:t>
      </w:r>
      <w:r w:rsidR="00B16100">
        <w:rPr>
          <w:rFonts w:hint="eastAsia"/>
        </w:rPr>
        <w:t xml:space="preserve">　　　</w:t>
      </w:r>
    </w:p>
    <w:p w14:paraId="75BB511A" w14:textId="77777777" w:rsidR="005B6CE3" w:rsidRPr="005B6CE3" w:rsidRDefault="005B6CE3" w:rsidP="00B006EA">
      <w:pPr>
        <w:ind w:firstLineChars="800" w:firstLine="1680"/>
      </w:pPr>
    </w:p>
    <w:p w14:paraId="19936CA3" w14:textId="77777777" w:rsidR="00CE71CE" w:rsidRDefault="00CE71CE" w:rsidP="00CE71CE">
      <w:pPr>
        <w:widowControl/>
      </w:pPr>
      <w:r>
        <w:br w:type="page"/>
      </w:r>
    </w:p>
    <w:p w14:paraId="1BF950C5" w14:textId="77777777" w:rsidR="00CF25A8" w:rsidRPr="00C83B24" w:rsidRDefault="00CF25A8" w:rsidP="00CF25A8">
      <w:pPr>
        <w:widowControl/>
        <w:rPr>
          <w:rFonts w:ascii="UD デジタル 教科書体 NP" w:eastAsia="UD デジタル 教科書体 NP"/>
          <w:b/>
          <w:bCs/>
          <w:sz w:val="24"/>
        </w:rPr>
      </w:pPr>
      <w:bookmarkStart w:id="5" w:name="_Hlk198921515"/>
      <w:r w:rsidRPr="00C83B24">
        <w:rPr>
          <w:rFonts w:ascii="UD デジタル 教科書体 NP" w:eastAsia="UD デジタル 教科書体 NP" w:hint="eastAsia"/>
          <w:sz w:val="18"/>
          <w:szCs w:val="18"/>
          <w:bdr w:val="single" w:sz="4" w:space="0" w:color="auto"/>
          <w:shd w:val="pct15" w:color="auto" w:fill="FFFFFF"/>
        </w:rPr>
        <w:lastRenderedPageBreak/>
        <w:t>教程2</w:t>
      </w:r>
      <w:r w:rsidRPr="00C83B24">
        <w:rPr>
          <w:rFonts w:ascii="UD デジタル 教科書体 NP" w:eastAsia="UD デジタル 教科書体 NP" w:hint="eastAsia"/>
          <w:sz w:val="18"/>
          <w:szCs w:val="18"/>
        </w:rPr>
        <w:t xml:space="preserve">　タスクシート①　</w:t>
      </w:r>
      <w:r>
        <w:rPr>
          <w:rFonts w:ascii="UD デジタル 教科書体 NP" w:eastAsia="UD デジタル 教科書体 NP" w:hint="eastAsia"/>
          <w:sz w:val="18"/>
          <w:szCs w:val="18"/>
        </w:rPr>
        <w:t xml:space="preserve">　</w:t>
      </w:r>
      <w:r w:rsidRPr="00C83B24">
        <w:rPr>
          <w:rFonts w:ascii="UD デジタル 教科書体 NP" w:eastAsia="UD デジタル 教科書体 NP" w:hint="eastAsia"/>
          <w:b/>
          <w:bCs/>
          <w:sz w:val="24"/>
        </w:rPr>
        <w:t>「日本語教育機関の告示基準を読んでみよう」</w:t>
      </w:r>
    </w:p>
    <w:p w14:paraId="469C4B24" w14:textId="77777777" w:rsidR="00CF25A8" w:rsidRPr="00C83B24" w:rsidRDefault="00CF25A8" w:rsidP="00CF25A8">
      <w:pPr>
        <w:widowControl/>
        <w:jc w:val="center"/>
        <w:rPr>
          <w:rFonts w:ascii="UD デジタル 教科書体 NP" w:eastAsia="UD デジタル 教科書体 NP"/>
          <w:b/>
          <w:bCs/>
          <w:sz w:val="22"/>
          <w:szCs w:val="22"/>
        </w:rPr>
      </w:pPr>
    </w:p>
    <w:p w14:paraId="74FB790B" w14:textId="77777777" w:rsidR="00CF25A8" w:rsidRPr="00C83B24" w:rsidRDefault="00CF25A8" w:rsidP="00CF25A8">
      <w:pPr>
        <w:widowControl/>
        <w:ind w:firstLineChars="100" w:firstLine="210"/>
        <w:rPr>
          <w:rFonts w:ascii="UD デジタル 教科書体 NP" w:eastAsia="UD デジタル 教科書体 NP"/>
          <w:szCs w:val="21"/>
        </w:rPr>
      </w:pPr>
      <w:r w:rsidRPr="00C83B24">
        <w:rPr>
          <w:rFonts w:ascii="UD デジタル 教科書体 NP" w:eastAsia="UD デジタル 教科書体 NP" w:hint="eastAsia"/>
          <w:szCs w:val="21"/>
        </w:rPr>
        <w:t>タスク１．告示基準の第一条〔校長、教員、事務職員〕十二、十三、十四、十五を読んでみよう。</w:t>
      </w:r>
    </w:p>
    <w:p w14:paraId="6E5F9A72" w14:textId="2875BEF2" w:rsidR="00CF25A8" w:rsidRDefault="00CF25A8" w:rsidP="00CF25A8">
      <w:pPr>
        <w:widowControl/>
        <w:ind w:firstLineChars="100" w:firstLine="210"/>
        <w:rPr>
          <w:rFonts w:ascii="UD デジタル 教科書体 NP" w:eastAsia="UD デジタル 教科書体 NP"/>
          <w:szCs w:val="21"/>
        </w:rPr>
      </w:pPr>
      <w:r w:rsidRPr="00C83B24">
        <w:rPr>
          <w:rFonts w:ascii="UD デジタル 教科書体 NP" w:eastAsia="UD デジタル 教科書体 NP" w:hint="eastAsia"/>
          <w:szCs w:val="21"/>
        </w:rPr>
        <w:t>タスク２．告示基準を読み、以下の（　　　）に数字や言葉を書き込もう。</w:t>
      </w:r>
    </w:p>
    <w:p w14:paraId="482B0A81" w14:textId="18FF4F02" w:rsidR="000243E5" w:rsidRPr="00C83B24" w:rsidRDefault="000243E5" w:rsidP="00CF25A8">
      <w:pPr>
        <w:widowControl/>
        <w:ind w:firstLineChars="100" w:firstLine="210"/>
        <w:rPr>
          <w:rFonts w:ascii="UD デジタル 教科書体 NP" w:eastAsia="UD デジタル 教科書体 NP" w:hint="eastAsia"/>
          <w:szCs w:val="21"/>
        </w:rPr>
      </w:pPr>
      <w:r>
        <w:rPr>
          <w:rFonts w:ascii="UD デジタル 教科書体 NP" w:eastAsia="UD デジタル 教科書体 NP" w:hint="eastAsia"/>
          <w:szCs w:val="21"/>
        </w:rPr>
        <w:t>※</w:t>
      </w:r>
      <w:r>
        <w:rPr>
          <w:rFonts w:hint="eastAsia"/>
        </w:rPr>
        <w:t>以下の</w:t>
      </w:r>
      <w:r>
        <w:t>穴埋めは、告示基準の主要な数値・語句を</w:t>
      </w:r>
      <w:r>
        <w:rPr>
          <w:rFonts w:hint="eastAsia"/>
        </w:rPr>
        <w:t>講座用に</w:t>
      </w:r>
      <w:r>
        <w:t>抜粋して確認するものであり、原文をそのまま掲載したものではありません。</w:t>
      </w:r>
    </w:p>
    <w:p w14:paraId="64B50691" w14:textId="77777777" w:rsidR="00CF25A8" w:rsidRPr="00CE71CE" w:rsidRDefault="00CF25A8" w:rsidP="00CF25A8">
      <w:pPr>
        <w:widowControl/>
        <w:rPr>
          <w:rFonts w:ascii="UD デジタル 教科書体 NP" w:eastAsia="UD デジタル 教科書体 NP"/>
        </w:rPr>
      </w:pPr>
    </w:p>
    <w:p w14:paraId="0FC9CBF6" w14:textId="01047056" w:rsidR="00CF25A8" w:rsidRPr="0028327B" w:rsidRDefault="00CF25A8" w:rsidP="00CF25A8">
      <w:pPr>
        <w:widowControl/>
        <w:rPr>
          <w:rFonts w:ascii="UD デジタル 教科書体 NP" w:eastAsia="UD デジタル 教科書体 NP" w:hAnsi="ＭＳ Ｐゴシック"/>
        </w:rPr>
      </w:pPr>
      <w:r w:rsidRPr="0028327B">
        <w:rPr>
          <w:rFonts w:ascii="UD デジタル 教科書体 NP" w:eastAsia="UD デジタル 教科書体 NP" w:hAnsi="ＭＳ Ｐゴシック" w:hint="eastAsia"/>
        </w:rPr>
        <w:t>出典：法務省（</w:t>
      </w:r>
      <w:r w:rsidR="00CC7F59" w:rsidRPr="00CC7F59">
        <w:rPr>
          <w:rFonts w:ascii="UD デジタル 教科書体 NP" w:eastAsia="UD デジタル 教科書体 NP" w:hAnsi="ＭＳ Ｐゴシック" w:hint="eastAsia"/>
        </w:rPr>
        <w:t>令和７年６月１日一部改定</w:t>
      </w:r>
      <w:r w:rsidRPr="0028327B">
        <w:rPr>
          <w:rFonts w:ascii="UD デジタル 教科書体 NP" w:eastAsia="UD デジタル 教科書体 NP" w:hAnsi="ＭＳ Ｐゴシック" w:hint="eastAsia"/>
        </w:rPr>
        <w:t>）</w:t>
      </w:r>
    </w:p>
    <w:p w14:paraId="4BA24354" w14:textId="51C5A8F4" w:rsidR="00CF25A8" w:rsidRPr="0028327B" w:rsidRDefault="00CF25A8" w:rsidP="00CF25A8">
      <w:pPr>
        <w:widowControl/>
        <w:ind w:firstLineChars="300" w:firstLine="630"/>
        <w:rPr>
          <w:rFonts w:ascii="UD デジタル 教科書体 NP" w:eastAsia="UD デジタル 教科書体 NP" w:hAnsi="ＭＳ Ｐゴシック"/>
          <w:sz w:val="18"/>
          <w:szCs w:val="18"/>
        </w:rPr>
      </w:pPr>
      <w:r w:rsidRPr="0028327B">
        <w:rPr>
          <w:rFonts w:ascii="UD デジタル 教科書体 NP" w:eastAsia="UD デジタル 教科書体 NP" w:hAnsi="ＭＳ Ｐゴシック" w:hint="eastAsia"/>
        </w:rPr>
        <w:t>「日本語教育機関の告示基準」</w:t>
      </w:r>
      <w:hyperlink r:id="rId12" w:history="1">
        <w:r w:rsidRPr="0028327B">
          <w:rPr>
            <w:rStyle w:val="aa"/>
            <w:rFonts w:ascii="UD デジタル 教科書体 NP" w:eastAsia="UD デジタル 教科書体 NP" w:hAnsi="ＭＳ Ｐゴシック" w:hint="eastAsia"/>
            <w:sz w:val="18"/>
            <w:szCs w:val="18"/>
          </w:rPr>
          <w:t>https://</w:t>
        </w:r>
        <w:r w:rsidR="00975C19">
          <w:rPr>
            <w:rStyle w:val="aa"/>
            <w:rFonts w:ascii="UD デジタル 教科書体 NP" w:eastAsia="UD デジタル 教科書体 NP" w:hAnsi="ＭＳ Ｐゴシック" w:hint="eastAsia"/>
            <w:sz w:val="18"/>
            <w:szCs w:val="18"/>
          </w:rPr>
          <w:t>www</w:t>
        </w:r>
        <w:r w:rsidRPr="0028327B">
          <w:rPr>
            <w:rStyle w:val="aa"/>
            <w:rFonts w:ascii="UD デジタル 教科書体 NP" w:eastAsia="UD デジタル 教科書体 NP" w:hAnsi="ＭＳ Ｐゴシック" w:hint="eastAsia"/>
            <w:sz w:val="18"/>
            <w:szCs w:val="18"/>
          </w:rPr>
          <w:t>.moj.go.jp/isa/content/930005392.pdf</w:t>
        </w:r>
      </w:hyperlink>
    </w:p>
    <w:p w14:paraId="2AFDD8BD" w14:textId="77777777" w:rsidR="00CF25A8" w:rsidRPr="0028327B" w:rsidRDefault="00CF25A8" w:rsidP="00CF25A8">
      <w:pPr>
        <w:widowControl/>
        <w:ind w:firstLineChars="300" w:firstLine="630"/>
        <w:rPr>
          <w:rFonts w:ascii="UD デジタル 教科書体 NP" w:eastAsia="UD デジタル 教科書体 NP" w:hAnsi="ＭＳ Ｐゴシック"/>
        </w:rPr>
      </w:pPr>
      <w:r w:rsidRPr="0028327B">
        <w:rPr>
          <w:rFonts w:ascii="UD デジタル 教科書体 NP" w:eastAsia="UD デジタル 教科書体 NP" w:hAnsi="ＭＳ Ｐゴシック" w:hint="eastAsia"/>
        </w:rPr>
        <w:t>「日本語教育機関の告示基準に基づく各種報告について」</w:t>
      </w:r>
    </w:p>
    <w:p w14:paraId="6770A1BA" w14:textId="4EB0C032" w:rsidR="00CF25A8" w:rsidRPr="0028327B" w:rsidRDefault="008B3950" w:rsidP="00CF25A8">
      <w:pPr>
        <w:widowControl/>
        <w:ind w:firstLineChars="1000" w:firstLine="2100"/>
        <w:rPr>
          <w:rFonts w:ascii="ＭＳ Ｐゴシック" w:eastAsia="ＭＳ Ｐゴシック" w:hAnsi="ＭＳ Ｐゴシック"/>
          <w:sz w:val="18"/>
          <w:szCs w:val="18"/>
        </w:rPr>
      </w:pPr>
      <w:hyperlink r:id="rId13" w:history="1">
        <w:r w:rsidR="00CF25A8" w:rsidRPr="0028327B">
          <w:rPr>
            <w:rStyle w:val="aa"/>
            <w:rFonts w:ascii="UD デジタル 教科書体 NP" w:eastAsia="UD デジタル 教科書体 NP" w:hAnsi="ＭＳ Ｐゴシック" w:hint="eastAsia"/>
            <w:sz w:val="18"/>
            <w:szCs w:val="18"/>
          </w:rPr>
          <w:t>https://</w:t>
        </w:r>
        <w:r w:rsidR="00975C19">
          <w:rPr>
            <w:rStyle w:val="aa"/>
            <w:rFonts w:ascii="UD デジタル 教科書体 NP" w:eastAsia="UD デジタル 教科書体 NP" w:hAnsi="ＭＳ Ｐゴシック" w:hint="eastAsia"/>
            <w:sz w:val="18"/>
            <w:szCs w:val="18"/>
          </w:rPr>
          <w:t>www</w:t>
        </w:r>
        <w:r w:rsidR="00CF25A8" w:rsidRPr="0028327B">
          <w:rPr>
            <w:rStyle w:val="aa"/>
            <w:rFonts w:ascii="UD デジタル 教科書体 NP" w:eastAsia="UD デジタル 教科書体 NP" w:hAnsi="ＭＳ Ｐゴシック" w:hint="eastAsia"/>
            <w:sz w:val="18"/>
            <w:szCs w:val="18"/>
          </w:rPr>
          <w:t>.moj.go.jp/isa/applications/resources/nyuukokukanri07_00218.html</w:t>
        </w:r>
      </w:hyperlink>
    </w:p>
    <w:p w14:paraId="0883271C" w14:textId="77777777" w:rsidR="00674996" w:rsidRPr="00FD3585" w:rsidRDefault="00674996" w:rsidP="00674996">
      <w:r w:rsidRPr="00FD3585">
        <w:t>第一条〔教育課程〕六</w:t>
      </w:r>
    </w:p>
    <w:p w14:paraId="2A7FFFB7" w14:textId="77777777" w:rsidR="00674996" w:rsidRPr="00FD3585" w:rsidRDefault="00674996" w:rsidP="00674996">
      <w:r w:rsidRPr="00FD3585">
        <w:t>教育課程が、次のいずれにも該当していること。</w:t>
      </w:r>
    </w:p>
    <w:p w14:paraId="0B81DF35" w14:textId="4190330B" w:rsidR="00674996" w:rsidRPr="00FD3585" w:rsidRDefault="00674996" w:rsidP="00674996">
      <w:r w:rsidRPr="00FD3585">
        <w:t>イ</w:t>
      </w:r>
      <w:r>
        <w:t xml:space="preserve">　修業期間が（　　　</w:t>
      </w:r>
      <w:r w:rsidRPr="00FD3585">
        <w:t>）年以上（特に必要と認める事情がある場合には、6か月以上）であること。</w:t>
      </w:r>
    </w:p>
    <w:p w14:paraId="105CB1EC" w14:textId="77777777" w:rsidR="00674996" w:rsidRPr="00FD3585" w:rsidRDefault="00674996" w:rsidP="00674996">
      <w:r w:rsidRPr="00FD3585">
        <w:t>ロ　修業期間の始期が、年（　　　　）度以内（やむを得ない理由がある場合には、年4度以内）の範囲で定められており、定めた始期以外の時期における入学者の募集を行わないこと。</w:t>
      </w:r>
    </w:p>
    <w:p w14:paraId="4F227104" w14:textId="77777777" w:rsidR="00674996" w:rsidRPr="00FD3585" w:rsidRDefault="00674996" w:rsidP="00674996">
      <w:r w:rsidRPr="00FD3585">
        <w:t>ハ　教育課程が大学、専修学校その他の教育機関に進学することを目的としたものである場合には、修業期間の終期が当該教育機関の入学時期を勘案して適切に定められていること。</w:t>
      </w:r>
    </w:p>
    <w:p w14:paraId="77568ED3" w14:textId="77777777" w:rsidR="00674996" w:rsidRPr="00FD3585" w:rsidRDefault="00674996" w:rsidP="00674996">
      <w:r w:rsidRPr="00FD3585">
        <w:t>ニ　修業期間1年当たりの授業期間が、定期試験等の期間を含め、（　　　　）週にわたること。</w:t>
      </w:r>
    </w:p>
    <w:p w14:paraId="4EB235D4" w14:textId="77777777" w:rsidR="00674996" w:rsidRPr="00FD3585" w:rsidRDefault="00674996" w:rsidP="00674996">
      <w:r w:rsidRPr="00FD3585">
        <w:t>ホ　修業期間1年当たりの授業時数が（　　　　）単位時間以上であること。</w:t>
      </w:r>
    </w:p>
    <w:p w14:paraId="25C7E58D" w14:textId="77777777" w:rsidR="00674996" w:rsidRPr="00FD3585" w:rsidRDefault="00674996" w:rsidP="00674996">
      <w:r w:rsidRPr="00FD3585">
        <w:t>ヘ　1週間当たりの授業時数が（　　　　）単位時間以上であること。</w:t>
      </w:r>
    </w:p>
    <w:p w14:paraId="00BE1C68" w14:textId="77777777" w:rsidR="00674996" w:rsidRPr="00FD3585" w:rsidRDefault="00674996" w:rsidP="00674996">
      <w:r w:rsidRPr="00FD3585">
        <w:t>ト　授業の1単位時間が（　　　　）分を下回らないこと。</w:t>
      </w:r>
    </w:p>
    <w:p w14:paraId="18546E84" w14:textId="0995CAD5" w:rsidR="00674996" w:rsidRPr="00FD3585" w:rsidRDefault="00674996" w:rsidP="00674996">
      <w:r w:rsidRPr="00FD3585">
        <w:t>チ</w:t>
      </w:r>
      <w:r>
        <w:t xml:space="preserve">　授業はおおむね（　　　　　　</w:t>
      </w:r>
      <w:r w:rsidRPr="00FD3585">
        <w:t xml:space="preserve">　）</w:t>
      </w:r>
      <w:r>
        <w:rPr>
          <w:rFonts w:hint="eastAsia"/>
        </w:rPr>
        <w:t>時</w:t>
      </w:r>
      <w:r>
        <w:t xml:space="preserve">から（　　　　　　　</w:t>
      </w:r>
      <w:r w:rsidRPr="00FD3585">
        <w:t>）</w:t>
      </w:r>
      <w:r>
        <w:rPr>
          <w:rFonts w:hint="eastAsia"/>
        </w:rPr>
        <w:t>時</w:t>
      </w:r>
      <w:r w:rsidRPr="00FD3585">
        <w:t>までの間に行われること。</w:t>
      </w:r>
    </w:p>
    <w:p w14:paraId="230F1C00" w14:textId="2BCCBFEF" w:rsidR="00CF25A8" w:rsidRPr="0028327B" w:rsidRDefault="00674996" w:rsidP="00674996">
      <w:pPr>
        <w:widowControl/>
        <w:rPr>
          <w:rFonts w:ascii="ＭＳ Ｐゴシック" w:eastAsia="ＭＳ Ｐゴシック" w:hAnsi="ＭＳ Ｐゴシック"/>
          <w:sz w:val="20"/>
          <w:szCs w:val="20"/>
        </w:rPr>
      </w:pPr>
      <w:r w:rsidRPr="00FD3585">
        <w:t xml:space="preserve">リ　授業科目が、（　　　　</w:t>
      </w:r>
      <w:r>
        <w:t xml:space="preserve">　　　　　　　　　　　　　　　　　）と認められるものであること</w:t>
      </w:r>
      <w:r>
        <w:rPr>
          <w:rFonts w:hint="eastAsia"/>
        </w:rPr>
        <w:t>。</w:t>
      </w:r>
    </w:p>
    <w:p w14:paraId="673E15CE" w14:textId="7AEB7595" w:rsidR="00CF25A8" w:rsidRPr="0028327B" w:rsidRDefault="00AC750F" w:rsidP="006D3342">
      <w:pPr>
        <w:widowControl/>
        <w:rPr>
          <w:rFonts w:ascii="ＭＳ Ｐゴシック" w:eastAsia="ＭＳ Ｐゴシック" w:hAnsi="ＭＳ Ｐゴシック"/>
          <w:sz w:val="20"/>
          <w:szCs w:val="20"/>
        </w:rPr>
      </w:pPr>
      <w:r w:rsidRPr="00FD3585">
        <w:t>第一条〔施設、設備（校地・校舎、教室等〕二十四</w:t>
      </w:r>
      <w:r w:rsidRPr="00FD3585">
        <w:br/>
        <w:t>校舎の面積が（　　　　）平方メートルを下回らず、かつ、同時に授業を行う生徒一人当たり（　　　　）平方メートル以上であること。</w:t>
      </w:r>
    </w:p>
    <w:p w14:paraId="6B889FE3" w14:textId="77777777" w:rsidR="006D3342" w:rsidRDefault="00AC750F" w:rsidP="00CF25A8">
      <w:pPr>
        <w:widowControl/>
        <w:ind w:left="210" w:hangingChars="100" w:hanging="210"/>
      </w:pPr>
      <w:r w:rsidRPr="00FD3585">
        <w:t>第一条〔施設、設備（校地・校舎、教室等〕二十六</w:t>
      </w:r>
    </w:p>
    <w:p w14:paraId="53D76A88" w14:textId="09D1D945" w:rsidR="00CF25A8" w:rsidRPr="006D3342" w:rsidRDefault="00AC750F" w:rsidP="006D3342">
      <w:pPr>
        <w:widowControl/>
        <w:ind w:left="210" w:hangingChars="100" w:hanging="210"/>
      </w:pPr>
      <w:r w:rsidRPr="00FD3585">
        <w:t>教室の面積が、当該教室で同時</w:t>
      </w:r>
      <w:r w:rsidR="006D3342">
        <w:t>に授業を行う生徒一人当たり（　　　）平方メートルを下回らな</w:t>
      </w:r>
      <w:r w:rsidR="006D3342">
        <w:rPr>
          <w:rFonts w:hint="eastAsia"/>
        </w:rPr>
        <w:t>いこと</w:t>
      </w:r>
    </w:p>
    <w:p w14:paraId="5C14C01B" w14:textId="45E0927C" w:rsidR="00CF25A8" w:rsidRPr="0028327B" w:rsidRDefault="00AC750F" w:rsidP="006D3342">
      <w:pPr>
        <w:widowControl/>
        <w:rPr>
          <w:rFonts w:ascii="ＭＳ Ｐゴシック" w:eastAsia="ＭＳ Ｐゴシック" w:hAnsi="ＭＳ Ｐゴシック"/>
          <w:sz w:val="20"/>
          <w:szCs w:val="20"/>
        </w:rPr>
      </w:pPr>
      <w:r w:rsidRPr="00FD3585">
        <w:t>第一条〔施設、設備（校地・校舎、教室等〕二十七</w:t>
      </w:r>
      <w:r w:rsidRPr="00FD3585">
        <w:br/>
      </w:r>
      <w:r w:rsidR="008641BE">
        <w:t>教室が、地下にあり又は（　　　　）のない</w:t>
      </w:r>
      <w:r w:rsidR="008641BE">
        <w:rPr>
          <w:rFonts w:hint="eastAsia"/>
        </w:rPr>
        <w:t>もの</w:t>
      </w:r>
      <w:r w:rsidRPr="00FD3585">
        <w:t>で</w:t>
      </w:r>
      <w:r w:rsidR="008641BE">
        <w:rPr>
          <w:rFonts w:hint="eastAsia"/>
        </w:rPr>
        <w:t>は</w:t>
      </w:r>
      <w:r w:rsidRPr="00FD3585">
        <w:t>ないこと。</w:t>
      </w:r>
    </w:p>
    <w:p w14:paraId="4FB669F6" w14:textId="0AA6F986" w:rsidR="00CF25A8" w:rsidRPr="0028327B" w:rsidRDefault="00AC750F" w:rsidP="006D3342">
      <w:pPr>
        <w:widowControl/>
        <w:rPr>
          <w:rFonts w:ascii="ＭＳ Ｐゴシック" w:eastAsia="ＭＳ Ｐゴシック" w:hAnsi="ＭＳ Ｐゴシック"/>
          <w:sz w:val="20"/>
          <w:szCs w:val="20"/>
        </w:rPr>
      </w:pPr>
      <w:r w:rsidRPr="00FD3585">
        <w:t>第一条〔在籍管理〕三十七</w:t>
      </w:r>
      <w:r w:rsidRPr="00FD3585">
        <w:br/>
        <w:t>１ヵ月の出席率が（　　　　）割を下回った生徒（留学の在留資格をもって在留する者に限る。）については、１ヵ月の出席率が（　　　　）割以上になるまで改善のための指導を行うとともに、その指導の状況を記録することとしていること。</w:t>
      </w:r>
    </w:p>
    <w:p w14:paraId="74D53CE4" w14:textId="360CD3D3" w:rsidR="00CF25A8" w:rsidRPr="0028327B" w:rsidRDefault="00AC750F" w:rsidP="006D3342">
      <w:pPr>
        <w:widowControl/>
        <w:rPr>
          <w:rFonts w:ascii="ＭＳ Ｐゴシック" w:eastAsia="ＭＳ Ｐゴシック" w:hAnsi="ＭＳ Ｐゴシック"/>
          <w:sz w:val="20"/>
          <w:szCs w:val="20"/>
        </w:rPr>
      </w:pPr>
      <w:r w:rsidRPr="00FD3585">
        <w:lastRenderedPageBreak/>
        <w:t>第一条〔在籍管理〕三十八</w:t>
      </w:r>
      <w:r w:rsidRPr="00FD3585">
        <w:br/>
        <w:t>生徒が（　　　　）したときは、その翌月末までに地方入国管理局に対し当該生徒について報告することとしていること。</w:t>
      </w:r>
    </w:p>
    <w:p w14:paraId="1E66F701" w14:textId="77777777" w:rsidR="006D3342" w:rsidRDefault="00CF25A8" w:rsidP="006D3342">
      <w:pPr>
        <w:widowControl/>
        <w:ind w:left="210" w:hangingChars="100" w:hanging="210"/>
      </w:pPr>
      <w:r w:rsidRPr="00AC750F">
        <w:rPr>
          <w:rFonts w:eastAsiaTheme="minorHAnsi" w:hint="eastAsia"/>
          <w:bCs/>
          <w:szCs w:val="21"/>
        </w:rPr>
        <w:t>第一条〔在籍管理〕三十九</w:t>
      </w:r>
      <w:r w:rsidRPr="00AC750F">
        <w:rPr>
          <w:rFonts w:eastAsiaTheme="minorHAnsi" w:hint="eastAsia"/>
          <w:szCs w:val="21"/>
        </w:rPr>
        <w:t xml:space="preserve">　</w:t>
      </w:r>
      <w:r w:rsidR="00692154">
        <w:t>１か月の出席率が</w:t>
      </w:r>
      <w:r w:rsidR="00692154">
        <w:rPr>
          <w:rFonts w:hint="eastAsia"/>
        </w:rPr>
        <w:t>5</w:t>
      </w:r>
      <w:r w:rsidR="006D3342">
        <w:t>割を下回った留学生については、資格外活動の許可</w:t>
      </w:r>
      <w:r w:rsidR="006D3342">
        <w:rPr>
          <w:rFonts w:hint="eastAsia"/>
        </w:rPr>
        <w:t>を</w:t>
      </w:r>
    </w:p>
    <w:p w14:paraId="047FDF6D" w14:textId="77777777" w:rsidR="006D3342" w:rsidRDefault="00692154" w:rsidP="006D3342">
      <w:pPr>
        <w:widowControl/>
        <w:ind w:left="210" w:hangingChars="100" w:hanging="210"/>
      </w:pPr>
      <w:r>
        <w:t>受けている場合は当該許可に係る活動を行う本邦の公私の機関の</w:t>
      </w:r>
      <w:r>
        <w:rPr>
          <w:rFonts w:hint="eastAsia"/>
        </w:rPr>
        <w:t>名称</w:t>
      </w:r>
      <w:r>
        <w:t>と併せて、その翌月末までに地方</w:t>
      </w:r>
    </w:p>
    <w:p w14:paraId="155CC22E" w14:textId="77777777" w:rsidR="006D3342" w:rsidRDefault="00692154" w:rsidP="006D3342">
      <w:pPr>
        <w:widowControl/>
        <w:ind w:left="210" w:hangingChars="100" w:hanging="210"/>
      </w:pPr>
      <w:r>
        <w:t>出入国在留管理局に対し当該留学生について報告することとしていること。</w:t>
      </w:r>
    </w:p>
    <w:p w14:paraId="0493B85E" w14:textId="77777777" w:rsidR="001270F6" w:rsidRDefault="00692154" w:rsidP="006D3342">
      <w:pPr>
        <w:widowControl/>
        <w:ind w:left="210" w:hangingChars="100" w:hanging="210"/>
      </w:pPr>
      <w:r>
        <w:t>ただし、疾病その他の</w:t>
      </w:r>
      <w:r>
        <w:rPr>
          <w:rFonts w:hint="eastAsia"/>
        </w:rPr>
        <w:t>やむを得ない事由</w:t>
      </w:r>
      <w:r>
        <w:t>により欠席した留学生についてはこの限りでない。</w:t>
      </w:r>
    </w:p>
    <w:p w14:paraId="5E1E968F" w14:textId="77777777" w:rsidR="001270F6" w:rsidRDefault="001270F6" w:rsidP="006D3342">
      <w:pPr>
        <w:widowControl/>
        <w:ind w:left="210" w:hangingChars="100" w:hanging="210"/>
      </w:pPr>
    </w:p>
    <w:p w14:paraId="76C19050" w14:textId="7CB42B95" w:rsidR="001270F6" w:rsidRDefault="001270F6" w:rsidP="006D3342">
      <w:pPr>
        <w:widowControl/>
        <w:ind w:left="210" w:hangingChars="100" w:hanging="210"/>
      </w:pPr>
    </w:p>
    <w:p w14:paraId="26F8E4A6" w14:textId="35686EF9" w:rsidR="008B3950" w:rsidRDefault="008B3950" w:rsidP="006D3342">
      <w:pPr>
        <w:widowControl/>
        <w:ind w:left="210" w:hangingChars="100" w:hanging="210"/>
      </w:pPr>
    </w:p>
    <w:p w14:paraId="027628EB" w14:textId="0A0C666A" w:rsidR="008B3950" w:rsidRDefault="008B3950" w:rsidP="006D3342">
      <w:pPr>
        <w:widowControl/>
        <w:ind w:left="210" w:hangingChars="100" w:hanging="210"/>
      </w:pPr>
    </w:p>
    <w:p w14:paraId="18C195FA" w14:textId="55A35B65" w:rsidR="008B3950" w:rsidRDefault="008B3950" w:rsidP="006D3342">
      <w:pPr>
        <w:widowControl/>
        <w:ind w:left="210" w:hangingChars="100" w:hanging="210"/>
      </w:pPr>
    </w:p>
    <w:p w14:paraId="76F61C80" w14:textId="77777777" w:rsidR="008B3950" w:rsidRDefault="008B3950" w:rsidP="006D3342">
      <w:pPr>
        <w:widowControl/>
        <w:ind w:left="210" w:hangingChars="100" w:hanging="210"/>
        <w:rPr>
          <w:rFonts w:hint="eastAsia"/>
        </w:rPr>
      </w:pPr>
    </w:p>
    <w:p w14:paraId="7ACA4159" w14:textId="7A98D8BD" w:rsidR="001270F6" w:rsidRPr="00FD3585" w:rsidRDefault="001270F6" w:rsidP="001270F6">
      <w:r w:rsidRPr="00FD3585">
        <w:t>＜</w:t>
      </w:r>
      <w:r w:rsidR="008B3950">
        <w:rPr>
          <w:rFonts w:hint="eastAsia"/>
        </w:rPr>
        <w:t xml:space="preserve">講師参照用　</w:t>
      </w:r>
      <w:bookmarkStart w:id="6" w:name="_GoBack"/>
      <w:bookmarkEnd w:id="6"/>
      <w:r w:rsidRPr="00FD3585">
        <w:t>解答欄＞</w:t>
      </w:r>
    </w:p>
    <w:p w14:paraId="6F642F09" w14:textId="77777777" w:rsidR="001270F6" w:rsidRDefault="001270F6" w:rsidP="001270F6">
      <w:pPr>
        <w:widowControl/>
        <w:ind w:left="210" w:hangingChars="100" w:hanging="210"/>
      </w:pPr>
      <w:r w:rsidRPr="00FD3585">
        <w:t>イ＝（　1　）</w:t>
      </w:r>
    </w:p>
    <w:p w14:paraId="1D8765FA" w14:textId="77777777" w:rsidR="001270F6" w:rsidRDefault="001270F6" w:rsidP="001270F6">
      <w:pPr>
        <w:widowControl/>
        <w:ind w:left="210" w:hangingChars="100" w:hanging="210"/>
      </w:pPr>
      <w:r w:rsidRPr="00FD3585">
        <w:t>ロ＝（　2　）</w:t>
      </w:r>
    </w:p>
    <w:p w14:paraId="704E0FEB" w14:textId="77777777" w:rsidR="001270F6" w:rsidRDefault="001270F6" w:rsidP="001270F6">
      <w:pPr>
        <w:widowControl/>
        <w:ind w:left="210" w:hangingChars="100" w:hanging="210"/>
      </w:pPr>
      <w:r w:rsidRPr="00FD3585">
        <w:t>ニ＝（ 35 ）</w:t>
      </w:r>
    </w:p>
    <w:p w14:paraId="33375734" w14:textId="77777777" w:rsidR="001270F6" w:rsidRDefault="001270F6" w:rsidP="001270F6">
      <w:pPr>
        <w:widowControl/>
        <w:ind w:left="210" w:hangingChars="100" w:hanging="210"/>
      </w:pPr>
      <w:r w:rsidRPr="00FD3585">
        <w:t>ホ＝（ 760 ）</w:t>
      </w:r>
    </w:p>
    <w:p w14:paraId="36DEFED3" w14:textId="77777777" w:rsidR="001270F6" w:rsidRDefault="001270F6" w:rsidP="001270F6">
      <w:pPr>
        <w:widowControl/>
        <w:ind w:left="210" w:hangingChars="100" w:hanging="210"/>
      </w:pPr>
      <w:r w:rsidRPr="00FD3585">
        <w:t>ヘ＝（ 20 ）</w:t>
      </w:r>
    </w:p>
    <w:p w14:paraId="788CB1D9" w14:textId="77777777" w:rsidR="001270F6" w:rsidRDefault="001270F6" w:rsidP="001270F6">
      <w:pPr>
        <w:widowControl/>
        <w:ind w:left="210" w:hangingChars="100" w:hanging="210"/>
      </w:pPr>
      <w:r w:rsidRPr="00FD3585">
        <w:t>ト＝（ 45 ）</w:t>
      </w:r>
    </w:p>
    <w:p w14:paraId="0FC30868" w14:textId="16D70BF7" w:rsidR="001270F6" w:rsidRDefault="001270F6" w:rsidP="001270F6">
      <w:pPr>
        <w:widowControl/>
        <w:ind w:left="210" w:hangingChars="100" w:hanging="210"/>
      </w:pPr>
      <w:r w:rsidRPr="00FD3585">
        <w:t>チ＝（ 午前8 ／ 午後6 ）</w:t>
      </w:r>
    </w:p>
    <w:p w14:paraId="45C8EF77" w14:textId="77777777" w:rsidR="00952853" w:rsidRDefault="001270F6" w:rsidP="001270F6">
      <w:pPr>
        <w:widowControl/>
        <w:ind w:left="210" w:hangingChars="100" w:hanging="210"/>
      </w:pPr>
      <w:r w:rsidRPr="00FD3585">
        <w:t>リ＝（ 専ら日本語教育を受ける者にとって適当である ）</w:t>
      </w:r>
    </w:p>
    <w:p w14:paraId="056EE2DF" w14:textId="77777777" w:rsidR="00952853" w:rsidRDefault="00952853" w:rsidP="001270F6">
      <w:pPr>
        <w:widowControl/>
        <w:ind w:left="210" w:hangingChars="100" w:hanging="210"/>
      </w:pPr>
      <w:r w:rsidRPr="00FD3585">
        <w:t>二十四＝（　115 ／ 2.3　）</w:t>
      </w:r>
    </w:p>
    <w:p w14:paraId="42FFA698" w14:textId="77777777" w:rsidR="00952853" w:rsidRDefault="00952853" w:rsidP="001270F6">
      <w:pPr>
        <w:widowControl/>
        <w:ind w:left="210" w:hangingChars="100" w:hanging="210"/>
      </w:pPr>
      <w:r w:rsidRPr="00FD3585">
        <w:t>二十六＝（　1.5　）</w:t>
      </w:r>
    </w:p>
    <w:p w14:paraId="434C7B5B" w14:textId="77777777" w:rsidR="00952853" w:rsidRDefault="00952853" w:rsidP="001270F6">
      <w:pPr>
        <w:widowControl/>
        <w:ind w:left="210" w:hangingChars="100" w:hanging="210"/>
      </w:pPr>
      <w:r w:rsidRPr="00FD3585">
        <w:t>二十七＝（　窓　）</w:t>
      </w:r>
    </w:p>
    <w:p w14:paraId="211AD364" w14:textId="0A10BF99" w:rsidR="00952853" w:rsidRDefault="00952853" w:rsidP="001270F6">
      <w:pPr>
        <w:widowControl/>
        <w:ind w:left="210" w:hangingChars="100" w:hanging="210"/>
      </w:pPr>
      <w:r w:rsidRPr="00FD3585">
        <w:t xml:space="preserve">三十七＝（　</w:t>
      </w:r>
      <w:r>
        <w:t xml:space="preserve">8 </w:t>
      </w:r>
      <w:r w:rsidRPr="00FD3585">
        <w:t>／ 8　）</w:t>
      </w:r>
    </w:p>
    <w:p w14:paraId="21A09A79" w14:textId="5660336E" w:rsidR="00952853" w:rsidRDefault="00952853" w:rsidP="001270F6">
      <w:pPr>
        <w:widowControl/>
        <w:ind w:left="210" w:hangingChars="100" w:hanging="210"/>
      </w:pPr>
      <w:r w:rsidRPr="00FD3585">
        <w:t>三十八＝（　退学 ）</w:t>
      </w:r>
    </w:p>
    <w:p w14:paraId="338DE74C" w14:textId="05AB8F2E" w:rsidR="00CF25A8" w:rsidRPr="006D3342" w:rsidRDefault="00952853" w:rsidP="001270F6">
      <w:pPr>
        <w:widowControl/>
        <w:ind w:left="210" w:hangingChars="100" w:hanging="210"/>
      </w:pPr>
      <w:r w:rsidRPr="00FD3585">
        <w:t>三十九＝（　―　※穴埋め対象外・条文確認のみ　）</w:t>
      </w:r>
      <w:r w:rsidR="00CF25A8">
        <w:rPr>
          <w:rFonts w:ascii="ＭＳ Ｐゴシック" w:eastAsia="ＭＳ Ｐゴシック" w:hAnsi="ＭＳ Ｐゴシック"/>
          <w:sz w:val="20"/>
          <w:szCs w:val="20"/>
        </w:rPr>
        <w:br w:type="page"/>
      </w:r>
    </w:p>
    <w:p w14:paraId="4F072EB7" w14:textId="15F50A3E" w:rsidR="005C3263" w:rsidRDefault="00C83B24" w:rsidP="00C83B24">
      <w:pPr>
        <w:widowControl/>
        <w:rPr>
          <w:rFonts w:ascii="UD デジタル 教科書体 NP" w:eastAsia="UD デジタル 教科書体 NP"/>
          <w:sz w:val="18"/>
          <w:szCs w:val="18"/>
        </w:rPr>
      </w:pPr>
      <w:r w:rsidRPr="00C83B24">
        <w:rPr>
          <w:rFonts w:ascii="UD デジタル 教科書体 NP" w:eastAsia="UD デジタル 教科書体 NP" w:hint="eastAsia"/>
          <w:sz w:val="18"/>
          <w:szCs w:val="18"/>
          <w:bdr w:val="single" w:sz="4" w:space="0" w:color="auto"/>
          <w:shd w:val="pct15" w:color="auto" w:fill="FFFFFF"/>
        </w:rPr>
        <w:lastRenderedPageBreak/>
        <w:t>教程2</w:t>
      </w:r>
      <w:r w:rsidRPr="00C83B24">
        <w:rPr>
          <w:rFonts w:ascii="UD デジタル 教科書体 NP" w:eastAsia="UD デジタル 教科書体 NP" w:hint="eastAsia"/>
          <w:sz w:val="18"/>
          <w:szCs w:val="18"/>
        </w:rPr>
        <w:t xml:space="preserve">　</w:t>
      </w:r>
      <w:r w:rsidR="00CE71CE" w:rsidRPr="00C83B24">
        <w:rPr>
          <w:rFonts w:ascii="UD デジタル 教科書体 NP" w:eastAsia="UD デジタル 教科書体 NP" w:hint="eastAsia"/>
          <w:sz w:val="18"/>
          <w:szCs w:val="18"/>
        </w:rPr>
        <w:t>タスクシート</w:t>
      </w:r>
      <w:r w:rsidR="00CF25A8">
        <w:rPr>
          <w:rFonts w:ascii="UD デジタル 教科書体 NP" w:eastAsia="UD デジタル 教科書体 NP" w:hint="eastAsia"/>
          <w:sz w:val="18"/>
          <w:szCs w:val="18"/>
        </w:rPr>
        <w:t>②</w:t>
      </w:r>
    </w:p>
    <w:p w14:paraId="4C1C7B09" w14:textId="7D62B6AE" w:rsidR="00CE71CE" w:rsidRPr="00C83B24" w:rsidRDefault="00CE71CE" w:rsidP="00C83B24">
      <w:pPr>
        <w:widowControl/>
        <w:rPr>
          <w:rFonts w:ascii="UD デジタル 教科書体 NP" w:eastAsia="UD デジタル 教科書体 NP"/>
          <w:b/>
          <w:bCs/>
          <w:sz w:val="24"/>
        </w:rPr>
      </w:pPr>
      <w:r w:rsidRPr="00C83B24">
        <w:rPr>
          <w:rFonts w:ascii="UD デジタル 教科書体 NP" w:eastAsia="UD デジタル 教科書体 NP" w:hint="eastAsia"/>
          <w:sz w:val="18"/>
          <w:szCs w:val="18"/>
        </w:rPr>
        <w:t xml:space="preserve">　</w:t>
      </w:r>
      <w:r w:rsidR="00C83B24">
        <w:rPr>
          <w:rFonts w:ascii="UD デジタル 教科書体 NP" w:eastAsia="UD デジタル 教科書体 NP" w:hint="eastAsia"/>
          <w:sz w:val="18"/>
          <w:szCs w:val="18"/>
        </w:rPr>
        <w:t xml:space="preserve">　</w:t>
      </w:r>
      <w:bookmarkStart w:id="7" w:name="_Hlk199342254"/>
      <w:r w:rsidRPr="00C83B24">
        <w:rPr>
          <w:rFonts w:ascii="UD デジタル 教科書体 NP" w:eastAsia="UD デジタル 教科書体 NP" w:hint="eastAsia"/>
          <w:b/>
          <w:bCs/>
          <w:sz w:val="24"/>
        </w:rPr>
        <w:t>「</w:t>
      </w:r>
      <w:r w:rsidR="005C3263" w:rsidRPr="005C3263">
        <w:rPr>
          <w:rFonts w:ascii="UD デジタル 教科書体 NP" w:eastAsia="UD デジタル 教科書体 NP" w:hint="eastAsia"/>
          <w:b/>
          <w:bCs/>
          <w:sz w:val="24"/>
        </w:rPr>
        <w:t>認定日本語教育機関日本語教育課程編成のための指針</w:t>
      </w:r>
      <w:r w:rsidRPr="00C83B24">
        <w:rPr>
          <w:rFonts w:ascii="UD デジタル 教科書体 NP" w:eastAsia="UD デジタル 教科書体 NP" w:hint="eastAsia"/>
          <w:b/>
          <w:bCs/>
          <w:sz w:val="24"/>
        </w:rPr>
        <w:t>」</w:t>
      </w:r>
      <w:bookmarkEnd w:id="7"/>
      <w:r w:rsidR="005C3263">
        <w:rPr>
          <w:rFonts w:ascii="UD デジタル 教科書体 NP" w:eastAsia="UD デジタル 教科書体 NP" w:hint="eastAsia"/>
          <w:b/>
          <w:bCs/>
          <w:sz w:val="24"/>
        </w:rPr>
        <w:t>を読んでみよう</w:t>
      </w:r>
    </w:p>
    <w:bookmarkEnd w:id="5"/>
    <w:p w14:paraId="43EFCBAD" w14:textId="77777777" w:rsidR="00C83B24" w:rsidRPr="00C83B24" w:rsidRDefault="00C83B24" w:rsidP="00C83B24">
      <w:pPr>
        <w:widowControl/>
        <w:jc w:val="center"/>
        <w:rPr>
          <w:rFonts w:ascii="UD デジタル 教科書体 NP" w:eastAsia="UD デジタル 教科書体 NP"/>
          <w:b/>
          <w:bCs/>
          <w:sz w:val="22"/>
          <w:szCs w:val="22"/>
        </w:rPr>
      </w:pPr>
    </w:p>
    <w:p w14:paraId="608C1F3C" w14:textId="49A0E222" w:rsidR="00556D79" w:rsidRDefault="00CE71CE" w:rsidP="0028327B">
      <w:pPr>
        <w:widowControl/>
        <w:ind w:firstLineChars="100" w:firstLine="210"/>
        <w:rPr>
          <w:rFonts w:ascii="UD デジタル 教科書体 NP" w:eastAsia="UD デジタル 教科書体 NP"/>
          <w:szCs w:val="21"/>
        </w:rPr>
      </w:pPr>
      <w:r w:rsidRPr="00C83B24">
        <w:rPr>
          <w:rFonts w:ascii="UD デジタル 教科書体 NP" w:eastAsia="UD デジタル 教科書体 NP" w:hint="eastAsia"/>
          <w:szCs w:val="21"/>
        </w:rPr>
        <w:t>タスク１．</w:t>
      </w:r>
      <w:r w:rsidR="00556D79">
        <w:rPr>
          <w:rFonts w:ascii="UD デジタル 教科書体 NP" w:eastAsia="UD デジタル 教科書体 NP" w:hint="eastAsia"/>
          <w:szCs w:val="21"/>
        </w:rPr>
        <w:t>読む前に、</w:t>
      </w:r>
      <w:r w:rsidR="00556D79" w:rsidRPr="00C83B24">
        <w:rPr>
          <w:rFonts w:ascii="UD デジタル 教科書体 NP" w:eastAsia="UD デジタル 教科書体 NP" w:hint="eastAsia"/>
          <w:szCs w:val="21"/>
        </w:rPr>
        <w:t>以下の</w:t>
      </w:r>
      <w:r w:rsidR="00556D79">
        <w:rPr>
          <w:rFonts w:ascii="UD デジタル 教科書体 NP" w:eastAsia="UD デジタル 教科書体 NP" w:hint="eastAsia"/>
          <w:szCs w:val="21"/>
        </w:rPr>
        <w:t>【　　　　】に入る言葉を考えてみましょう。</w:t>
      </w:r>
    </w:p>
    <w:p w14:paraId="29A8A36B" w14:textId="5E1103C2" w:rsidR="005C3263" w:rsidRDefault="00556D79" w:rsidP="0028327B">
      <w:pPr>
        <w:widowControl/>
        <w:ind w:firstLineChars="100" w:firstLine="210"/>
        <w:rPr>
          <w:rFonts w:ascii="UD デジタル 教科書体 NP" w:eastAsia="UD デジタル 教科書体 NP"/>
          <w:szCs w:val="21"/>
        </w:rPr>
      </w:pPr>
      <w:r>
        <w:rPr>
          <w:rFonts w:ascii="UD デジタル 教科書体 NP" w:eastAsia="UD デジタル 教科書体 NP" w:hint="eastAsia"/>
          <w:szCs w:val="21"/>
        </w:rPr>
        <w:t>タスク2．</w:t>
      </w:r>
      <w:r w:rsidR="005C3263" w:rsidRPr="005C3263">
        <w:rPr>
          <w:rFonts w:ascii="UD デジタル 教科書体 NP" w:eastAsia="UD デジタル 教科書体 NP" w:hint="eastAsia"/>
          <w:szCs w:val="21"/>
        </w:rPr>
        <w:t>「認定日本語教育機関日本語教育課程編成のための指針」５－２</w:t>
      </w:r>
      <w:r w:rsidR="005C3263" w:rsidRPr="005C3263">
        <w:rPr>
          <w:rFonts w:ascii="UD デジタル 教科書体 NP" w:eastAsia="UD デジタル 教科書体 NP"/>
          <w:szCs w:val="21"/>
        </w:rPr>
        <w:t xml:space="preserve"> 留学分野</w:t>
      </w:r>
      <w:r w:rsidR="005C3263">
        <w:rPr>
          <w:rFonts w:ascii="UD デジタル 教科書体 NP" w:eastAsia="UD デジタル 教科書体 NP" w:hint="eastAsia"/>
          <w:szCs w:val="21"/>
        </w:rPr>
        <w:t xml:space="preserve">　</w:t>
      </w:r>
    </w:p>
    <w:p w14:paraId="7EB30059" w14:textId="53B19D63" w:rsidR="00CE71CE" w:rsidRPr="00C83B24" w:rsidRDefault="00CE71CE" w:rsidP="00556D79">
      <w:pPr>
        <w:widowControl/>
        <w:ind w:firstLineChars="600" w:firstLine="1260"/>
        <w:rPr>
          <w:rFonts w:ascii="UD デジタル 教科書体 NP" w:eastAsia="UD デジタル 教科書体 NP"/>
          <w:szCs w:val="21"/>
        </w:rPr>
      </w:pPr>
      <w:r w:rsidRPr="00C83B24">
        <w:rPr>
          <w:rFonts w:ascii="UD デジタル 教科書体 NP" w:eastAsia="UD デジタル 教科書体 NP" w:hint="eastAsia"/>
          <w:szCs w:val="21"/>
        </w:rPr>
        <w:t>を読んで</w:t>
      </w:r>
      <w:r w:rsidR="00556D79">
        <w:rPr>
          <w:rFonts w:ascii="UD デジタル 教科書体 NP" w:eastAsia="UD デジタル 教科書体 NP" w:hint="eastAsia"/>
          <w:szCs w:val="21"/>
        </w:rPr>
        <w:t>、【　　　　　】に入る言葉を確認しましょう</w:t>
      </w:r>
      <w:r w:rsidRPr="00C83B24">
        <w:rPr>
          <w:rFonts w:ascii="UD デジタル 教科書体 NP" w:eastAsia="UD デジタル 教科書体 NP" w:hint="eastAsia"/>
          <w:szCs w:val="21"/>
        </w:rPr>
        <w:t>。</w:t>
      </w:r>
    </w:p>
    <w:p w14:paraId="1F054184" w14:textId="7CD9B21A" w:rsidR="005C3263" w:rsidRDefault="00CE71CE" w:rsidP="005C3263">
      <w:pPr>
        <w:widowControl/>
        <w:rPr>
          <w:rFonts w:ascii="UD デジタル 教科書体 NP" w:eastAsia="UD デジタル 教科書体 NP" w:hAnsi="ＭＳ Ｐゴシック"/>
        </w:rPr>
      </w:pPr>
      <w:r w:rsidRPr="0028327B">
        <w:rPr>
          <w:rFonts w:ascii="UD デジタル 教科書体 NP" w:eastAsia="UD デジタル 教科書体 NP" w:hAnsi="ＭＳ Ｐゴシック" w:hint="eastAsia"/>
        </w:rPr>
        <w:t>出典：</w:t>
      </w:r>
      <w:hyperlink r:id="rId14" w:history="1">
        <w:r w:rsidR="005C3263" w:rsidRPr="00392AF0">
          <w:rPr>
            <w:rStyle w:val="aa"/>
            <w:rFonts w:ascii="UD デジタル 教科書体 NP" w:eastAsia="UD デジタル 教科書体 NP" w:hAnsi="ＭＳ Ｐゴシック"/>
          </w:rPr>
          <w:t>https://</w:t>
        </w:r>
        <w:r w:rsidR="00975C19">
          <w:rPr>
            <w:rStyle w:val="aa"/>
            <w:rFonts w:ascii="UD デジタル 教科書体 NP" w:eastAsia="UD デジタル 教科書体 NP" w:hAnsi="ＭＳ Ｐゴシック"/>
          </w:rPr>
          <w:t>www</w:t>
        </w:r>
        <w:r w:rsidR="005C3263" w:rsidRPr="00392AF0">
          <w:rPr>
            <w:rStyle w:val="aa"/>
            <w:rFonts w:ascii="UD デジタル 教科書体 NP" w:eastAsia="UD デジタル 教科書体 NP" w:hAnsi="ＭＳ Ｐゴシック"/>
          </w:rPr>
          <w:t>.mext.go.jp/content/20241015-mxt_nihongo01-000034783_2.pdf</w:t>
        </w:r>
      </w:hyperlink>
    </w:p>
    <w:p w14:paraId="088FC765" w14:textId="77777777" w:rsidR="005C3263" w:rsidRPr="00556D79" w:rsidRDefault="005C3263" w:rsidP="005C3263">
      <w:pPr>
        <w:widowControl/>
        <w:rPr>
          <w:rFonts w:ascii="UD デジタル 教科書体 NP" w:eastAsia="UD デジタル 教科書体 NP" w:hAnsi="ＭＳ Ｐゴシック"/>
        </w:rPr>
      </w:pPr>
    </w:p>
    <w:p w14:paraId="7F7EA83D" w14:textId="77777777" w:rsidR="005C3263" w:rsidRPr="00556D79" w:rsidRDefault="005C3263" w:rsidP="005C3263">
      <w:pPr>
        <w:widowControl/>
        <w:rPr>
          <w:rFonts w:ascii="UD デジタル 教科書体 NP" w:eastAsia="UD デジタル 教科書体 NP" w:hAnsi="ＭＳ Ｐゴシック"/>
          <w:sz w:val="18"/>
          <w:szCs w:val="18"/>
        </w:rPr>
      </w:pPr>
      <w:r w:rsidRPr="00556D79">
        <w:rPr>
          <w:rFonts w:ascii="UD デジタル 教科書体 NP" w:eastAsia="UD デジタル 教科書体 NP" w:hAnsi="ＭＳ Ｐゴシック" w:hint="eastAsia"/>
          <w:sz w:val="18"/>
          <w:szCs w:val="18"/>
        </w:rPr>
        <w:t>５－２</w:t>
      </w:r>
      <w:r w:rsidRPr="00556D79">
        <w:rPr>
          <w:rFonts w:ascii="UD デジタル 教科書体 NP" w:eastAsia="UD デジタル 教科書体 NP" w:hAnsi="ＭＳ Ｐゴシック"/>
          <w:sz w:val="18"/>
          <w:szCs w:val="18"/>
        </w:rPr>
        <w:t xml:space="preserve"> 留学分野</w:t>
      </w:r>
    </w:p>
    <w:p w14:paraId="39093A86" w14:textId="77777777" w:rsidR="005C3263" w:rsidRPr="00556D79" w:rsidRDefault="005C3263" w:rsidP="005C3263">
      <w:pPr>
        <w:widowControl/>
        <w:rPr>
          <w:rFonts w:ascii="UD デジタル 教科書体 NP" w:eastAsia="UD デジタル 教科書体 NP" w:hAnsi="ＭＳ Ｐゴシック"/>
          <w:sz w:val="18"/>
          <w:szCs w:val="18"/>
        </w:rPr>
      </w:pPr>
      <w:r w:rsidRPr="00556D79">
        <w:rPr>
          <w:rFonts w:ascii="UD デジタル 教科書体 NP" w:eastAsia="UD デジタル 教科書体 NP" w:hAnsi="ＭＳ Ｐゴシック" w:hint="eastAsia"/>
          <w:sz w:val="18"/>
          <w:szCs w:val="18"/>
        </w:rPr>
        <w:t>（１）教育課程編成の考え方</w:t>
      </w:r>
    </w:p>
    <w:p w14:paraId="1F23B86C" w14:textId="7CB0AC8B" w:rsidR="005C3263" w:rsidRPr="00556D79" w:rsidRDefault="005C3263" w:rsidP="005C3263">
      <w:pPr>
        <w:widowControl/>
        <w:rPr>
          <w:rFonts w:ascii="UD デジタル 教科書体 NP" w:eastAsia="UD デジタル 教科書体 NP" w:hAnsi="ＭＳ Ｐゴシック"/>
          <w:sz w:val="18"/>
          <w:szCs w:val="18"/>
        </w:rPr>
      </w:pPr>
      <w:r w:rsidRPr="00556D79">
        <w:rPr>
          <w:rFonts w:ascii="UD デジタル 教科書体 NP" w:eastAsia="UD デジタル 教科書体 NP" w:hAnsi="ＭＳ Ｐゴシック" w:hint="eastAsia"/>
          <w:sz w:val="18"/>
          <w:szCs w:val="18"/>
        </w:rPr>
        <w:t>〇</w:t>
      </w:r>
      <w:r w:rsidRPr="00556D79">
        <w:rPr>
          <w:rFonts w:ascii="UD デジタル 教科書体 NP" w:eastAsia="UD デジタル 教科書体 NP" w:hAnsi="ＭＳ Ｐゴシック"/>
          <w:sz w:val="18"/>
          <w:szCs w:val="18"/>
        </w:rPr>
        <w:t xml:space="preserve"> </w:t>
      </w:r>
      <w:r w:rsidRPr="00556D79">
        <w:rPr>
          <w:rFonts w:ascii="UD デジタル 教科書体 NP" w:eastAsia="UD デジタル 教科書体 NP" w:hAnsi="ＭＳ Ｐゴシック" w:hint="eastAsia"/>
          <w:sz w:val="18"/>
          <w:szCs w:val="18"/>
        </w:rPr>
        <w:t>目的：</w:t>
      </w:r>
      <w:r w:rsidRPr="00556D79">
        <w:rPr>
          <w:rFonts w:ascii="UD デジタル 教科書体 NP" w:eastAsia="UD デジタル 教科書体 NP" w:hAnsi="ＭＳ Ｐゴシック"/>
          <w:sz w:val="18"/>
          <w:szCs w:val="18"/>
        </w:rPr>
        <w:t>大学等で</w:t>
      </w:r>
      <w:r w:rsidRPr="00556D79">
        <w:rPr>
          <w:rFonts w:ascii="UD デジタル 教科書体 NP" w:eastAsia="UD デジタル 教科書体 NP" w:hAnsi="ＭＳ Ｐゴシック" w:hint="eastAsia"/>
          <w:sz w:val="18"/>
          <w:szCs w:val="18"/>
        </w:rPr>
        <w:t>教育を受けるための日本語能力を身に付けたり、我が国での就労を希望するのに必要となる日本語能力を身に付けたり、又は自己研さんとして日本語能力を向上させたりするなど多様で幅広い目的を踏まえ、学習者（生徒）の目標や進路目的に沿った教育内容を行うことを目的とする。</w:t>
      </w:r>
    </w:p>
    <w:p w14:paraId="07D6360B" w14:textId="77777777" w:rsidR="001437AB" w:rsidRDefault="005C3263" w:rsidP="005C3263">
      <w:pPr>
        <w:widowControl/>
        <w:rPr>
          <w:rFonts w:ascii="UD デジタル 教科書体 NP" w:eastAsia="UD デジタル 教科書体 NP" w:hAnsi="ＭＳ Ｐゴシック"/>
          <w:sz w:val="18"/>
          <w:szCs w:val="18"/>
        </w:rPr>
      </w:pPr>
      <w:r w:rsidRPr="00556D79">
        <w:rPr>
          <w:rFonts w:ascii="UD デジタル 教科書体 NP" w:eastAsia="UD デジタル 教科書体 NP" w:hAnsi="ＭＳ Ｐゴシック" w:hint="eastAsia"/>
          <w:sz w:val="18"/>
          <w:szCs w:val="18"/>
        </w:rPr>
        <w:t>〇</w:t>
      </w:r>
      <w:r w:rsidRPr="00556D79">
        <w:rPr>
          <w:rFonts w:ascii="UD デジタル 教科書体 NP" w:eastAsia="UD デジタル 教科書体 NP" w:hAnsi="ＭＳ Ｐゴシック"/>
          <w:sz w:val="18"/>
          <w:szCs w:val="18"/>
        </w:rPr>
        <w:t xml:space="preserve"> 教育課程の編成に当たっては、各機関の教育理念や教育目標、特色に照らし、当該教育</w:t>
      </w:r>
      <w:r w:rsidRPr="00556D79">
        <w:rPr>
          <w:rFonts w:ascii="UD デジタル 教科書体 NP" w:eastAsia="UD デジタル 教科書体 NP" w:hAnsi="ＭＳ Ｐゴシック" w:hint="eastAsia"/>
          <w:sz w:val="18"/>
          <w:szCs w:val="18"/>
        </w:rPr>
        <w:t xml:space="preserve">課程において主に対象とする学習者（生徒）の【　</w:t>
      </w:r>
      <w:r w:rsidR="00556D79">
        <w:rPr>
          <w:rFonts w:ascii="UD デジタル 教科書体 NP" w:eastAsia="UD デジタル 教科書体 NP" w:hAnsi="ＭＳ Ｐゴシック" w:hint="eastAsia"/>
          <w:sz w:val="18"/>
          <w:szCs w:val="18"/>
        </w:rPr>
        <w:t xml:space="preserve">　　　　　　　</w:t>
      </w:r>
      <w:r w:rsidRPr="00556D79">
        <w:rPr>
          <w:rFonts w:ascii="UD デジタル 教科書体 NP" w:eastAsia="UD デジタル 教科書体 NP" w:hAnsi="ＭＳ Ｐゴシック" w:hint="eastAsia"/>
          <w:sz w:val="18"/>
          <w:szCs w:val="18"/>
        </w:rPr>
        <w:t xml:space="preserve">　　　】を踏まえた、適切な教育内容、特に、【　</w:t>
      </w:r>
      <w:r w:rsidR="00556D79">
        <w:rPr>
          <w:rFonts w:ascii="UD デジタル 教科書体 NP" w:eastAsia="UD デジタル 教科書体 NP" w:hAnsi="ＭＳ Ｐゴシック" w:hint="eastAsia"/>
          <w:sz w:val="18"/>
          <w:szCs w:val="18"/>
        </w:rPr>
        <w:t xml:space="preserve">　　</w:t>
      </w:r>
      <w:r w:rsidR="001437AB">
        <w:rPr>
          <w:rFonts w:ascii="UD デジタル 教科書体 NP" w:eastAsia="UD デジタル 教科書体 NP" w:hAnsi="ＭＳ Ｐゴシック" w:hint="eastAsia"/>
          <w:sz w:val="18"/>
          <w:szCs w:val="18"/>
        </w:rPr>
        <w:t xml:space="preserve">　　　　　　</w:t>
      </w:r>
      <w:r w:rsidR="00556D79">
        <w:rPr>
          <w:rFonts w:ascii="UD デジタル 教科書体 NP" w:eastAsia="UD デジタル 教科書体 NP" w:hAnsi="ＭＳ Ｐゴシック" w:hint="eastAsia"/>
          <w:sz w:val="18"/>
          <w:szCs w:val="18"/>
        </w:rPr>
        <w:t xml:space="preserve">　　　　　　　　　</w:t>
      </w:r>
      <w:r w:rsidRPr="00556D79">
        <w:rPr>
          <w:rFonts w:ascii="UD デジタル 教科書体 NP" w:eastAsia="UD デジタル 教科書体 NP" w:hAnsi="ＭＳ Ｐゴシック" w:hint="eastAsia"/>
          <w:sz w:val="18"/>
          <w:szCs w:val="18"/>
        </w:rPr>
        <w:t xml:space="preserve">　</w:t>
      </w:r>
      <w:r w:rsidR="001437AB">
        <w:rPr>
          <w:rFonts w:ascii="UD デジタル 教科書体 NP" w:eastAsia="UD デジタル 教科書体 NP" w:hAnsi="ＭＳ Ｐゴシック" w:hint="eastAsia"/>
          <w:sz w:val="18"/>
          <w:szCs w:val="18"/>
        </w:rPr>
        <w:t xml:space="preserve">　　　</w:t>
      </w:r>
    </w:p>
    <w:p w14:paraId="55F52BF0" w14:textId="39FF07AC" w:rsidR="005C3263" w:rsidRPr="00556D79" w:rsidRDefault="005C3263" w:rsidP="001437AB">
      <w:pPr>
        <w:widowControl/>
        <w:ind w:firstLineChars="600" w:firstLine="1080"/>
        <w:rPr>
          <w:rFonts w:ascii="UD デジタル 教科書体 NP" w:eastAsia="UD デジタル 教科書体 NP" w:hAnsi="ＭＳ Ｐゴシック"/>
          <w:sz w:val="18"/>
          <w:szCs w:val="18"/>
        </w:rPr>
      </w:pPr>
      <w:r w:rsidRPr="00556D79">
        <w:rPr>
          <w:rFonts w:ascii="UD デジタル 教科書体 NP" w:eastAsia="UD デジタル 教科書体 NP" w:hAnsi="ＭＳ Ｐゴシック" w:hint="eastAsia"/>
          <w:sz w:val="18"/>
          <w:szCs w:val="18"/>
        </w:rPr>
        <w:t>】に送り出すために、必要かつ独自性のある教育内容を工夫し、実施することが求められる。</w:t>
      </w:r>
    </w:p>
    <w:p w14:paraId="6C2E64CB" w14:textId="77777777" w:rsidR="000E134D" w:rsidRPr="000E134D" w:rsidRDefault="005C3263" w:rsidP="000E134D">
      <w:pPr>
        <w:widowControl/>
        <w:rPr>
          <w:rFonts w:ascii="UD デジタル 教科書体 NP" w:eastAsia="UD デジタル 教科書体 NP" w:hAnsi="ＭＳ Ｐゴシック"/>
          <w:sz w:val="18"/>
          <w:szCs w:val="18"/>
        </w:rPr>
      </w:pPr>
      <w:r w:rsidRPr="00556D79">
        <w:rPr>
          <w:rFonts w:ascii="UD デジタル 教科書体 NP" w:eastAsia="UD デジタル 教科書体 NP" w:hAnsi="ＭＳ Ｐゴシック" w:hint="eastAsia"/>
          <w:sz w:val="18"/>
          <w:szCs w:val="18"/>
        </w:rPr>
        <w:t>〇</w:t>
      </w:r>
      <w:r w:rsidRPr="00556D79">
        <w:rPr>
          <w:rFonts w:ascii="UD デジタル 教科書体 NP" w:eastAsia="UD デジタル 教科書体 NP" w:hAnsi="ＭＳ Ｐゴシック"/>
          <w:sz w:val="18"/>
          <w:szCs w:val="18"/>
        </w:rPr>
        <w:t xml:space="preserve"> 単に</w:t>
      </w:r>
      <w:r w:rsidRPr="00556D79">
        <w:rPr>
          <w:rFonts w:ascii="UD デジタル 教科書体 NP" w:eastAsia="UD デジタル 教科書体 NP" w:hAnsi="ＭＳ Ｐゴシック" w:hint="eastAsia"/>
          <w:sz w:val="18"/>
          <w:szCs w:val="18"/>
        </w:rPr>
        <w:t xml:space="preserve">【　</w:t>
      </w:r>
      <w:r w:rsidR="001437AB">
        <w:rPr>
          <w:rFonts w:ascii="UD デジタル 教科書体 NP" w:eastAsia="UD デジタル 教科書体 NP" w:hAnsi="ＭＳ Ｐゴシック" w:hint="eastAsia"/>
          <w:sz w:val="18"/>
          <w:szCs w:val="18"/>
        </w:rPr>
        <w:t xml:space="preserve">　</w:t>
      </w:r>
      <w:r w:rsidR="00556D79">
        <w:rPr>
          <w:rFonts w:ascii="UD デジタル 教科書体 NP" w:eastAsia="UD デジタル 教科書体 NP" w:hAnsi="ＭＳ Ｐゴシック" w:hint="eastAsia"/>
          <w:sz w:val="18"/>
          <w:szCs w:val="18"/>
        </w:rPr>
        <w:t xml:space="preserve">　　　　　　　　　</w:t>
      </w:r>
      <w:r w:rsidRPr="00556D79">
        <w:rPr>
          <w:rFonts w:ascii="UD デジタル 教科書体 NP" w:eastAsia="UD デジタル 教科書体 NP" w:hAnsi="ＭＳ Ｐゴシック" w:hint="eastAsia"/>
          <w:sz w:val="18"/>
          <w:szCs w:val="18"/>
        </w:rPr>
        <w:t>】</w:t>
      </w:r>
      <w:r w:rsidRPr="00556D79">
        <w:rPr>
          <w:rFonts w:ascii="UD デジタル 教科書体 NP" w:eastAsia="UD デジタル 教科書体 NP" w:hAnsi="ＭＳ Ｐゴシック"/>
          <w:sz w:val="18"/>
          <w:szCs w:val="18"/>
        </w:rPr>
        <w:t>や</w:t>
      </w:r>
      <w:r w:rsidR="000E134D">
        <w:rPr>
          <w:rFonts w:ascii="UD デジタル 教科書体 NP" w:eastAsia="UD デジタル 教科書体 NP" w:hAnsi="ＭＳ Ｐゴシック" w:hint="eastAsia"/>
          <w:sz w:val="18"/>
          <w:szCs w:val="18"/>
        </w:rPr>
        <w:t>試験に合格すること</w:t>
      </w:r>
      <w:r w:rsidRPr="00556D79">
        <w:rPr>
          <w:rFonts w:ascii="UD デジタル 教科書体 NP" w:eastAsia="UD デジタル 教科書体 NP" w:hAnsi="ＭＳ Ｐゴシック"/>
          <w:sz w:val="18"/>
          <w:szCs w:val="18"/>
        </w:rPr>
        <w:t>を目標にするのではなく、大学等におけ</w:t>
      </w:r>
      <w:r w:rsidRPr="00556D79">
        <w:rPr>
          <w:rFonts w:ascii="UD デジタル 教科書体 NP" w:eastAsia="UD デジタル 教科書体 NP" w:hAnsi="ＭＳ Ｐゴシック" w:hint="eastAsia"/>
          <w:sz w:val="18"/>
          <w:szCs w:val="18"/>
        </w:rPr>
        <w:t>る専門教育への移行を目的とした教育内容を設定する教育課程や、企業への就職を目指す教育課程の場合は、特に、学習者（生徒）が目的とする進路への円滑な接続を目指すために必要となる言語的な知識や技能に加え、</w:t>
      </w:r>
      <w:r w:rsidR="000E134D" w:rsidRPr="000E134D">
        <w:rPr>
          <w:rFonts w:ascii="UD デジタル 教科書体 NP" w:eastAsia="UD デジタル 教科書体 NP" w:hAnsi="ＭＳ Ｐゴシック" w:hint="eastAsia"/>
          <w:sz w:val="18"/>
          <w:szCs w:val="18"/>
        </w:rPr>
        <w:t>学習者（生徒）が自ら、自分を取り巻</w:t>
      </w:r>
    </w:p>
    <w:p w14:paraId="182F7FC3" w14:textId="396C0861" w:rsidR="000E134D" w:rsidRDefault="000E134D" w:rsidP="000E134D">
      <w:pPr>
        <w:widowControl/>
        <w:rPr>
          <w:rFonts w:ascii="UD デジタル 教科書体 NP" w:eastAsia="UD デジタル 教科書体 NP" w:hAnsi="ＭＳ Ｐゴシック"/>
          <w:sz w:val="18"/>
          <w:szCs w:val="18"/>
        </w:rPr>
      </w:pPr>
      <w:r w:rsidRPr="000E134D">
        <w:rPr>
          <w:rFonts w:ascii="UD デジタル 教科書体 NP" w:eastAsia="UD デジタル 教科書体 NP" w:hAnsi="ＭＳ Ｐゴシック" w:hint="eastAsia"/>
          <w:sz w:val="18"/>
          <w:szCs w:val="18"/>
        </w:rPr>
        <w:t>く社会や</w:t>
      </w:r>
      <w:r>
        <w:rPr>
          <w:rFonts w:ascii="UD デジタル 教科書体 NP" w:eastAsia="UD デジタル 教科書体 NP" w:hAnsi="ＭＳ Ｐゴシック" w:hint="eastAsia"/>
          <w:sz w:val="18"/>
          <w:szCs w:val="18"/>
        </w:rPr>
        <w:t>【　　　　　　　　　　】</w:t>
      </w:r>
      <w:r w:rsidRPr="000E134D">
        <w:rPr>
          <w:rFonts w:ascii="UD デジタル 教科書体 NP" w:eastAsia="UD デジタル 教科書体 NP" w:hAnsi="ＭＳ Ｐゴシック" w:hint="eastAsia"/>
          <w:sz w:val="18"/>
          <w:szCs w:val="18"/>
        </w:rPr>
        <w:t>に関心を持ち、情報の適切な取捨選択や、多角的な視点で考え発信することなど、進路先で主に求められる日本語能力を到達目標、学習目標、学習内容に盛り込む。</w:t>
      </w:r>
    </w:p>
    <w:p w14:paraId="1F2D5917" w14:textId="2CF39889" w:rsidR="001437AB" w:rsidRDefault="005C3263" w:rsidP="000E134D">
      <w:pPr>
        <w:widowControl/>
        <w:rPr>
          <w:rFonts w:ascii="UD デジタル 教科書体 NP" w:eastAsia="UD デジタル 教科書体 NP" w:hAnsi="ＭＳ Ｐゴシック"/>
          <w:sz w:val="18"/>
          <w:szCs w:val="18"/>
        </w:rPr>
      </w:pPr>
      <w:r w:rsidRPr="00556D79">
        <w:rPr>
          <w:rFonts w:ascii="UD デジタル 教科書体 NP" w:eastAsia="UD デジタル 教科書体 NP" w:hAnsi="ＭＳ Ｐゴシック" w:hint="eastAsia"/>
          <w:sz w:val="18"/>
          <w:szCs w:val="18"/>
        </w:rPr>
        <w:t>〇</w:t>
      </w:r>
      <w:r w:rsidRPr="00556D79">
        <w:rPr>
          <w:rFonts w:ascii="UD デジタル 教科書体 NP" w:eastAsia="UD デジタル 教科書体 NP" w:hAnsi="ＭＳ Ｐゴシック"/>
          <w:sz w:val="18"/>
          <w:szCs w:val="18"/>
        </w:rPr>
        <w:t xml:space="preserve"> 教養や自己研さんを目的とした教育課程も含め、各教育課程における設置目的にかか</w:t>
      </w:r>
      <w:r w:rsidRPr="00556D79">
        <w:rPr>
          <w:rFonts w:ascii="UD デジタル 教科書体 NP" w:eastAsia="UD デジタル 教科書体 NP" w:hAnsi="ＭＳ Ｐゴシック" w:hint="eastAsia"/>
          <w:sz w:val="18"/>
          <w:szCs w:val="18"/>
        </w:rPr>
        <w:t>わらず、【</w:t>
      </w:r>
      <w:r w:rsidR="001437AB">
        <w:rPr>
          <w:rFonts w:ascii="UD デジタル 教科書体 NP" w:eastAsia="UD デジタル 教科書体 NP" w:hAnsi="ＭＳ Ｐゴシック" w:hint="eastAsia"/>
          <w:sz w:val="18"/>
          <w:szCs w:val="18"/>
        </w:rPr>
        <w:t xml:space="preserve">　</w:t>
      </w:r>
    </w:p>
    <w:p w14:paraId="553ED289" w14:textId="22FC9FEE" w:rsidR="005C3263" w:rsidRPr="00556D79" w:rsidRDefault="00556D79" w:rsidP="001437AB">
      <w:pPr>
        <w:widowControl/>
        <w:ind w:firstLineChars="100" w:firstLine="180"/>
        <w:rPr>
          <w:rFonts w:ascii="UD デジタル 教科書体 NP" w:eastAsia="UD デジタル 教科書体 NP" w:hAnsi="ＭＳ Ｐゴシック"/>
          <w:sz w:val="18"/>
          <w:szCs w:val="18"/>
        </w:rPr>
      </w:pPr>
      <w:r>
        <w:rPr>
          <w:rFonts w:ascii="UD デジタル 教科書体 NP" w:eastAsia="UD デジタル 教科書体 NP" w:hAnsi="ＭＳ Ｐゴシック" w:hint="eastAsia"/>
          <w:sz w:val="18"/>
          <w:szCs w:val="18"/>
        </w:rPr>
        <w:t xml:space="preserve">　　　　　　　　　　</w:t>
      </w:r>
      <w:r w:rsidR="005C3263" w:rsidRPr="00556D79">
        <w:rPr>
          <w:rFonts w:ascii="UD デジタル 教科書体 NP" w:eastAsia="UD デジタル 教科書体 NP" w:hAnsi="ＭＳ Ｐゴシック" w:hint="eastAsia"/>
          <w:sz w:val="18"/>
          <w:szCs w:val="18"/>
        </w:rPr>
        <w:t>】する能力や、【</w:t>
      </w:r>
      <w:r w:rsidR="001437AB">
        <w:rPr>
          <w:rFonts w:ascii="UD デジタル 教科書体 NP" w:eastAsia="UD デジタル 教科書体 NP" w:hAnsi="ＭＳ Ｐゴシック" w:hint="eastAsia"/>
          <w:sz w:val="18"/>
          <w:szCs w:val="18"/>
        </w:rPr>
        <w:t xml:space="preserve">　　　　　　　　　</w:t>
      </w:r>
      <w:r w:rsidR="005C3263" w:rsidRPr="00556D79">
        <w:rPr>
          <w:rFonts w:ascii="UD デジタル 教科書体 NP" w:eastAsia="UD デジタル 教科書体 NP" w:hAnsi="ＭＳ Ｐゴシック" w:hint="eastAsia"/>
          <w:sz w:val="18"/>
          <w:szCs w:val="18"/>
        </w:rPr>
        <w:t>】する能力の促進について到達目標、学習目標、学習内容に盛り込む。</w:t>
      </w:r>
    </w:p>
    <w:p w14:paraId="6A5D3671" w14:textId="5DD82648" w:rsidR="005C3263" w:rsidRPr="00556D79" w:rsidRDefault="005C3263" w:rsidP="005C3263">
      <w:pPr>
        <w:widowControl/>
        <w:rPr>
          <w:rFonts w:ascii="UD デジタル 教科書体 NP" w:eastAsia="UD デジタル 教科書体 NP" w:hAnsi="ＭＳ Ｐゴシック"/>
          <w:sz w:val="18"/>
          <w:szCs w:val="18"/>
        </w:rPr>
      </w:pPr>
      <w:r w:rsidRPr="00556D79">
        <w:rPr>
          <w:rFonts w:ascii="UD デジタル 教科書体 NP" w:eastAsia="UD デジタル 教科書体 NP" w:hAnsi="ＭＳ Ｐゴシック" w:hint="eastAsia"/>
          <w:sz w:val="18"/>
          <w:szCs w:val="18"/>
        </w:rPr>
        <w:t>〇</w:t>
      </w:r>
      <w:r w:rsidRPr="00556D79">
        <w:rPr>
          <w:rFonts w:ascii="UD デジタル 教科書体 NP" w:eastAsia="UD デジタル 教科書体 NP" w:hAnsi="ＭＳ Ｐゴシック"/>
          <w:sz w:val="18"/>
          <w:szCs w:val="18"/>
        </w:rPr>
        <w:t xml:space="preserve"> 社会的存在としての学習者（生徒）が</w:t>
      </w:r>
      <w:r w:rsidRPr="00556D79">
        <w:rPr>
          <w:rFonts w:ascii="UD デジタル 教科書体 NP" w:eastAsia="UD デジタル 教科書体 NP" w:hAnsi="ＭＳ Ｐゴシック" w:hint="eastAsia"/>
          <w:sz w:val="18"/>
          <w:szCs w:val="18"/>
        </w:rPr>
        <w:t>【</w:t>
      </w:r>
      <w:r w:rsidR="001437AB">
        <w:rPr>
          <w:rFonts w:ascii="UD デジタル 教科書体 NP" w:eastAsia="UD デジタル 教科書体 NP" w:hAnsi="ＭＳ Ｐゴシック" w:hint="eastAsia"/>
          <w:sz w:val="18"/>
          <w:szCs w:val="18"/>
        </w:rPr>
        <w:t xml:space="preserve">　　　　</w:t>
      </w:r>
      <w:r w:rsidRPr="00556D79">
        <w:rPr>
          <w:rFonts w:ascii="UD デジタル 教科書体 NP" w:eastAsia="UD デジタル 教科書体 NP" w:hAnsi="ＭＳ Ｐゴシック" w:hint="eastAsia"/>
          <w:sz w:val="18"/>
          <w:szCs w:val="18"/>
        </w:rPr>
        <w:t>】</w:t>
      </w:r>
      <w:r w:rsidRPr="00556D79">
        <w:rPr>
          <w:rFonts w:ascii="UD デジタル 教科書体 NP" w:eastAsia="UD デジタル 教科書体 NP" w:hAnsi="ＭＳ Ｐゴシック"/>
          <w:sz w:val="18"/>
          <w:szCs w:val="18"/>
        </w:rPr>
        <w:t>的に学習する姿勢の醸成についても、当該教</w:t>
      </w:r>
      <w:r w:rsidRPr="00556D79">
        <w:rPr>
          <w:rFonts w:ascii="UD デジタル 教科書体 NP" w:eastAsia="UD デジタル 教科書体 NP" w:hAnsi="ＭＳ Ｐゴシック" w:hint="eastAsia"/>
          <w:sz w:val="18"/>
          <w:szCs w:val="18"/>
        </w:rPr>
        <w:t>育課程の目的に応じて盛り込む。</w:t>
      </w:r>
    </w:p>
    <w:p w14:paraId="026A29D0" w14:textId="3A8133BD" w:rsidR="005C3263" w:rsidRPr="00556D79" w:rsidRDefault="005C3263" w:rsidP="005C3263">
      <w:pPr>
        <w:widowControl/>
        <w:rPr>
          <w:rFonts w:ascii="UD デジタル 教科書体 NP" w:eastAsia="UD デジタル 教科書体 NP" w:hAnsi="ＭＳ Ｐゴシック"/>
          <w:sz w:val="18"/>
          <w:szCs w:val="18"/>
        </w:rPr>
      </w:pPr>
      <w:r w:rsidRPr="00556D79">
        <w:rPr>
          <w:rFonts w:ascii="UD デジタル 教科書体 NP" w:eastAsia="UD デジタル 教科書体 NP" w:hAnsi="ＭＳ Ｐゴシック" w:hint="eastAsia"/>
          <w:sz w:val="18"/>
          <w:szCs w:val="18"/>
        </w:rPr>
        <w:t>〇</w:t>
      </w:r>
      <w:r w:rsidRPr="00556D79">
        <w:rPr>
          <w:rFonts w:ascii="UD デジタル 教科書体 NP" w:eastAsia="UD デジタル 教科書体 NP" w:hAnsi="ＭＳ Ｐゴシック"/>
          <w:sz w:val="18"/>
          <w:szCs w:val="18"/>
        </w:rPr>
        <w:t xml:space="preserve"> 教育課程の名称は、学習者（生徒）等が日本語教育機関の選択の際に、教育に関する情</w:t>
      </w:r>
      <w:r w:rsidRPr="00556D79">
        <w:rPr>
          <w:rFonts w:ascii="UD デジタル 教科書体 NP" w:eastAsia="UD デジタル 教科書体 NP" w:hAnsi="ＭＳ Ｐゴシック" w:hint="eastAsia"/>
          <w:sz w:val="18"/>
          <w:szCs w:val="18"/>
        </w:rPr>
        <w:t>報が確認できるよう、必ず主たる目的と修業期間を端的に示した名称とする。その上で、より明確に伝わる工夫を加えた名称にすることができる</w:t>
      </w:r>
      <w:r w:rsidRPr="00556D79">
        <w:rPr>
          <w:rFonts w:ascii="UD デジタル 教科書体 NP" w:eastAsia="UD デジタル 教科書体 NP" w:hAnsi="ＭＳ Ｐゴシック"/>
          <w:sz w:val="18"/>
          <w:szCs w:val="18"/>
        </w:rPr>
        <w:t xml:space="preserve"> 。</w:t>
      </w:r>
    </w:p>
    <w:p w14:paraId="54B40CD5" w14:textId="77777777" w:rsidR="000E134D" w:rsidRDefault="000E134D" w:rsidP="005C3263">
      <w:pPr>
        <w:widowControl/>
        <w:rPr>
          <w:rFonts w:ascii="UD デジタル 教科書体 NP" w:eastAsia="UD デジタル 教科書体 NP" w:hAnsi="ＭＳ Ｐゴシック"/>
          <w:sz w:val="18"/>
          <w:szCs w:val="18"/>
        </w:rPr>
      </w:pPr>
    </w:p>
    <w:p w14:paraId="3DD2C0F8" w14:textId="008A4CE1" w:rsidR="005C3263" w:rsidRPr="00556D79" w:rsidRDefault="005C3263" w:rsidP="005C3263">
      <w:pPr>
        <w:widowControl/>
        <w:rPr>
          <w:rFonts w:ascii="UD デジタル 教科書体 NP" w:eastAsia="UD デジタル 教科書体 NP" w:hAnsi="ＭＳ Ｐゴシック"/>
          <w:sz w:val="18"/>
          <w:szCs w:val="18"/>
        </w:rPr>
      </w:pPr>
      <w:r w:rsidRPr="00556D79">
        <w:rPr>
          <w:rFonts w:ascii="UD デジタル 教科書体 NP" w:eastAsia="UD デジタル 教科書体 NP" w:hAnsi="ＭＳ Ｐゴシック" w:hint="eastAsia"/>
          <w:sz w:val="18"/>
          <w:szCs w:val="18"/>
        </w:rPr>
        <w:t>（２）教育課程の到達目標・到達レベル</w:t>
      </w:r>
    </w:p>
    <w:p w14:paraId="5941C19B" w14:textId="1F961996" w:rsidR="005C3263" w:rsidRPr="00556D79" w:rsidRDefault="005C3263" w:rsidP="005C3263">
      <w:pPr>
        <w:widowControl/>
        <w:rPr>
          <w:rFonts w:ascii="UD デジタル 教科書体 NP" w:eastAsia="UD デジタル 教科書体 NP" w:hAnsi="ＭＳ Ｐゴシック"/>
          <w:sz w:val="18"/>
          <w:szCs w:val="18"/>
        </w:rPr>
      </w:pPr>
      <w:r w:rsidRPr="00556D79">
        <w:rPr>
          <w:rFonts w:ascii="UD デジタル 教科書体 NP" w:eastAsia="UD デジタル 教科書体 NP" w:hAnsi="ＭＳ Ｐゴシック" w:hint="eastAsia"/>
          <w:sz w:val="18"/>
          <w:szCs w:val="18"/>
        </w:rPr>
        <w:t>〇</w:t>
      </w:r>
      <w:r w:rsidRPr="00556D79">
        <w:rPr>
          <w:rFonts w:ascii="UD デジタル 教科書体 NP" w:eastAsia="UD デジタル 教科書体 NP" w:hAnsi="ＭＳ Ｐゴシック"/>
          <w:sz w:val="18"/>
          <w:szCs w:val="18"/>
        </w:rPr>
        <w:t xml:space="preserve"> 当該教育課程を通して目標とする到達目標と到達レベルを設定する。</w:t>
      </w:r>
    </w:p>
    <w:p w14:paraId="7C701678" w14:textId="54D084C0" w:rsidR="005C3263" w:rsidRPr="00556D79" w:rsidRDefault="005C3263" w:rsidP="005C3263">
      <w:pPr>
        <w:widowControl/>
        <w:rPr>
          <w:rFonts w:ascii="UD デジタル 教科書体 NP" w:eastAsia="UD デジタル 教科書体 NP" w:hAnsi="ＭＳ Ｐゴシック"/>
          <w:sz w:val="18"/>
          <w:szCs w:val="18"/>
        </w:rPr>
      </w:pPr>
      <w:r w:rsidRPr="00556D79">
        <w:rPr>
          <w:rFonts w:ascii="UD デジタル 教科書体 NP" w:eastAsia="UD デジタル 教科書体 NP" w:hAnsi="ＭＳ Ｐゴシック" w:hint="eastAsia"/>
          <w:sz w:val="18"/>
          <w:szCs w:val="18"/>
        </w:rPr>
        <w:t>〇</w:t>
      </w:r>
      <w:r w:rsidRPr="00556D79">
        <w:rPr>
          <w:rFonts w:ascii="UD デジタル 教科書体 NP" w:eastAsia="UD デジタル 教科書体 NP" w:hAnsi="ＭＳ Ｐゴシック"/>
          <w:sz w:val="18"/>
          <w:szCs w:val="18"/>
        </w:rPr>
        <w:t xml:space="preserve"> 教育課程の到達目標は、別表中の 「留学分野における言語活動ごとの目標」に加え、「日</w:t>
      </w:r>
      <w:r w:rsidRPr="00556D79">
        <w:rPr>
          <w:rFonts w:ascii="UD デジタル 教科書体 NP" w:eastAsia="UD デジタル 教科書体 NP" w:hAnsi="ＭＳ Ｐゴシック" w:hint="eastAsia"/>
          <w:sz w:val="18"/>
          <w:szCs w:val="18"/>
        </w:rPr>
        <w:t>本語教育の参照枠」の「全体的な尺度」、及び「言語能力別の熟達度」を参照し、各機関における理念、教育目標や特色、主たる対象である学習者（生徒）の背景や特性（母語、日本語の学習経験等）を踏まえ、具体的な【</w:t>
      </w:r>
      <w:r w:rsidR="001437AB">
        <w:rPr>
          <w:rFonts w:ascii="UD デジタル 教科書体 NP" w:eastAsia="UD デジタル 教科書体 NP" w:hAnsi="ＭＳ Ｐゴシック" w:hint="eastAsia"/>
          <w:sz w:val="18"/>
          <w:szCs w:val="18"/>
        </w:rPr>
        <w:t xml:space="preserve">　　　　　　　　　　　　　</w:t>
      </w:r>
      <w:r w:rsidR="0084734C" w:rsidRPr="00556D79">
        <w:rPr>
          <w:rFonts w:ascii="UD デジタル 教科書体 NP" w:eastAsia="UD デジタル 教科書体 NP" w:hAnsi="ＭＳ Ｐゴシック" w:hint="eastAsia"/>
          <w:sz w:val="18"/>
          <w:szCs w:val="18"/>
        </w:rPr>
        <w:t>】</w:t>
      </w:r>
      <w:r w:rsidRPr="00556D79">
        <w:rPr>
          <w:rFonts w:ascii="UD デジタル 教科書体 NP" w:eastAsia="UD デジタル 教科書体 NP" w:hAnsi="ＭＳ Ｐゴシック" w:hint="eastAsia"/>
          <w:sz w:val="18"/>
          <w:szCs w:val="18"/>
        </w:rPr>
        <w:t>で設定する。</w:t>
      </w:r>
    </w:p>
    <w:p w14:paraId="6EED81D5" w14:textId="371A0A18" w:rsidR="005C3263" w:rsidRPr="00556D79" w:rsidRDefault="005C3263" w:rsidP="005C3263">
      <w:pPr>
        <w:widowControl/>
        <w:rPr>
          <w:rFonts w:ascii="UD デジタル 教科書体 NP" w:eastAsia="UD デジタル 教科書体 NP" w:hAnsi="ＭＳ Ｐゴシック"/>
          <w:sz w:val="18"/>
          <w:szCs w:val="18"/>
        </w:rPr>
      </w:pPr>
      <w:r w:rsidRPr="00556D79">
        <w:rPr>
          <w:rFonts w:ascii="UD デジタル 教科書体 NP" w:eastAsia="UD デジタル 教科書体 NP" w:hAnsi="ＭＳ Ｐゴシック" w:hint="eastAsia"/>
          <w:sz w:val="18"/>
          <w:szCs w:val="18"/>
        </w:rPr>
        <w:t>〇</w:t>
      </w:r>
      <w:r w:rsidRPr="00556D79">
        <w:rPr>
          <w:rFonts w:ascii="UD デジタル 教科書体 NP" w:eastAsia="UD デジタル 教科書体 NP" w:hAnsi="ＭＳ Ｐゴシック"/>
          <w:sz w:val="18"/>
          <w:szCs w:val="18"/>
        </w:rPr>
        <w:t xml:space="preserve"> その際、これらで示されている </w:t>
      </w:r>
      <w:r w:rsidR="0084734C" w:rsidRPr="00556D79">
        <w:rPr>
          <w:rFonts w:ascii="UD デジタル 教科書体 NP" w:eastAsia="UD デジタル 教科書体 NP" w:hAnsi="ＭＳ Ｐゴシック" w:hint="eastAsia"/>
          <w:sz w:val="18"/>
          <w:szCs w:val="18"/>
        </w:rPr>
        <w:t>【</w:t>
      </w:r>
      <w:r w:rsidR="001437AB">
        <w:rPr>
          <w:rFonts w:ascii="UD デジタル 教科書体 NP" w:eastAsia="UD デジタル 教科書体 NP" w:hAnsi="ＭＳ Ｐゴシック" w:hint="eastAsia"/>
          <w:sz w:val="18"/>
          <w:szCs w:val="18"/>
        </w:rPr>
        <w:t xml:space="preserve">　　　　　　</w:t>
      </w:r>
      <w:r w:rsidR="0084734C" w:rsidRPr="00556D79">
        <w:rPr>
          <w:rFonts w:ascii="UD デジタル 教科書体 NP" w:eastAsia="UD デジタル 教科書体 NP" w:hAnsi="ＭＳ Ｐゴシック" w:hint="eastAsia"/>
          <w:sz w:val="18"/>
          <w:szCs w:val="18"/>
        </w:rPr>
        <w:t>】</w:t>
      </w:r>
      <w:r w:rsidRPr="00556D79">
        <w:rPr>
          <w:rFonts w:ascii="UD デジタル 教科書体 NP" w:eastAsia="UD デジタル 教科書体 NP" w:hAnsi="ＭＳ Ｐゴシック"/>
          <w:sz w:val="18"/>
          <w:szCs w:val="18"/>
        </w:rPr>
        <w:t xml:space="preserve"> を選択するほか、必要に応じて、</w:t>
      </w:r>
      <w:r w:rsidR="0084734C" w:rsidRPr="00556D79">
        <w:rPr>
          <w:rFonts w:ascii="UD デジタル 教科書体 NP" w:eastAsia="UD デジタル 教科書体 NP" w:hAnsi="ＭＳ Ｐゴシック" w:hint="eastAsia"/>
          <w:sz w:val="18"/>
          <w:szCs w:val="18"/>
        </w:rPr>
        <w:t>【</w:t>
      </w:r>
      <w:r w:rsidR="001437AB">
        <w:rPr>
          <w:rFonts w:ascii="UD デジタル 教科書体 NP" w:eastAsia="UD デジタル 教科書体 NP" w:hAnsi="ＭＳ Ｐゴシック" w:hint="eastAsia"/>
          <w:sz w:val="18"/>
          <w:szCs w:val="18"/>
        </w:rPr>
        <w:t xml:space="preserve">　　　　　　</w:t>
      </w:r>
      <w:r w:rsidR="0084734C" w:rsidRPr="00556D79">
        <w:rPr>
          <w:rFonts w:ascii="UD デジタル 教科書体 NP" w:eastAsia="UD デジタル 教科書体 NP" w:hAnsi="ＭＳ Ｐゴシック" w:hint="eastAsia"/>
          <w:sz w:val="18"/>
          <w:szCs w:val="18"/>
        </w:rPr>
        <w:t>】</w:t>
      </w:r>
      <w:r w:rsidRPr="00556D79">
        <w:rPr>
          <w:rFonts w:ascii="UD デジタル 教科書体 NP" w:eastAsia="UD デジタル 教科書体 NP" w:hAnsi="ＭＳ Ｐゴシック"/>
          <w:sz w:val="18"/>
          <w:szCs w:val="18"/>
        </w:rPr>
        <w:t xml:space="preserve"> の一</w:t>
      </w:r>
      <w:r w:rsidRPr="00556D79">
        <w:rPr>
          <w:rFonts w:ascii="UD デジタル 教科書体 NP" w:eastAsia="UD デジタル 教科書体 NP" w:hAnsi="ＭＳ Ｐゴシック" w:hint="eastAsia"/>
          <w:sz w:val="18"/>
          <w:szCs w:val="18"/>
        </w:rPr>
        <w:t>部修正や新たな作成ができる。</w:t>
      </w:r>
    </w:p>
    <w:p w14:paraId="55588A83" w14:textId="2FD2BB90" w:rsidR="005C3263" w:rsidRPr="00556D79" w:rsidRDefault="005C3263" w:rsidP="005C3263">
      <w:pPr>
        <w:widowControl/>
        <w:rPr>
          <w:rFonts w:ascii="UD デジタル 教科書体 NP" w:eastAsia="UD デジタル 教科書体 NP" w:hAnsi="ＭＳ Ｐゴシック"/>
          <w:sz w:val="18"/>
          <w:szCs w:val="18"/>
        </w:rPr>
      </w:pPr>
      <w:r w:rsidRPr="00556D79">
        <w:rPr>
          <w:rFonts w:ascii="UD デジタル 教科書体 NP" w:eastAsia="UD デジタル 教科書体 NP" w:hAnsi="ＭＳ Ｐゴシック" w:hint="eastAsia"/>
          <w:sz w:val="18"/>
          <w:szCs w:val="18"/>
        </w:rPr>
        <w:t>〇</w:t>
      </w:r>
      <w:r w:rsidRPr="00556D79">
        <w:rPr>
          <w:rFonts w:ascii="UD デジタル 教科書体 NP" w:eastAsia="UD デジタル 教科書体 NP" w:hAnsi="ＭＳ Ｐゴシック"/>
          <w:sz w:val="18"/>
          <w:szCs w:val="18"/>
        </w:rPr>
        <w:t xml:space="preserve"> 到達目標は、教育課程修了時に学習者（生徒）が身に付けることが望まれる日本語能力</w:t>
      </w:r>
      <w:r w:rsidRPr="00556D79">
        <w:rPr>
          <w:rFonts w:ascii="UD デジタル 教科書体 NP" w:eastAsia="UD デジタル 教科書体 NP" w:hAnsi="ＭＳ Ｐゴシック" w:hint="eastAsia"/>
          <w:sz w:val="18"/>
          <w:szCs w:val="18"/>
        </w:rPr>
        <w:t>を含め設定する。</w:t>
      </w:r>
    </w:p>
    <w:p w14:paraId="3A0E0600" w14:textId="77777777" w:rsidR="001437AB" w:rsidRDefault="005C3263" w:rsidP="005C3263">
      <w:pPr>
        <w:widowControl/>
        <w:rPr>
          <w:rFonts w:ascii="UD デジタル 教科書体 NP" w:eastAsia="UD デジタル 教科書体 NP" w:hAnsi="ＭＳ Ｐゴシック"/>
          <w:sz w:val="18"/>
          <w:szCs w:val="18"/>
        </w:rPr>
      </w:pPr>
      <w:r w:rsidRPr="00556D79">
        <w:rPr>
          <w:rFonts w:ascii="UD デジタル 教科書体 NP" w:eastAsia="UD デジタル 教科書体 NP" w:hAnsi="ＭＳ Ｐゴシック" w:hint="eastAsia"/>
          <w:sz w:val="18"/>
          <w:szCs w:val="18"/>
        </w:rPr>
        <w:lastRenderedPageBreak/>
        <w:t>〇</w:t>
      </w:r>
      <w:r w:rsidRPr="00556D79">
        <w:rPr>
          <w:rFonts w:ascii="UD デジタル 教科書体 NP" w:eastAsia="UD デジタル 教科書体 NP" w:hAnsi="ＭＳ Ｐゴシック"/>
          <w:sz w:val="18"/>
          <w:szCs w:val="18"/>
        </w:rPr>
        <w:t xml:space="preserve"> 当該教育課程が目標とする到達レベルは、「日本語教育の参照枠」で示している</w:t>
      </w:r>
      <w:bookmarkStart w:id="8" w:name="_Hlk199342995"/>
      <w:r w:rsidRPr="00556D79">
        <w:rPr>
          <w:rFonts w:ascii="UD デジタル 教科書体 NP" w:eastAsia="UD デジタル 教科書体 NP" w:hAnsi="ＭＳ Ｐゴシック"/>
          <w:sz w:val="18"/>
          <w:szCs w:val="18"/>
        </w:rPr>
        <w:t>五つの</w:t>
      </w:r>
      <w:r w:rsidRPr="00556D79">
        <w:rPr>
          <w:rFonts w:ascii="UD デジタル 教科書体 NP" w:eastAsia="UD デジタル 教科書体 NP" w:hAnsi="ＭＳ Ｐゴシック" w:hint="eastAsia"/>
          <w:sz w:val="18"/>
          <w:szCs w:val="18"/>
        </w:rPr>
        <w:t>言語活動</w:t>
      </w:r>
      <w:r w:rsidR="0084734C" w:rsidRPr="00556D79">
        <w:rPr>
          <w:rFonts w:ascii="UD デジタル 教科書体 NP" w:eastAsia="UD デジタル 教科書体 NP" w:hAnsi="ＭＳ Ｐゴシック" w:hint="eastAsia"/>
          <w:sz w:val="18"/>
          <w:szCs w:val="18"/>
        </w:rPr>
        <w:t>（【</w:t>
      </w:r>
      <w:r w:rsidR="001437AB">
        <w:rPr>
          <w:rFonts w:ascii="UD デジタル 教科書体 NP" w:eastAsia="UD デジタル 教科書体 NP" w:hAnsi="ＭＳ Ｐゴシック" w:hint="eastAsia"/>
          <w:sz w:val="18"/>
          <w:szCs w:val="18"/>
        </w:rPr>
        <w:t xml:space="preserve">　　　　　　　】</w:t>
      </w:r>
    </w:p>
    <w:p w14:paraId="34B4ECC9" w14:textId="507A05C0" w:rsidR="005C3263" w:rsidRPr="00556D79" w:rsidRDefault="0084734C" w:rsidP="005C3263">
      <w:pPr>
        <w:widowControl/>
        <w:rPr>
          <w:rFonts w:ascii="UD デジタル 教科書体 NP" w:eastAsia="UD デジタル 教科書体 NP" w:hAnsi="ＭＳ Ｐゴシック"/>
          <w:sz w:val="18"/>
          <w:szCs w:val="18"/>
        </w:rPr>
      </w:pPr>
      <w:r w:rsidRPr="00556D79">
        <w:rPr>
          <w:rFonts w:ascii="UD デジタル 教科書体 NP" w:eastAsia="UD デジタル 教科書体 NP" w:hAnsi="ＭＳ Ｐゴシック" w:hint="eastAsia"/>
          <w:sz w:val="18"/>
          <w:szCs w:val="18"/>
        </w:rPr>
        <w:t>【</w:t>
      </w:r>
      <w:r w:rsidR="001437AB">
        <w:rPr>
          <w:rFonts w:ascii="UD デジタル 教科書体 NP" w:eastAsia="UD デジタル 教科書体 NP" w:hAnsi="ＭＳ Ｐゴシック" w:hint="eastAsia"/>
          <w:sz w:val="18"/>
          <w:szCs w:val="18"/>
        </w:rPr>
        <w:t xml:space="preserve">　　　　　　　</w:t>
      </w:r>
      <w:r w:rsidRPr="00556D79">
        <w:rPr>
          <w:rFonts w:ascii="UD デジタル 教科書体 NP" w:eastAsia="UD デジタル 教科書体 NP" w:hAnsi="ＭＳ Ｐゴシック" w:hint="eastAsia"/>
          <w:sz w:val="18"/>
          <w:szCs w:val="18"/>
        </w:rPr>
        <w:t>】【</w:t>
      </w:r>
      <w:r w:rsidR="001437AB">
        <w:rPr>
          <w:rFonts w:ascii="UD デジタル 教科書体 NP" w:eastAsia="UD デジタル 教科書体 NP" w:hAnsi="ＭＳ Ｐゴシック" w:hint="eastAsia"/>
          <w:sz w:val="18"/>
          <w:szCs w:val="18"/>
        </w:rPr>
        <w:t xml:space="preserve">　　　　　　</w:t>
      </w:r>
      <w:r w:rsidRPr="00556D79">
        <w:rPr>
          <w:rFonts w:ascii="UD デジタル 教科書体 NP" w:eastAsia="UD デジタル 教科書体 NP" w:hAnsi="ＭＳ Ｐゴシック" w:hint="eastAsia"/>
          <w:sz w:val="18"/>
          <w:szCs w:val="18"/>
        </w:rPr>
        <w:t>】【</w:t>
      </w:r>
      <w:r w:rsidR="001437AB">
        <w:rPr>
          <w:rFonts w:ascii="UD デジタル 教科書体 NP" w:eastAsia="UD デジタル 教科書体 NP" w:hAnsi="ＭＳ Ｐゴシック" w:hint="eastAsia"/>
          <w:sz w:val="18"/>
          <w:szCs w:val="18"/>
        </w:rPr>
        <w:t xml:space="preserve">　　　　　　</w:t>
      </w:r>
      <w:r w:rsidRPr="00556D79">
        <w:rPr>
          <w:rFonts w:ascii="UD デジタル 教科書体 NP" w:eastAsia="UD デジタル 教科書体 NP" w:hAnsi="ＭＳ Ｐゴシック" w:hint="eastAsia"/>
          <w:sz w:val="18"/>
          <w:szCs w:val="18"/>
        </w:rPr>
        <w:t>】【</w:t>
      </w:r>
      <w:r w:rsidR="001437AB">
        <w:rPr>
          <w:rFonts w:ascii="UD デジタル 教科書体 NP" w:eastAsia="UD デジタル 教科書体 NP" w:hAnsi="ＭＳ Ｐゴシック" w:hint="eastAsia"/>
          <w:sz w:val="18"/>
          <w:szCs w:val="18"/>
        </w:rPr>
        <w:t xml:space="preserve">　　　　　　</w:t>
      </w:r>
      <w:r w:rsidRPr="00556D79">
        <w:rPr>
          <w:rFonts w:ascii="UD デジタル 教科書体 NP" w:eastAsia="UD デジタル 教科書体 NP" w:hAnsi="ＭＳ Ｐゴシック" w:hint="eastAsia"/>
          <w:sz w:val="18"/>
          <w:szCs w:val="18"/>
        </w:rPr>
        <w:t>】</w:t>
      </w:r>
      <w:r w:rsidR="005C3263" w:rsidRPr="00556D79">
        <w:rPr>
          <w:rFonts w:ascii="UD デジタル 教科書体 NP" w:eastAsia="UD デジタル 教科書体 NP" w:hAnsi="ＭＳ Ｐゴシック" w:hint="eastAsia"/>
          <w:sz w:val="18"/>
          <w:szCs w:val="18"/>
        </w:rPr>
        <w:t>）</w:t>
      </w:r>
      <w:bookmarkEnd w:id="8"/>
      <w:r w:rsidR="005C3263" w:rsidRPr="00556D79">
        <w:rPr>
          <w:rFonts w:ascii="UD デジタル 教科書体 NP" w:eastAsia="UD デジタル 教科書体 NP" w:hAnsi="ＭＳ Ｐゴシック" w:hint="eastAsia"/>
          <w:sz w:val="18"/>
          <w:szCs w:val="18"/>
        </w:rPr>
        <w:t>それぞれの到達レベル、教育課程の設置目的や主たる対象となる学習者（生徒）の背景等を勘案し、総合的に設定する。なお、五つの言語活動それぞれの到達レベルは、当該教育課程の目的等を踏まえ合理的であると判断できる場合には、各言語活動の到達レベルが同一でなく、異なるレベルを設定することを妨げない。</w:t>
      </w:r>
    </w:p>
    <w:p w14:paraId="7F54FF70" w14:textId="77777777" w:rsidR="0084734C" w:rsidRPr="00556D79" w:rsidRDefault="0084734C" w:rsidP="005C3263">
      <w:pPr>
        <w:widowControl/>
        <w:rPr>
          <w:rFonts w:ascii="UD デジタル 教科書体 NP" w:eastAsia="UD デジタル 教科書体 NP" w:hAnsi="ＭＳ Ｐゴシック"/>
          <w:sz w:val="18"/>
          <w:szCs w:val="18"/>
        </w:rPr>
      </w:pPr>
    </w:p>
    <w:p w14:paraId="60A16796" w14:textId="77777777" w:rsidR="005C3263" w:rsidRPr="00556D79" w:rsidRDefault="005C3263" w:rsidP="005C3263">
      <w:pPr>
        <w:widowControl/>
        <w:rPr>
          <w:rFonts w:ascii="UD デジタル 教科書体 NP" w:eastAsia="UD デジタル 教科書体 NP" w:hAnsi="ＭＳ Ｐゴシック"/>
          <w:sz w:val="18"/>
          <w:szCs w:val="18"/>
        </w:rPr>
      </w:pPr>
      <w:r w:rsidRPr="00556D79">
        <w:rPr>
          <w:rFonts w:ascii="UD デジタル 教科書体 NP" w:eastAsia="UD デジタル 教科書体 NP" w:hAnsi="ＭＳ Ｐゴシック" w:hint="eastAsia"/>
          <w:sz w:val="18"/>
          <w:szCs w:val="18"/>
        </w:rPr>
        <w:t>（３）修業期間・学習時間</w:t>
      </w:r>
    </w:p>
    <w:p w14:paraId="1981AB25" w14:textId="36A0C9B0" w:rsidR="005C3263" w:rsidRPr="00556D79" w:rsidRDefault="005C3263" w:rsidP="005C3263">
      <w:pPr>
        <w:widowControl/>
        <w:rPr>
          <w:rFonts w:ascii="UD デジタル 教科書体 NP" w:eastAsia="UD デジタル 教科書体 NP" w:hAnsi="ＭＳ Ｐゴシック"/>
          <w:sz w:val="18"/>
          <w:szCs w:val="18"/>
        </w:rPr>
      </w:pPr>
      <w:r w:rsidRPr="00556D79">
        <w:rPr>
          <w:rFonts w:ascii="UD デジタル 教科書体 NP" w:eastAsia="UD デジタル 教科書体 NP" w:hAnsi="ＭＳ Ｐゴシック" w:hint="eastAsia"/>
          <w:sz w:val="18"/>
          <w:szCs w:val="18"/>
        </w:rPr>
        <w:t>〇</w:t>
      </w:r>
      <w:r w:rsidRPr="00556D79">
        <w:rPr>
          <w:rFonts w:ascii="UD デジタル 教科書体 NP" w:eastAsia="UD デジタル 教科書体 NP" w:hAnsi="ＭＳ Ｐゴシック"/>
          <w:sz w:val="18"/>
          <w:szCs w:val="18"/>
        </w:rPr>
        <w:t xml:space="preserve"> 留学分野においては、目的と教育効果を考慮し、一定の期間、長期的かつ継続的な学習</w:t>
      </w:r>
      <w:r w:rsidRPr="00556D79">
        <w:rPr>
          <w:rFonts w:ascii="UD デジタル 教科書体 NP" w:eastAsia="UD デジタル 教科書体 NP" w:hAnsi="ＭＳ Ｐゴシック" w:hint="eastAsia"/>
          <w:sz w:val="18"/>
          <w:szCs w:val="18"/>
        </w:rPr>
        <w:t>が可能であることを前提とする。</w:t>
      </w:r>
    </w:p>
    <w:p w14:paraId="1A0DB56C" w14:textId="34980E50" w:rsidR="005C3263" w:rsidRPr="00556D79" w:rsidRDefault="005C3263" w:rsidP="005C3263">
      <w:pPr>
        <w:widowControl/>
        <w:rPr>
          <w:rFonts w:ascii="UD デジタル 教科書体 NP" w:eastAsia="UD デジタル 教科書体 NP" w:hAnsi="ＭＳ Ｐゴシック"/>
          <w:sz w:val="18"/>
          <w:szCs w:val="18"/>
        </w:rPr>
      </w:pPr>
      <w:r w:rsidRPr="00556D79">
        <w:rPr>
          <w:rFonts w:ascii="UD デジタル 教科書体 NP" w:eastAsia="UD デジタル 教科書体 NP" w:hAnsi="ＭＳ Ｐゴシック" w:hint="eastAsia"/>
          <w:sz w:val="18"/>
          <w:szCs w:val="18"/>
        </w:rPr>
        <w:t>〇</w:t>
      </w:r>
      <w:r w:rsidRPr="00556D79">
        <w:rPr>
          <w:rFonts w:ascii="UD デジタル 教科書体 NP" w:eastAsia="UD デジタル 教科書体 NP" w:hAnsi="ＭＳ Ｐゴシック"/>
          <w:sz w:val="18"/>
          <w:szCs w:val="18"/>
        </w:rPr>
        <w:t xml:space="preserve"> 主たる対象者の背景や出身国・地域、多様な特性（</w:t>
      </w:r>
      <w:r w:rsidR="0084734C" w:rsidRPr="00556D79">
        <w:rPr>
          <w:rFonts w:ascii="UD デジタル 教科書体 NP" w:eastAsia="UD デジタル 教科書体 NP" w:hAnsi="ＭＳ Ｐゴシック" w:hint="eastAsia"/>
          <w:sz w:val="18"/>
          <w:szCs w:val="18"/>
        </w:rPr>
        <w:t>【</w:t>
      </w:r>
      <w:r w:rsidRPr="00556D79">
        <w:rPr>
          <w:rFonts w:ascii="UD デジタル 教科書体 NP" w:eastAsia="UD デジタル 教科書体 NP" w:hAnsi="ＭＳ Ｐゴシック"/>
          <w:sz w:val="18"/>
          <w:szCs w:val="18"/>
        </w:rPr>
        <w:t>漢字圏 ・非漢字圏いずれの言語を第</w:t>
      </w:r>
      <w:r w:rsidRPr="00556D79">
        <w:rPr>
          <w:rFonts w:ascii="UD デジタル 教科書体 NP" w:eastAsia="UD デジタル 教科書体 NP" w:hAnsi="ＭＳ Ｐゴシック" w:hint="eastAsia"/>
          <w:sz w:val="18"/>
          <w:szCs w:val="18"/>
        </w:rPr>
        <w:t>一言語とするか、学習目的、学習歴、目標とする進路</w:t>
      </w:r>
      <w:r w:rsidR="0084734C" w:rsidRPr="00556D79">
        <w:rPr>
          <w:rFonts w:ascii="UD デジタル 教科書体 NP" w:eastAsia="UD デジタル 教科書体 NP" w:hAnsi="ＭＳ Ｐゴシック" w:hint="eastAsia"/>
          <w:sz w:val="18"/>
          <w:szCs w:val="18"/>
        </w:rPr>
        <w:t>】</w:t>
      </w:r>
      <w:r w:rsidRPr="00556D79">
        <w:rPr>
          <w:rFonts w:ascii="UD デジタル 教科書体 NP" w:eastAsia="UD デジタル 教科書体 NP" w:hAnsi="ＭＳ Ｐゴシック" w:hint="eastAsia"/>
          <w:sz w:val="18"/>
          <w:szCs w:val="18"/>
        </w:rPr>
        <w:t>等）、想定する入学当初の日本語</w:t>
      </w:r>
      <w:r w:rsidR="0084734C" w:rsidRPr="00556D79">
        <w:rPr>
          <w:rFonts w:ascii="UD デジタル 教科書体 NP" w:eastAsia="UD デジタル 教科書体 NP" w:hAnsi="ＭＳ Ｐゴシック" w:hint="eastAsia"/>
          <w:sz w:val="18"/>
          <w:szCs w:val="18"/>
        </w:rPr>
        <w:t>レ</w:t>
      </w:r>
      <w:r w:rsidRPr="00556D79">
        <w:rPr>
          <w:rFonts w:ascii="UD デジタル 教科書体 NP" w:eastAsia="UD デジタル 教科書体 NP" w:hAnsi="ＭＳ Ｐゴシック" w:hint="eastAsia"/>
          <w:sz w:val="18"/>
          <w:szCs w:val="18"/>
        </w:rPr>
        <w:t>ベルを明確にし、具体的にどのような日本語能力を身に付けるかを踏まえ、当該教育課程が目標とするレベルに到達するために適切かつ必要な修業期間を設定し、十分な学習時間を確保する。</w:t>
      </w:r>
    </w:p>
    <w:p w14:paraId="2A5D4629" w14:textId="613B7F55" w:rsidR="005C3263" w:rsidRPr="00556D79" w:rsidRDefault="005C3263" w:rsidP="005C3263">
      <w:pPr>
        <w:widowControl/>
        <w:rPr>
          <w:rFonts w:ascii="UD デジタル 教科書体 NP" w:eastAsia="UD デジタル 教科書体 NP" w:hAnsi="ＭＳ Ｐゴシック"/>
          <w:sz w:val="18"/>
          <w:szCs w:val="18"/>
        </w:rPr>
      </w:pPr>
      <w:r w:rsidRPr="00556D79">
        <w:rPr>
          <w:rFonts w:ascii="UD デジタル 教科書体 NP" w:eastAsia="UD デジタル 教科書体 NP" w:hAnsi="ＭＳ Ｐゴシック" w:hint="eastAsia"/>
          <w:sz w:val="18"/>
          <w:szCs w:val="18"/>
        </w:rPr>
        <w:t>〇</w:t>
      </w:r>
      <w:r w:rsidRPr="00556D79">
        <w:rPr>
          <w:rFonts w:ascii="UD デジタル 教科書体 NP" w:eastAsia="UD デジタル 教科書体 NP" w:hAnsi="ＭＳ Ｐゴシック"/>
          <w:sz w:val="18"/>
          <w:szCs w:val="18"/>
        </w:rPr>
        <w:t xml:space="preserve"> 目標レベルに到達するために必要となる学習時間は、認定基準上の授業時数（原則、１</w:t>
      </w:r>
      <w:r w:rsidRPr="00556D79">
        <w:rPr>
          <w:rFonts w:ascii="UD デジタル 教科書体 NP" w:eastAsia="UD デジタル 教科書体 NP" w:hAnsi="ＭＳ Ｐゴシック" w:hint="eastAsia"/>
          <w:sz w:val="18"/>
          <w:szCs w:val="18"/>
        </w:rPr>
        <w:t>年にわたり</w:t>
      </w:r>
      <w:r w:rsidRPr="00556D79">
        <w:rPr>
          <w:rFonts w:ascii="UD デジタル 教科書体 NP" w:eastAsia="UD デジタル 教科書体 NP" w:hAnsi="ＭＳ Ｐゴシック"/>
          <w:sz w:val="18"/>
          <w:szCs w:val="18"/>
        </w:rPr>
        <w:t xml:space="preserve"> </w:t>
      </w:r>
      <w:r w:rsidR="0084734C" w:rsidRPr="00556D79">
        <w:rPr>
          <w:rFonts w:ascii="UD デジタル 教科書体 NP" w:eastAsia="UD デジタル 教科書体 NP" w:hAnsi="ＭＳ Ｐゴシック" w:hint="eastAsia"/>
          <w:sz w:val="18"/>
          <w:szCs w:val="18"/>
        </w:rPr>
        <w:t>【</w:t>
      </w:r>
      <w:r w:rsidR="001437AB">
        <w:rPr>
          <w:rFonts w:ascii="UD デジタル 教科書体 NP" w:eastAsia="UD デジタル 教科書体 NP" w:hAnsi="ＭＳ Ｐゴシック" w:hint="eastAsia"/>
          <w:sz w:val="18"/>
          <w:szCs w:val="18"/>
        </w:rPr>
        <w:t xml:space="preserve">　　　</w:t>
      </w:r>
      <w:r w:rsidR="0084734C" w:rsidRPr="00556D79">
        <w:rPr>
          <w:rFonts w:ascii="UD デジタル 教科書体 NP" w:eastAsia="UD デジタル 教科書体 NP" w:hAnsi="ＭＳ Ｐゴシック" w:hint="eastAsia"/>
          <w:sz w:val="18"/>
          <w:szCs w:val="18"/>
        </w:rPr>
        <w:t>】</w:t>
      </w:r>
      <w:r w:rsidRPr="00556D79">
        <w:rPr>
          <w:rFonts w:ascii="UD デジタル 教科書体 NP" w:eastAsia="UD デジタル 教科書体 NP" w:hAnsi="ＭＳ Ｐゴシック"/>
          <w:sz w:val="18"/>
          <w:szCs w:val="18"/>
        </w:rPr>
        <w:t xml:space="preserve"> 単位時間以上）を維持した上で、別表を参照しつつ、週ごと月ごと等の</w:t>
      </w:r>
      <w:r w:rsidRPr="00556D79">
        <w:rPr>
          <w:rFonts w:ascii="UD デジタル 教科書体 NP" w:eastAsia="UD デジタル 教科書体 NP" w:hAnsi="ＭＳ Ｐゴシック" w:hint="eastAsia"/>
          <w:sz w:val="18"/>
          <w:szCs w:val="18"/>
        </w:rPr>
        <w:t>偏りがないよう留意しながら適切に設定する。</w:t>
      </w:r>
    </w:p>
    <w:p w14:paraId="27B93F2B" w14:textId="77777777" w:rsidR="0084734C" w:rsidRPr="00556D79" w:rsidRDefault="005C3263" w:rsidP="005C3263">
      <w:pPr>
        <w:widowControl/>
        <w:rPr>
          <w:rFonts w:ascii="UD デジタル 教科書体 NP" w:eastAsia="UD デジタル 教科書体 NP" w:hAnsi="ＭＳ Ｐゴシック"/>
          <w:sz w:val="18"/>
          <w:szCs w:val="18"/>
        </w:rPr>
      </w:pPr>
      <w:r w:rsidRPr="00556D79">
        <w:rPr>
          <w:rFonts w:ascii="UD デジタル 教科書体 NP" w:eastAsia="UD デジタル 教科書体 NP" w:hAnsi="ＭＳ Ｐゴシック" w:hint="eastAsia"/>
          <w:sz w:val="18"/>
          <w:szCs w:val="18"/>
        </w:rPr>
        <w:t>〇</w:t>
      </w:r>
      <w:r w:rsidRPr="00556D79">
        <w:rPr>
          <w:rFonts w:ascii="UD デジタル 教科書体 NP" w:eastAsia="UD デジタル 教科書体 NP" w:hAnsi="ＭＳ Ｐゴシック"/>
          <w:sz w:val="18"/>
          <w:szCs w:val="18"/>
        </w:rPr>
        <w:t xml:space="preserve"> 学習時間は、修業期間内に最低必要な時間を確保して教育課程を編成するのではなく、</w:t>
      </w:r>
      <w:r w:rsidRPr="00556D79">
        <w:rPr>
          <w:rFonts w:ascii="UD デジタル 教科書体 NP" w:eastAsia="UD デジタル 教科書体 NP" w:hAnsi="ＭＳ Ｐゴシック" w:hint="eastAsia"/>
          <w:sz w:val="18"/>
          <w:szCs w:val="18"/>
        </w:rPr>
        <w:t>進学先での授業、講義、就職する企業での業務に十分対応できること等、先に設定した到達レベル、到達目標を踏まえ、必要かつ適切な学習時間を設定する。</w:t>
      </w:r>
    </w:p>
    <w:p w14:paraId="3E89A147" w14:textId="3B14845D" w:rsidR="005C3263" w:rsidRPr="00556D79" w:rsidRDefault="005C3263" w:rsidP="005C3263">
      <w:pPr>
        <w:widowControl/>
        <w:rPr>
          <w:rFonts w:ascii="UD デジタル 教科書体 NP" w:eastAsia="UD デジタル 教科書体 NP" w:hAnsi="ＭＳ Ｐゴシック"/>
          <w:sz w:val="18"/>
          <w:szCs w:val="18"/>
        </w:rPr>
      </w:pPr>
      <w:r w:rsidRPr="00556D79">
        <w:rPr>
          <w:rFonts w:ascii="UD デジタル 教科書体 NP" w:eastAsia="UD デジタル 教科書体 NP" w:hAnsi="ＭＳ Ｐゴシック" w:hint="eastAsia"/>
          <w:sz w:val="18"/>
          <w:szCs w:val="18"/>
        </w:rPr>
        <w:t>〇</w:t>
      </w:r>
      <w:r w:rsidRPr="00556D79">
        <w:rPr>
          <w:rFonts w:ascii="UD デジタル 教科書体 NP" w:eastAsia="UD デジタル 教科書体 NP" w:hAnsi="ＭＳ Ｐゴシック"/>
          <w:sz w:val="18"/>
          <w:szCs w:val="18"/>
        </w:rPr>
        <w:t xml:space="preserve"> 漢字を含む文字指導については、漢字圏・非漢字圏いずれの言語を第一言語とするかを</w:t>
      </w:r>
      <w:r w:rsidRPr="00556D79">
        <w:rPr>
          <w:rFonts w:ascii="UD デジタル 教科書体 NP" w:eastAsia="UD デジタル 教科書体 NP" w:hAnsi="ＭＳ Ｐゴシック" w:hint="eastAsia"/>
          <w:sz w:val="18"/>
          <w:szCs w:val="18"/>
        </w:rPr>
        <w:t>含め、学習者（生徒）の背景や年齢、習得の状況などを踏まえて、効果的な学習となるよう適切な学習時間を確保する。</w:t>
      </w:r>
    </w:p>
    <w:p w14:paraId="72793277" w14:textId="77777777" w:rsidR="0084734C" w:rsidRPr="00556D79" w:rsidRDefault="0084734C" w:rsidP="005C3263">
      <w:pPr>
        <w:widowControl/>
        <w:rPr>
          <w:rFonts w:ascii="UD デジタル 教科書体 NP" w:eastAsia="UD デジタル 教科書体 NP" w:hAnsi="ＭＳ Ｐゴシック"/>
          <w:sz w:val="18"/>
          <w:szCs w:val="18"/>
        </w:rPr>
      </w:pPr>
    </w:p>
    <w:p w14:paraId="40FCF9BC" w14:textId="77777777" w:rsidR="005C3263" w:rsidRPr="00556D79" w:rsidRDefault="005C3263" w:rsidP="005C3263">
      <w:pPr>
        <w:widowControl/>
        <w:rPr>
          <w:rFonts w:ascii="UD デジタル 教科書体 NP" w:eastAsia="UD デジタル 教科書体 NP" w:hAnsi="ＭＳ Ｐゴシック"/>
          <w:sz w:val="18"/>
          <w:szCs w:val="18"/>
        </w:rPr>
      </w:pPr>
      <w:r w:rsidRPr="00556D79">
        <w:rPr>
          <w:rFonts w:ascii="UD デジタル 教科書体 NP" w:eastAsia="UD デジタル 教科書体 NP" w:hAnsi="ＭＳ Ｐゴシック" w:hint="eastAsia"/>
          <w:sz w:val="18"/>
          <w:szCs w:val="18"/>
        </w:rPr>
        <w:t>（４）レベル設定及び学期</w:t>
      </w:r>
    </w:p>
    <w:p w14:paraId="44056C13" w14:textId="7B329EA9" w:rsidR="005C3263" w:rsidRPr="00556D79" w:rsidRDefault="005C3263" w:rsidP="005C3263">
      <w:pPr>
        <w:widowControl/>
        <w:rPr>
          <w:rFonts w:ascii="UD デジタル 教科書体 NP" w:eastAsia="UD デジタル 教科書体 NP" w:hAnsi="ＭＳ Ｐゴシック"/>
          <w:sz w:val="18"/>
          <w:szCs w:val="18"/>
        </w:rPr>
      </w:pPr>
      <w:r w:rsidRPr="00556D79">
        <w:rPr>
          <w:rFonts w:ascii="UD デジタル 教科書体 NP" w:eastAsia="UD デジタル 教科書体 NP" w:hAnsi="ＭＳ Ｐゴシック" w:hint="eastAsia"/>
          <w:sz w:val="18"/>
          <w:szCs w:val="18"/>
        </w:rPr>
        <w:t>〇</w:t>
      </w:r>
      <w:r w:rsidRPr="00556D79">
        <w:rPr>
          <w:rFonts w:ascii="UD デジタル 教科書体 NP" w:eastAsia="UD デジタル 教科書体 NP" w:hAnsi="ＭＳ Ｐゴシック"/>
          <w:sz w:val="18"/>
          <w:szCs w:val="18"/>
        </w:rPr>
        <w:t xml:space="preserve"> 教育内容の実施に当たっては、一定の期間ごとに</w:t>
      </w:r>
      <w:r w:rsidR="0084734C" w:rsidRPr="00556D79">
        <w:rPr>
          <w:rFonts w:ascii="UD デジタル 教科書体 NP" w:eastAsia="UD デジタル 教科書体 NP" w:hAnsi="ＭＳ Ｐゴシック" w:hint="eastAsia"/>
          <w:sz w:val="18"/>
          <w:szCs w:val="18"/>
        </w:rPr>
        <w:t>【</w:t>
      </w:r>
      <w:r w:rsidR="001437AB">
        <w:rPr>
          <w:rFonts w:ascii="UD デジタル 教科書体 NP" w:eastAsia="UD デジタル 教科書体 NP" w:hAnsi="ＭＳ Ｐゴシック" w:hint="eastAsia"/>
          <w:sz w:val="18"/>
          <w:szCs w:val="18"/>
        </w:rPr>
        <w:t xml:space="preserve">　　　　　　　　　</w:t>
      </w:r>
      <w:r w:rsidR="0084734C" w:rsidRPr="00556D79">
        <w:rPr>
          <w:rFonts w:ascii="UD デジタル 教科書体 NP" w:eastAsia="UD デジタル 教科書体 NP" w:hAnsi="ＭＳ Ｐゴシック" w:hint="eastAsia"/>
          <w:sz w:val="18"/>
          <w:szCs w:val="18"/>
        </w:rPr>
        <w:t>】</w:t>
      </w:r>
      <w:r w:rsidRPr="00556D79">
        <w:rPr>
          <w:rFonts w:ascii="UD デジタル 教科書体 NP" w:eastAsia="UD デジタル 教科書体 NP" w:hAnsi="ＭＳ Ｐゴシック"/>
          <w:sz w:val="18"/>
          <w:szCs w:val="18"/>
        </w:rPr>
        <w:t>の機会を設ける。</w:t>
      </w:r>
    </w:p>
    <w:p w14:paraId="7D6A0286" w14:textId="6F7C7FBE" w:rsidR="005C3263" w:rsidRPr="00556D79" w:rsidRDefault="005C3263" w:rsidP="005C3263">
      <w:pPr>
        <w:widowControl/>
        <w:rPr>
          <w:rFonts w:ascii="UD デジタル 教科書体 NP" w:eastAsia="UD デジタル 教科書体 NP" w:hAnsi="ＭＳ Ｐゴシック"/>
          <w:sz w:val="18"/>
          <w:szCs w:val="18"/>
        </w:rPr>
      </w:pPr>
      <w:r w:rsidRPr="00556D79">
        <w:rPr>
          <w:rFonts w:ascii="UD デジタル 教科書体 NP" w:eastAsia="UD デジタル 教科書体 NP" w:hAnsi="ＭＳ Ｐゴシック" w:hint="eastAsia"/>
          <w:sz w:val="18"/>
          <w:szCs w:val="18"/>
        </w:rPr>
        <w:t>〇</w:t>
      </w:r>
      <w:r w:rsidRPr="00556D79">
        <w:rPr>
          <w:rFonts w:ascii="UD デジタル 教科書体 NP" w:eastAsia="UD デジタル 教科書体 NP" w:hAnsi="ＭＳ Ｐゴシック"/>
          <w:sz w:val="18"/>
          <w:szCs w:val="18"/>
        </w:rPr>
        <w:t xml:space="preserve"> 日本語能力の向上を定期的に評価するため、当該教育課程の設置目的と到達目標を踏</w:t>
      </w:r>
      <w:r w:rsidRPr="00556D79">
        <w:rPr>
          <w:rFonts w:ascii="UD デジタル 教科書体 NP" w:eastAsia="UD デジタル 教科書体 NP" w:hAnsi="ＭＳ Ｐゴシック" w:hint="eastAsia"/>
          <w:sz w:val="18"/>
          <w:szCs w:val="18"/>
        </w:rPr>
        <w:t>まえ、修業期間と総学習時間を、適切な学習期間・学習時間で区切り、レベルを設定する。</w:t>
      </w:r>
    </w:p>
    <w:p w14:paraId="7E525F5B" w14:textId="3996BE58" w:rsidR="005C3263" w:rsidRPr="00556D79" w:rsidRDefault="005C3263" w:rsidP="005C3263">
      <w:pPr>
        <w:widowControl/>
        <w:rPr>
          <w:rFonts w:ascii="UD デジタル 教科書体 NP" w:eastAsia="UD デジタル 教科書体 NP" w:hAnsi="ＭＳ Ｐゴシック"/>
          <w:sz w:val="18"/>
          <w:szCs w:val="18"/>
        </w:rPr>
      </w:pPr>
      <w:r w:rsidRPr="00556D79">
        <w:rPr>
          <w:rFonts w:ascii="UD デジタル 教科書体 NP" w:eastAsia="UD デジタル 教科書体 NP" w:hAnsi="ＭＳ Ｐゴシック" w:hint="eastAsia"/>
          <w:sz w:val="18"/>
          <w:szCs w:val="18"/>
        </w:rPr>
        <w:t>〇</w:t>
      </w:r>
      <w:r w:rsidRPr="00556D79">
        <w:rPr>
          <w:rFonts w:ascii="UD デジタル 教科書体 NP" w:eastAsia="UD デジタル 教科書体 NP" w:hAnsi="ＭＳ Ｐゴシック"/>
          <w:sz w:val="18"/>
          <w:szCs w:val="18"/>
        </w:rPr>
        <w:t xml:space="preserve"> 一つの区切りを定める際は、当該教育課程の修業期間や総学習時間を勘案し、一定の期</w:t>
      </w:r>
      <w:r w:rsidRPr="00556D79">
        <w:rPr>
          <w:rFonts w:ascii="UD デジタル 教科書体 NP" w:eastAsia="UD デジタル 教科書体 NP" w:hAnsi="ＭＳ Ｐゴシック" w:hint="eastAsia"/>
          <w:sz w:val="18"/>
          <w:szCs w:val="18"/>
        </w:rPr>
        <w:t>間における週数、到達レベルや到達目標、教育内容、１週当たりの授業時数、学習成果の評価を行う時期を設定する。</w:t>
      </w:r>
    </w:p>
    <w:p w14:paraId="7B5A3FD0" w14:textId="53A75C10" w:rsidR="005C3263" w:rsidRPr="00556D79" w:rsidRDefault="005C3263" w:rsidP="005C3263">
      <w:pPr>
        <w:widowControl/>
        <w:rPr>
          <w:rFonts w:ascii="UD デジタル 教科書体 NP" w:eastAsia="UD デジタル 教科書体 NP" w:hAnsi="ＭＳ Ｐゴシック"/>
          <w:sz w:val="18"/>
          <w:szCs w:val="18"/>
        </w:rPr>
      </w:pPr>
      <w:r w:rsidRPr="00556D79">
        <w:rPr>
          <w:rFonts w:ascii="UD デジタル 教科書体 NP" w:eastAsia="UD デジタル 教科書体 NP" w:hAnsi="ＭＳ Ｐゴシック" w:hint="eastAsia"/>
          <w:sz w:val="18"/>
          <w:szCs w:val="18"/>
        </w:rPr>
        <w:t>〇</w:t>
      </w:r>
      <w:r w:rsidRPr="00556D79">
        <w:rPr>
          <w:rFonts w:ascii="UD デジタル 教科書体 NP" w:eastAsia="UD デジタル 教科書体 NP" w:hAnsi="ＭＳ Ｐゴシック"/>
          <w:sz w:val="18"/>
          <w:szCs w:val="18"/>
        </w:rPr>
        <w:t xml:space="preserve"> レベル設定の際は、レベルの名称は問わないが、「</w:t>
      </w:r>
      <w:r w:rsidR="0084734C" w:rsidRPr="00556D79">
        <w:rPr>
          <w:rFonts w:ascii="UD デジタル 教科書体 NP" w:eastAsia="UD デジタル 教科書体 NP" w:hAnsi="ＭＳ Ｐゴシック" w:hint="eastAsia"/>
          <w:sz w:val="18"/>
          <w:szCs w:val="18"/>
        </w:rPr>
        <w:t>【</w:t>
      </w:r>
      <w:r w:rsidR="001437AB">
        <w:rPr>
          <w:rFonts w:ascii="UD デジタル 教科書体 NP" w:eastAsia="UD デジタル 教科書体 NP" w:hAnsi="ＭＳ Ｐゴシック" w:hint="eastAsia"/>
          <w:sz w:val="18"/>
          <w:szCs w:val="18"/>
        </w:rPr>
        <w:t xml:space="preserve">　　　　　　　　　</w:t>
      </w:r>
      <w:r w:rsidR="0084734C" w:rsidRPr="00556D79">
        <w:rPr>
          <w:rFonts w:ascii="UD デジタル 教科書体 NP" w:eastAsia="UD デジタル 教科書体 NP" w:hAnsi="ＭＳ Ｐゴシック" w:hint="eastAsia"/>
          <w:sz w:val="18"/>
          <w:szCs w:val="18"/>
        </w:rPr>
        <w:t>】</w:t>
      </w:r>
      <w:r w:rsidRPr="00556D79">
        <w:rPr>
          <w:rFonts w:ascii="UD デジタル 教科書体 NP" w:eastAsia="UD デジタル 教科書体 NP" w:hAnsi="ＭＳ Ｐゴシック"/>
          <w:sz w:val="18"/>
          <w:szCs w:val="18"/>
        </w:rPr>
        <w:t>」のレベル設定</w:t>
      </w:r>
      <w:r w:rsidRPr="00556D79">
        <w:rPr>
          <w:rFonts w:ascii="UD デジタル 教科書体 NP" w:eastAsia="UD デジタル 教科書体 NP" w:hAnsi="ＭＳ Ｐゴシック" w:hint="eastAsia"/>
          <w:sz w:val="18"/>
          <w:szCs w:val="18"/>
        </w:rPr>
        <w:t>に対応させながら設定する。</w:t>
      </w:r>
    </w:p>
    <w:p w14:paraId="048BC03B" w14:textId="4E39C55B" w:rsidR="005C3263" w:rsidRPr="00556D79" w:rsidRDefault="005C3263" w:rsidP="005C3263">
      <w:pPr>
        <w:widowControl/>
        <w:rPr>
          <w:rFonts w:ascii="UD デジタル 教科書体 NP" w:eastAsia="UD デジタル 教科書体 NP" w:hAnsi="ＭＳ Ｐゴシック"/>
          <w:sz w:val="18"/>
          <w:szCs w:val="18"/>
        </w:rPr>
      </w:pPr>
      <w:r w:rsidRPr="00556D79">
        <w:rPr>
          <w:rFonts w:ascii="UD デジタル 教科書体 NP" w:eastAsia="UD デジタル 教科書体 NP" w:hAnsi="ＭＳ Ｐゴシック" w:hint="eastAsia"/>
          <w:sz w:val="18"/>
          <w:szCs w:val="18"/>
        </w:rPr>
        <w:t>〇</w:t>
      </w:r>
      <w:r w:rsidRPr="00556D79">
        <w:rPr>
          <w:rFonts w:ascii="UD デジタル 教科書体 NP" w:eastAsia="UD デジタル 教科書体 NP" w:hAnsi="ＭＳ Ｐゴシック"/>
          <w:sz w:val="18"/>
          <w:szCs w:val="18"/>
        </w:rPr>
        <w:t xml:space="preserve"> レベルの設定に当たっては、機関が設定した学期とレベルを連動させて設定すること</w:t>
      </w:r>
      <w:r w:rsidRPr="00556D79">
        <w:rPr>
          <w:rFonts w:ascii="UD デジタル 教科書体 NP" w:eastAsia="UD デジタル 教科書体 NP" w:hAnsi="ＭＳ Ｐゴシック" w:hint="eastAsia"/>
          <w:sz w:val="18"/>
          <w:szCs w:val="18"/>
        </w:rPr>
        <w:t>もできる。</w:t>
      </w:r>
    </w:p>
    <w:p w14:paraId="209459DD" w14:textId="04F7BCCE" w:rsidR="005C3263" w:rsidRPr="00556D79" w:rsidRDefault="005C3263" w:rsidP="005C3263">
      <w:pPr>
        <w:widowControl/>
        <w:rPr>
          <w:rFonts w:ascii="UD デジタル 教科書体 NP" w:eastAsia="UD デジタル 教科書体 NP" w:hAnsi="ＭＳ Ｐゴシック"/>
          <w:sz w:val="18"/>
          <w:szCs w:val="18"/>
        </w:rPr>
      </w:pPr>
      <w:r w:rsidRPr="00556D79">
        <w:rPr>
          <w:rFonts w:ascii="UD デジタル 教科書体 NP" w:eastAsia="UD デジタル 教科書体 NP" w:hAnsi="ＭＳ Ｐゴシック" w:hint="eastAsia"/>
          <w:sz w:val="18"/>
          <w:szCs w:val="18"/>
        </w:rPr>
        <w:t>〇</w:t>
      </w:r>
      <w:r w:rsidRPr="00556D79">
        <w:rPr>
          <w:rFonts w:ascii="UD デジタル 教科書体 NP" w:eastAsia="UD デジタル 教科書体 NP" w:hAnsi="ＭＳ Ｐゴシック"/>
          <w:sz w:val="18"/>
          <w:szCs w:val="18"/>
        </w:rPr>
        <w:t xml:space="preserve"> 必要な学習時間、当該教育課程におけるレベルの設定、学習成果の評価や内容を明確に</w:t>
      </w:r>
      <w:r w:rsidRPr="00556D79">
        <w:rPr>
          <w:rFonts w:ascii="UD デジタル 教科書体 NP" w:eastAsia="UD デジタル 教科書体 NP" w:hAnsi="ＭＳ Ｐゴシック" w:hint="eastAsia"/>
          <w:sz w:val="18"/>
          <w:szCs w:val="18"/>
        </w:rPr>
        <w:t>示し、体系性を担保する。</w:t>
      </w:r>
    </w:p>
    <w:p w14:paraId="4E030D59" w14:textId="2A009722" w:rsidR="005C3263" w:rsidRPr="00556D79" w:rsidRDefault="005C3263" w:rsidP="005C3263">
      <w:pPr>
        <w:widowControl/>
        <w:rPr>
          <w:rFonts w:ascii="UD デジタル 教科書体 NP" w:eastAsia="UD デジタル 教科書体 NP" w:hAnsi="ＭＳ Ｐゴシック"/>
          <w:sz w:val="18"/>
          <w:szCs w:val="18"/>
        </w:rPr>
      </w:pPr>
      <w:r w:rsidRPr="00556D79">
        <w:rPr>
          <w:rFonts w:ascii="UD デジタル 教科書体 NP" w:eastAsia="UD デジタル 教科書体 NP" w:hAnsi="ＭＳ Ｐゴシック" w:hint="eastAsia"/>
          <w:sz w:val="18"/>
          <w:szCs w:val="18"/>
        </w:rPr>
        <w:t>〇</w:t>
      </w:r>
      <w:r w:rsidRPr="00556D79">
        <w:rPr>
          <w:rFonts w:ascii="UD デジタル 教科書体 NP" w:eastAsia="UD デジタル 教科書体 NP" w:hAnsi="ＭＳ Ｐゴシック"/>
          <w:sz w:val="18"/>
          <w:szCs w:val="18"/>
        </w:rPr>
        <w:t xml:space="preserve"> 留学分野においては、進学や就労の開始時期を踏まえて設けられた終期と、目標とする</w:t>
      </w:r>
      <w:r w:rsidRPr="00556D79">
        <w:rPr>
          <w:rFonts w:ascii="UD デジタル 教科書体 NP" w:eastAsia="UD デジタル 教科書体 NP" w:hAnsi="ＭＳ Ｐゴシック" w:hint="eastAsia"/>
          <w:sz w:val="18"/>
          <w:szCs w:val="18"/>
        </w:rPr>
        <w:t>到達レベルに達する時期とがずれないよう留意する。</w:t>
      </w:r>
    </w:p>
    <w:p w14:paraId="2B153DE4" w14:textId="77777777" w:rsidR="0084734C" w:rsidRPr="00556D79" w:rsidRDefault="0084734C" w:rsidP="005C3263">
      <w:pPr>
        <w:widowControl/>
        <w:rPr>
          <w:rFonts w:ascii="UD デジタル 教科書体 NP" w:eastAsia="UD デジタル 教科書体 NP" w:hAnsi="ＭＳ Ｐゴシック"/>
          <w:sz w:val="18"/>
          <w:szCs w:val="18"/>
        </w:rPr>
      </w:pPr>
    </w:p>
    <w:p w14:paraId="6623EB91" w14:textId="77777777" w:rsidR="005C3263" w:rsidRPr="00556D79" w:rsidRDefault="005C3263" w:rsidP="005C3263">
      <w:pPr>
        <w:widowControl/>
        <w:rPr>
          <w:rFonts w:ascii="UD デジタル 教科書体 NP" w:eastAsia="UD デジタル 教科書体 NP" w:hAnsi="ＭＳ Ｐゴシック"/>
          <w:sz w:val="18"/>
          <w:szCs w:val="18"/>
        </w:rPr>
      </w:pPr>
      <w:r w:rsidRPr="00556D79">
        <w:rPr>
          <w:rFonts w:ascii="UD デジタル 教科書体 NP" w:eastAsia="UD デジタル 教科書体 NP" w:hAnsi="ＭＳ Ｐゴシック" w:hint="eastAsia"/>
          <w:sz w:val="18"/>
          <w:szCs w:val="18"/>
        </w:rPr>
        <w:t>（５）学習内容</w:t>
      </w:r>
    </w:p>
    <w:p w14:paraId="27CD58EC" w14:textId="3BD70442" w:rsidR="005C3263" w:rsidRPr="00556D79" w:rsidRDefault="005C3263" w:rsidP="005C3263">
      <w:pPr>
        <w:widowControl/>
        <w:rPr>
          <w:rFonts w:ascii="UD デジタル 教科書体 NP" w:eastAsia="UD デジタル 教科書体 NP" w:hAnsi="ＭＳ Ｐゴシック"/>
          <w:sz w:val="18"/>
          <w:szCs w:val="18"/>
        </w:rPr>
      </w:pPr>
      <w:r w:rsidRPr="00556D79">
        <w:rPr>
          <w:rFonts w:ascii="UD デジタル 教科書体 NP" w:eastAsia="UD デジタル 教科書体 NP" w:hAnsi="ＭＳ Ｐゴシック" w:hint="eastAsia"/>
          <w:sz w:val="18"/>
          <w:szCs w:val="18"/>
        </w:rPr>
        <w:t>〇</w:t>
      </w:r>
      <w:r w:rsidRPr="00556D79">
        <w:rPr>
          <w:rFonts w:ascii="UD デジタル 教科書体 NP" w:eastAsia="UD デジタル 教科書体 NP" w:hAnsi="ＭＳ Ｐゴシック"/>
          <w:sz w:val="18"/>
          <w:szCs w:val="18"/>
        </w:rPr>
        <w:t xml:space="preserve"> 当該教育課程においては、主に対象とする学習者（生徒）が求められる日本語能力や言</w:t>
      </w:r>
      <w:r w:rsidRPr="00556D79">
        <w:rPr>
          <w:rFonts w:ascii="UD デジタル 教科書体 NP" w:eastAsia="UD デジタル 教科書体 NP" w:hAnsi="ＭＳ Ｐゴシック" w:hint="eastAsia"/>
          <w:sz w:val="18"/>
          <w:szCs w:val="18"/>
        </w:rPr>
        <w:t>語活動とⅰ～ⅲを踏まえ、学習内容、主な手法を計画し、実施する。</w:t>
      </w:r>
    </w:p>
    <w:p w14:paraId="0BD92FF4" w14:textId="77777777" w:rsidR="005C3263" w:rsidRPr="00556D79" w:rsidRDefault="005C3263" w:rsidP="005C3263">
      <w:pPr>
        <w:widowControl/>
        <w:rPr>
          <w:rFonts w:ascii="UD デジタル 教科書体 NP" w:eastAsia="UD デジタル 教科書体 NP" w:hAnsi="ＭＳ Ｐゴシック"/>
          <w:sz w:val="18"/>
          <w:szCs w:val="18"/>
        </w:rPr>
      </w:pPr>
      <w:r w:rsidRPr="00556D79">
        <w:rPr>
          <w:rFonts w:ascii="UD デジタル 教科書体 NP" w:eastAsia="UD デジタル 教科書体 NP" w:hAnsi="ＭＳ Ｐゴシック" w:hint="eastAsia"/>
          <w:sz w:val="18"/>
          <w:szCs w:val="18"/>
        </w:rPr>
        <w:t>ⅰ）日本語能力</w:t>
      </w:r>
      <w:r w:rsidRPr="00556D79">
        <w:rPr>
          <w:rFonts w:ascii="UD デジタル 教科書体 NP" w:eastAsia="UD デジタル 教科書体 NP" w:hAnsi="ＭＳ Ｐゴシック"/>
          <w:sz w:val="18"/>
          <w:szCs w:val="18"/>
        </w:rPr>
        <w:t xml:space="preserve"> 【必須】</w:t>
      </w:r>
    </w:p>
    <w:p w14:paraId="74E005FC" w14:textId="77777777" w:rsidR="001437AB" w:rsidRDefault="005C3263" w:rsidP="001437AB">
      <w:pPr>
        <w:widowControl/>
        <w:rPr>
          <w:rFonts w:ascii="UD デジタル 教科書体 NP" w:eastAsia="UD デジタル 教科書体 NP" w:hAnsi="ＭＳ Ｐゴシック"/>
          <w:sz w:val="18"/>
          <w:szCs w:val="18"/>
        </w:rPr>
      </w:pPr>
      <w:r w:rsidRPr="00556D79">
        <w:rPr>
          <w:rFonts w:ascii="UD デジタル 教科書体 NP" w:eastAsia="UD デジタル 教科書体 NP" w:hAnsi="ＭＳ Ｐゴシック"/>
          <w:sz w:val="18"/>
          <w:szCs w:val="18"/>
        </w:rPr>
        <w:t xml:space="preserve"> ・当該教育課程全体の中で、「日本語教育の参照枠」で示す</w:t>
      </w:r>
      <w:r w:rsidR="0084734C" w:rsidRPr="00556D79">
        <w:rPr>
          <w:rFonts w:ascii="UD デジタル 教科書体 NP" w:eastAsia="UD デジタル 教科書体 NP" w:hAnsi="ＭＳ Ｐゴシック" w:hint="eastAsia"/>
          <w:sz w:val="18"/>
          <w:szCs w:val="18"/>
        </w:rPr>
        <w:t>五つの言語活動</w:t>
      </w:r>
      <w:r w:rsidR="001437AB" w:rsidRPr="001437AB">
        <w:rPr>
          <w:rFonts w:ascii="UD デジタル 教科書体 NP" w:eastAsia="UD デジタル 教科書体 NP" w:hAnsi="ＭＳ Ｐゴシック" w:hint="eastAsia"/>
          <w:sz w:val="18"/>
          <w:szCs w:val="18"/>
        </w:rPr>
        <w:t>（【　　　　　　　】【　　　　　　　】</w:t>
      </w:r>
    </w:p>
    <w:p w14:paraId="00877FC0" w14:textId="4A4C86E6" w:rsidR="005C3263" w:rsidRPr="00556D79" w:rsidRDefault="001437AB" w:rsidP="001437AB">
      <w:pPr>
        <w:widowControl/>
        <w:ind w:firstLineChars="100" w:firstLine="180"/>
        <w:rPr>
          <w:rFonts w:ascii="UD デジタル 教科書体 NP" w:eastAsia="UD デジタル 教科書体 NP" w:hAnsi="ＭＳ Ｐゴシック"/>
          <w:sz w:val="18"/>
          <w:szCs w:val="18"/>
        </w:rPr>
      </w:pPr>
      <w:r w:rsidRPr="001437AB">
        <w:rPr>
          <w:rFonts w:ascii="UD デジタル 教科書体 NP" w:eastAsia="UD デジタル 教科書体 NP" w:hAnsi="ＭＳ Ｐゴシック" w:hint="eastAsia"/>
          <w:sz w:val="18"/>
          <w:szCs w:val="18"/>
        </w:rPr>
        <w:lastRenderedPageBreak/>
        <w:t>【　　　　　　】【　　　　　　】【　　　　　　】）</w:t>
      </w:r>
      <w:r w:rsidR="005C3263" w:rsidRPr="00556D79">
        <w:rPr>
          <w:rFonts w:ascii="UD デジタル 教科書体 NP" w:eastAsia="UD デジタル 教科書体 NP" w:hAnsi="ＭＳ Ｐゴシック" w:hint="eastAsia"/>
          <w:sz w:val="18"/>
          <w:szCs w:val="18"/>
        </w:rPr>
        <w:t>を盛り込む。</w:t>
      </w:r>
    </w:p>
    <w:p w14:paraId="67464E17" w14:textId="04120279" w:rsidR="005C3263" w:rsidRPr="00556D79" w:rsidRDefault="005C3263" w:rsidP="000E134D">
      <w:pPr>
        <w:widowControl/>
        <w:rPr>
          <w:rFonts w:ascii="UD デジタル 教科書体 NP" w:eastAsia="UD デジタル 教科書体 NP" w:hAnsi="ＭＳ Ｐゴシック"/>
          <w:sz w:val="18"/>
          <w:szCs w:val="18"/>
        </w:rPr>
      </w:pPr>
      <w:r w:rsidRPr="00556D79">
        <w:rPr>
          <w:rFonts w:ascii="UD デジタル 教科書体 NP" w:eastAsia="UD デジタル 教科書体 NP" w:hAnsi="ＭＳ Ｐゴシック"/>
          <w:sz w:val="18"/>
          <w:szCs w:val="18"/>
        </w:rPr>
        <w:t xml:space="preserve"> ・</w:t>
      </w:r>
      <w:r w:rsidR="000E134D" w:rsidRPr="000E134D">
        <w:rPr>
          <w:rFonts w:ascii="UD デジタル 教科書体 NP" w:eastAsia="UD デジタル 教科書体 NP" w:hAnsi="ＭＳ Ｐゴシック" w:hint="eastAsia"/>
          <w:sz w:val="18"/>
          <w:szCs w:val="18"/>
        </w:rPr>
        <w:t>言語活動を行う上での</w:t>
      </w:r>
      <w:r w:rsidR="000E134D">
        <w:rPr>
          <w:rFonts w:ascii="UD デジタル 教科書体 NP" w:eastAsia="UD デジタル 教科書体 NP" w:hAnsi="ＭＳ Ｐゴシック" w:hint="eastAsia"/>
          <w:sz w:val="18"/>
          <w:szCs w:val="18"/>
        </w:rPr>
        <w:t>【　　　　　　　　　　　　　　　　　　　】</w:t>
      </w:r>
      <w:r w:rsidR="000E134D" w:rsidRPr="000E134D">
        <w:rPr>
          <w:rFonts w:ascii="UD デジタル 教科書体 NP" w:eastAsia="UD デジタル 教科書体 NP" w:hAnsi="ＭＳ Ｐゴシック" w:hint="eastAsia"/>
          <w:sz w:val="18"/>
          <w:szCs w:val="18"/>
        </w:rPr>
        <w:t>の重要性を認識し、言語知識の定着にとどまらず、言語の運用能力、言語使用の際の方略（ストラテジー）能力についても学ぶことができる活動を行う。</w:t>
      </w:r>
    </w:p>
    <w:p w14:paraId="536B51F2" w14:textId="77777777" w:rsidR="0084734C" w:rsidRPr="00556D79" w:rsidRDefault="0084734C" w:rsidP="005C3263">
      <w:pPr>
        <w:widowControl/>
        <w:rPr>
          <w:rFonts w:ascii="UD デジタル 教科書体 NP" w:eastAsia="UD デジタル 教科書体 NP" w:hAnsi="ＭＳ Ｐゴシック"/>
          <w:sz w:val="18"/>
          <w:szCs w:val="18"/>
        </w:rPr>
      </w:pPr>
    </w:p>
    <w:p w14:paraId="0F2EAA97" w14:textId="77777777" w:rsidR="005C3263" w:rsidRPr="00556D79" w:rsidRDefault="005C3263" w:rsidP="005C3263">
      <w:pPr>
        <w:widowControl/>
        <w:rPr>
          <w:rFonts w:ascii="UD デジタル 教科書体 NP" w:eastAsia="UD デジタル 教科書体 NP" w:hAnsi="ＭＳ Ｐゴシック"/>
          <w:sz w:val="18"/>
          <w:szCs w:val="18"/>
        </w:rPr>
      </w:pPr>
      <w:r w:rsidRPr="00556D79">
        <w:rPr>
          <w:rFonts w:ascii="UD デジタル 教科書体 NP" w:eastAsia="UD デジタル 教科書体 NP" w:hAnsi="ＭＳ Ｐゴシック" w:hint="eastAsia"/>
          <w:sz w:val="18"/>
          <w:szCs w:val="18"/>
        </w:rPr>
        <w:t>ⅱ）学習を自ら管理する能力</w:t>
      </w:r>
      <w:r w:rsidRPr="00556D79">
        <w:rPr>
          <w:rFonts w:ascii="UD デジタル 教科書体 NP" w:eastAsia="UD デジタル 教科書体 NP" w:hAnsi="ＭＳ Ｐゴシック"/>
          <w:sz w:val="18"/>
          <w:szCs w:val="18"/>
        </w:rPr>
        <w:t xml:space="preserve"> 【必須】</w:t>
      </w:r>
    </w:p>
    <w:p w14:paraId="72A4E53D" w14:textId="64913044" w:rsidR="0084734C" w:rsidRDefault="000E134D" w:rsidP="000E134D">
      <w:pPr>
        <w:widowControl/>
        <w:rPr>
          <w:rFonts w:ascii="UD デジタル 教科書体 NP" w:eastAsia="UD デジタル 教科書体 NP" w:hAnsi="ＭＳ Ｐゴシック"/>
          <w:sz w:val="18"/>
          <w:szCs w:val="18"/>
        </w:rPr>
      </w:pPr>
      <w:r w:rsidRPr="000E134D">
        <w:rPr>
          <w:rFonts w:ascii="UD デジタル 教科書体 NP" w:eastAsia="UD デジタル 教科書体 NP" w:hAnsi="ＭＳ Ｐゴシック" w:hint="eastAsia"/>
          <w:sz w:val="18"/>
          <w:szCs w:val="18"/>
        </w:rPr>
        <w:t>学習者（生徒）が、自分に必要な日本語能力を具体的に意識し、学習計画を立てたり、学習計画を自分に合った方法で管理したり、調整したりすることができるようになることを目指す。</w:t>
      </w:r>
    </w:p>
    <w:p w14:paraId="550BF0ED" w14:textId="77777777" w:rsidR="000E134D" w:rsidRPr="000E134D" w:rsidRDefault="000E134D" w:rsidP="000E134D">
      <w:pPr>
        <w:widowControl/>
        <w:rPr>
          <w:rFonts w:ascii="UD デジタル 教科書体 NP" w:eastAsia="UD デジタル 教科書体 NP" w:hAnsi="ＭＳ Ｐゴシック"/>
          <w:sz w:val="18"/>
          <w:szCs w:val="18"/>
        </w:rPr>
      </w:pPr>
    </w:p>
    <w:p w14:paraId="3E4710D9" w14:textId="430D5C90" w:rsidR="005C3263" w:rsidRPr="00556D79" w:rsidRDefault="005C3263" w:rsidP="005C3263">
      <w:pPr>
        <w:widowControl/>
        <w:rPr>
          <w:rFonts w:ascii="UD デジタル 教科書体 NP" w:eastAsia="UD デジタル 教科書体 NP" w:hAnsi="ＭＳ Ｐゴシック"/>
          <w:sz w:val="18"/>
          <w:szCs w:val="18"/>
        </w:rPr>
      </w:pPr>
      <w:r w:rsidRPr="00556D79">
        <w:rPr>
          <w:rFonts w:ascii="UD デジタル 教科書体 NP" w:eastAsia="UD デジタル 教科書体 NP" w:hAnsi="ＭＳ Ｐゴシック" w:hint="eastAsia"/>
          <w:sz w:val="18"/>
          <w:szCs w:val="18"/>
        </w:rPr>
        <w:t>ⅲ）推奨される学習内容</w:t>
      </w:r>
    </w:p>
    <w:p w14:paraId="23EF4EE0" w14:textId="4C480E66" w:rsidR="000E134D" w:rsidRDefault="005C3263" w:rsidP="000E134D">
      <w:pPr>
        <w:widowControl/>
        <w:rPr>
          <w:rFonts w:ascii="UD デジタル 教科書体 NP" w:eastAsia="UD デジタル 教科書体 NP" w:hAnsi="ＭＳ Ｐゴシック"/>
          <w:sz w:val="18"/>
          <w:szCs w:val="18"/>
        </w:rPr>
      </w:pPr>
      <w:r w:rsidRPr="00556D79">
        <w:rPr>
          <w:rFonts w:ascii="UD デジタル 教科書体 NP" w:eastAsia="UD デジタル 教科書体 NP" w:hAnsi="ＭＳ Ｐゴシック"/>
          <w:sz w:val="18"/>
          <w:szCs w:val="18"/>
        </w:rPr>
        <w:t xml:space="preserve"> ・</w:t>
      </w:r>
      <w:r w:rsidR="000E134D">
        <w:rPr>
          <w:rFonts w:ascii="UD デジタル 教科書体 NP" w:eastAsia="UD デジタル 教科書体 NP" w:hAnsi="ＭＳ Ｐゴシック" w:hint="eastAsia"/>
          <w:sz w:val="18"/>
          <w:szCs w:val="18"/>
        </w:rPr>
        <w:t>【　　　　　　　　　】</w:t>
      </w:r>
      <w:r w:rsidR="000E134D" w:rsidRPr="000E134D">
        <w:rPr>
          <w:rFonts w:ascii="UD デジタル 教科書体 NP" w:eastAsia="UD デジタル 教科書体 NP" w:hAnsi="ＭＳ Ｐゴシック" w:hint="eastAsia"/>
          <w:sz w:val="18"/>
          <w:szCs w:val="18"/>
        </w:rPr>
        <w:t>的情報、</w:t>
      </w:r>
      <w:r w:rsidR="000E134D">
        <w:rPr>
          <w:rFonts w:ascii="UD デジタル 教科書体 NP" w:eastAsia="UD デジタル 教科書体 NP" w:hAnsi="ＭＳ Ｐゴシック" w:hint="eastAsia"/>
          <w:sz w:val="18"/>
          <w:szCs w:val="18"/>
        </w:rPr>
        <w:t>【　　　　　　　】</w:t>
      </w:r>
      <w:r w:rsidR="000E134D" w:rsidRPr="000E134D">
        <w:rPr>
          <w:rFonts w:ascii="UD デジタル 教科書体 NP" w:eastAsia="UD デジタル 教科書体 NP" w:hAnsi="ＭＳ Ｐゴシック" w:hint="eastAsia"/>
          <w:sz w:val="18"/>
          <w:szCs w:val="18"/>
        </w:rPr>
        <w:t>活動、総合学習の要素を学習内容として盛り込む。例えば、地域の人々を始めとする多様な他者との交流、機関内外を問わず様々な体験の機会を通して、社会について理解を深め、地域社会との関わりを意識し、社会に参加する意欲、姿勢を醸成する機会や時間を設定することが望ましい。</w:t>
      </w:r>
    </w:p>
    <w:p w14:paraId="33EB22E2" w14:textId="01BBC250" w:rsidR="005C3263" w:rsidRPr="00556D79" w:rsidRDefault="005C3263" w:rsidP="000E134D">
      <w:pPr>
        <w:widowControl/>
        <w:rPr>
          <w:rFonts w:ascii="UD デジタル 教科書体 NP" w:eastAsia="UD デジタル 教科書体 NP" w:hAnsi="ＭＳ Ｐゴシック"/>
          <w:sz w:val="18"/>
          <w:szCs w:val="18"/>
        </w:rPr>
      </w:pPr>
      <w:r w:rsidRPr="00556D79">
        <w:rPr>
          <w:rFonts w:ascii="UD デジタル 教科書体 NP" w:eastAsia="UD デジタル 教科書体 NP" w:hAnsi="ＭＳ Ｐゴシック"/>
          <w:sz w:val="18"/>
          <w:szCs w:val="18"/>
        </w:rPr>
        <w:t xml:space="preserve"> ・当該教育課程の目的や</w:t>
      </w:r>
      <w:r w:rsidRPr="00556D79">
        <w:rPr>
          <w:rFonts w:ascii="UD デジタル 教科書体 NP" w:eastAsia="UD デジタル 教科書体 NP" w:hAnsi="ＭＳ Ｐゴシック" w:hint="eastAsia"/>
          <w:sz w:val="18"/>
          <w:szCs w:val="18"/>
        </w:rPr>
        <w:t>到達目標に照らして、一授業科目として設定するほか、一部の期間・時間で行うものとして扱う場合があるが、実施に当たっては目的、目標、実施方法、評価方法等についてあらかじめ、当該教育課程の教育内容として計画する。</w:t>
      </w:r>
    </w:p>
    <w:p w14:paraId="5EA5F5EA" w14:textId="6AF4B3C1" w:rsidR="005C3263" w:rsidRPr="001437AB" w:rsidRDefault="005C3263" w:rsidP="005C3263">
      <w:pPr>
        <w:widowControl/>
        <w:rPr>
          <w:rFonts w:ascii="UD デジタル 教科書体 NP" w:eastAsia="UD デジタル 教科書体 NP" w:hAnsi="ＭＳ Ｐゴシック"/>
          <w:sz w:val="18"/>
          <w:szCs w:val="18"/>
        </w:rPr>
      </w:pPr>
    </w:p>
    <w:p w14:paraId="1FD80C98" w14:textId="77777777" w:rsidR="005C3263" w:rsidRPr="00556D79" w:rsidRDefault="005C3263" w:rsidP="005C3263">
      <w:pPr>
        <w:widowControl/>
        <w:rPr>
          <w:rFonts w:ascii="UD デジタル 教科書体 NP" w:eastAsia="UD デジタル 教科書体 NP" w:hAnsi="ＭＳ Ｐゴシック"/>
          <w:sz w:val="18"/>
          <w:szCs w:val="18"/>
        </w:rPr>
      </w:pPr>
      <w:r w:rsidRPr="00556D79">
        <w:rPr>
          <w:rFonts w:ascii="UD デジタル 教科書体 NP" w:eastAsia="UD デジタル 教科書体 NP" w:hAnsi="ＭＳ Ｐゴシック" w:hint="eastAsia"/>
          <w:sz w:val="18"/>
          <w:szCs w:val="18"/>
        </w:rPr>
        <w:t>（６）授業科目</w:t>
      </w:r>
    </w:p>
    <w:p w14:paraId="3195B179" w14:textId="044ED26C" w:rsidR="005C3263" w:rsidRPr="00556D79" w:rsidRDefault="005C3263" w:rsidP="005C3263">
      <w:pPr>
        <w:widowControl/>
        <w:rPr>
          <w:rFonts w:ascii="UD デジタル 教科書体 NP" w:eastAsia="UD デジタル 教科書体 NP" w:hAnsi="ＭＳ Ｐゴシック"/>
          <w:sz w:val="18"/>
          <w:szCs w:val="18"/>
        </w:rPr>
      </w:pPr>
      <w:r w:rsidRPr="00556D79">
        <w:rPr>
          <w:rFonts w:ascii="UD デジタル 教科書体 NP" w:eastAsia="UD デジタル 教科書体 NP" w:hAnsi="ＭＳ Ｐゴシック" w:hint="eastAsia"/>
          <w:sz w:val="18"/>
          <w:szCs w:val="18"/>
        </w:rPr>
        <w:t>〇</w:t>
      </w:r>
      <w:r w:rsidRPr="00556D79">
        <w:rPr>
          <w:rFonts w:ascii="UD デジタル 教科書体 NP" w:eastAsia="UD デジタル 教科書体 NP" w:hAnsi="ＭＳ Ｐゴシック"/>
          <w:sz w:val="18"/>
          <w:szCs w:val="18"/>
        </w:rPr>
        <w:t xml:space="preserve"> 教育課程の編成に当たっては、当該教育課程の到達レベル、到達目標、扱う学習内容を</w:t>
      </w:r>
      <w:r w:rsidRPr="00556D79">
        <w:rPr>
          <w:rFonts w:ascii="UD デジタル 教科書体 NP" w:eastAsia="UD デジタル 教科書体 NP" w:hAnsi="ＭＳ Ｐゴシック" w:hint="eastAsia"/>
          <w:sz w:val="18"/>
          <w:szCs w:val="18"/>
        </w:rPr>
        <w:t>踏まえ授業科目を定める。</w:t>
      </w:r>
    </w:p>
    <w:p w14:paraId="45B263EF" w14:textId="035D317B" w:rsidR="005C3263" w:rsidRPr="00556D79" w:rsidRDefault="005C3263" w:rsidP="005C3263">
      <w:pPr>
        <w:widowControl/>
        <w:rPr>
          <w:rFonts w:ascii="UD デジタル 教科書体 NP" w:eastAsia="UD デジタル 教科書体 NP" w:hAnsi="ＭＳ Ｐゴシック"/>
          <w:sz w:val="18"/>
          <w:szCs w:val="18"/>
        </w:rPr>
      </w:pPr>
      <w:r w:rsidRPr="00556D79">
        <w:rPr>
          <w:rFonts w:ascii="UD デジタル 教科書体 NP" w:eastAsia="UD デジタル 教科書体 NP" w:hAnsi="ＭＳ Ｐゴシック" w:hint="eastAsia"/>
          <w:sz w:val="18"/>
          <w:szCs w:val="18"/>
        </w:rPr>
        <w:t>〇</w:t>
      </w:r>
      <w:r w:rsidRPr="00556D79">
        <w:rPr>
          <w:rFonts w:ascii="UD デジタル 教科書体 NP" w:eastAsia="UD デジタル 教科書体 NP" w:hAnsi="ＭＳ Ｐゴシック"/>
          <w:sz w:val="18"/>
          <w:szCs w:val="18"/>
        </w:rPr>
        <w:t xml:space="preserve"> 「日本語教育の参照枠」で示している五つの言語活動を扱う授業科目を設置する。その</w:t>
      </w:r>
      <w:r w:rsidRPr="00556D79">
        <w:rPr>
          <w:rFonts w:ascii="UD デジタル 教科書体 NP" w:eastAsia="UD デジタル 教科書体 NP" w:hAnsi="ＭＳ Ｐゴシック" w:hint="eastAsia"/>
          <w:sz w:val="18"/>
          <w:szCs w:val="18"/>
        </w:rPr>
        <w:t>際、「聴解」や「会話」などの個別の言語活動を扱う授業科目だけでなく、当該教育課程の目的や目標とする日本語能力に応じて、複数の言語活動を組み合わせた</w:t>
      </w:r>
      <w:r w:rsidR="0084734C" w:rsidRPr="00556D79">
        <w:rPr>
          <w:rFonts w:ascii="UD デジタル 教科書体 NP" w:eastAsia="UD デジタル 教科書体 NP" w:hAnsi="ＭＳ Ｐゴシック" w:hint="eastAsia"/>
          <w:sz w:val="18"/>
          <w:szCs w:val="18"/>
        </w:rPr>
        <w:t>【</w:t>
      </w:r>
      <w:r w:rsidR="001437AB">
        <w:rPr>
          <w:rFonts w:ascii="UD デジタル 教科書体 NP" w:eastAsia="UD デジタル 教科書体 NP" w:hAnsi="ＭＳ Ｐゴシック" w:hint="eastAsia"/>
          <w:sz w:val="18"/>
          <w:szCs w:val="18"/>
        </w:rPr>
        <w:t xml:space="preserve">　　　　　　</w:t>
      </w:r>
      <w:r w:rsidR="000E134D">
        <w:rPr>
          <w:rFonts w:ascii="UD デジタル 教科書体 NP" w:eastAsia="UD デジタル 教科書体 NP" w:hAnsi="ＭＳ Ｐゴシック" w:hint="eastAsia"/>
          <w:sz w:val="18"/>
          <w:szCs w:val="18"/>
        </w:rPr>
        <w:t xml:space="preserve">　</w:t>
      </w:r>
      <w:r w:rsidR="001437AB">
        <w:rPr>
          <w:rFonts w:ascii="UD デジタル 教科書体 NP" w:eastAsia="UD デジタル 教科書体 NP" w:hAnsi="ＭＳ Ｐゴシック" w:hint="eastAsia"/>
          <w:sz w:val="18"/>
          <w:szCs w:val="18"/>
        </w:rPr>
        <w:t xml:space="preserve">　　　　</w:t>
      </w:r>
      <w:r w:rsidR="0084734C" w:rsidRPr="00556D79">
        <w:rPr>
          <w:rFonts w:ascii="UD デジタル 教科書体 NP" w:eastAsia="UD デジタル 教科書体 NP" w:hAnsi="ＭＳ Ｐゴシック" w:hint="eastAsia"/>
          <w:sz w:val="18"/>
          <w:szCs w:val="18"/>
        </w:rPr>
        <w:t>】</w:t>
      </w:r>
      <w:r w:rsidRPr="00556D79">
        <w:rPr>
          <w:rFonts w:ascii="UD デジタル 教科書体 NP" w:eastAsia="UD デジタル 教科書体 NP" w:hAnsi="ＭＳ Ｐゴシック" w:hint="eastAsia"/>
          <w:sz w:val="18"/>
          <w:szCs w:val="18"/>
        </w:rPr>
        <w:t>型の授業科目を設置することが望ましい。</w:t>
      </w:r>
    </w:p>
    <w:p w14:paraId="7ADC6162" w14:textId="1ECE639B" w:rsidR="005C3263" w:rsidRPr="00556D79" w:rsidRDefault="005C3263" w:rsidP="005C3263">
      <w:pPr>
        <w:widowControl/>
        <w:rPr>
          <w:rFonts w:ascii="UD デジタル 教科書体 NP" w:eastAsia="UD デジタル 教科書体 NP" w:hAnsi="ＭＳ Ｐゴシック"/>
          <w:sz w:val="18"/>
          <w:szCs w:val="18"/>
        </w:rPr>
      </w:pPr>
      <w:r w:rsidRPr="00556D79">
        <w:rPr>
          <w:rFonts w:ascii="UD デジタル 教科書体 NP" w:eastAsia="UD デジタル 教科書体 NP" w:hAnsi="ＭＳ Ｐゴシック" w:hint="eastAsia"/>
          <w:sz w:val="18"/>
          <w:szCs w:val="18"/>
        </w:rPr>
        <w:t>〇</w:t>
      </w:r>
      <w:r w:rsidRPr="00556D79">
        <w:rPr>
          <w:rFonts w:ascii="UD デジタル 教科書体 NP" w:eastAsia="UD デジタル 教科書体 NP" w:hAnsi="ＭＳ Ｐゴシック"/>
          <w:sz w:val="18"/>
          <w:szCs w:val="18"/>
        </w:rPr>
        <w:t xml:space="preserve"> 分野の特性や学習ニーズを踏まえ、必要に応じて、五つの言語活動以外に必要となる授</w:t>
      </w:r>
      <w:r w:rsidRPr="00556D79">
        <w:rPr>
          <w:rFonts w:ascii="UD デジタル 教科書体 NP" w:eastAsia="UD デジタル 教科書体 NP" w:hAnsi="ＭＳ Ｐゴシック" w:hint="eastAsia"/>
          <w:sz w:val="18"/>
          <w:szCs w:val="18"/>
        </w:rPr>
        <w:t>業科目を設定することもできる。その際、当該授業科目の目的を明らかにすると同時に、収容定員等、定められた基準の範囲内で実施する。</w:t>
      </w:r>
    </w:p>
    <w:p w14:paraId="682A225C" w14:textId="09CC5B1E" w:rsidR="005C3263" w:rsidRPr="00556D79" w:rsidRDefault="005C3263" w:rsidP="005C3263">
      <w:pPr>
        <w:widowControl/>
        <w:rPr>
          <w:rFonts w:ascii="UD デジタル 教科書体 NP" w:eastAsia="UD デジタル 教科書体 NP" w:hAnsi="ＭＳ Ｐゴシック"/>
          <w:sz w:val="18"/>
          <w:szCs w:val="18"/>
        </w:rPr>
      </w:pPr>
      <w:r w:rsidRPr="00556D79">
        <w:rPr>
          <w:rFonts w:ascii="UD デジタル 教科書体 NP" w:eastAsia="UD デジタル 教科書体 NP" w:hAnsi="ＭＳ Ｐゴシック" w:hint="eastAsia"/>
          <w:sz w:val="18"/>
          <w:szCs w:val="18"/>
        </w:rPr>
        <w:t>〇</w:t>
      </w:r>
      <w:r w:rsidRPr="00556D79">
        <w:rPr>
          <w:rFonts w:ascii="UD デジタル 教科書体 NP" w:eastAsia="UD デジタル 教科書体 NP" w:hAnsi="ＭＳ Ｐゴシック"/>
          <w:sz w:val="18"/>
          <w:szCs w:val="18"/>
        </w:rPr>
        <w:t xml:space="preserve"> 授業科目ごとに、当該教育課程における一授業科目の全体としての到達目標、学習時間</w:t>
      </w:r>
      <w:r w:rsidRPr="00556D79">
        <w:rPr>
          <w:rFonts w:ascii="UD デジタル 教科書体 NP" w:eastAsia="UD デジタル 教科書体 NP" w:hAnsi="ＭＳ Ｐゴシック" w:hint="eastAsia"/>
          <w:sz w:val="18"/>
          <w:szCs w:val="18"/>
        </w:rPr>
        <w:t>を定め、設定した一定の期間におけるレベルごとの学習目標と学習内容、学習成果の評価方法、使用教材を定める。教育課程開始時及び学期開始時と、さらに必要に応じて、学習者（生徒）に説明し共有する。</w:t>
      </w:r>
    </w:p>
    <w:p w14:paraId="33751696" w14:textId="293FE7AB" w:rsidR="005C3263" w:rsidRDefault="005C3263" w:rsidP="005C3263">
      <w:pPr>
        <w:widowControl/>
        <w:rPr>
          <w:rFonts w:ascii="UD デジタル 教科書体 NP" w:eastAsia="UD デジタル 教科書体 NP" w:hAnsi="ＭＳ Ｐゴシック"/>
          <w:sz w:val="18"/>
          <w:szCs w:val="18"/>
        </w:rPr>
      </w:pPr>
      <w:r w:rsidRPr="00556D79">
        <w:rPr>
          <w:rFonts w:ascii="UD デジタル 教科書体 NP" w:eastAsia="UD デジタル 教科書体 NP" w:hAnsi="ＭＳ Ｐゴシック" w:hint="eastAsia"/>
          <w:sz w:val="18"/>
          <w:szCs w:val="18"/>
        </w:rPr>
        <w:t>〇</w:t>
      </w:r>
      <w:r w:rsidRPr="00556D79">
        <w:rPr>
          <w:rFonts w:ascii="UD デジタル 教科書体 NP" w:eastAsia="UD デジタル 教科書体 NP" w:hAnsi="ＭＳ Ｐゴシック"/>
          <w:sz w:val="18"/>
          <w:szCs w:val="18"/>
        </w:rPr>
        <w:t xml:space="preserve"> 各授業科目の到達目標、一定の期間・レベルごとの学習目標は </w:t>
      </w:r>
      <w:r w:rsidR="0084734C" w:rsidRPr="00556D79">
        <w:rPr>
          <w:rFonts w:ascii="UD デジタル 教科書体 NP" w:eastAsia="UD デジタル 教科書体 NP" w:hAnsi="ＭＳ Ｐゴシック" w:hint="eastAsia"/>
          <w:sz w:val="18"/>
          <w:szCs w:val="18"/>
        </w:rPr>
        <w:t>【</w:t>
      </w:r>
      <w:r w:rsidR="001437AB">
        <w:rPr>
          <w:rFonts w:ascii="UD デジタル 教科書体 NP" w:eastAsia="UD デジタル 教科書体 NP" w:hAnsi="ＭＳ Ｐゴシック" w:hint="eastAsia"/>
          <w:sz w:val="18"/>
          <w:szCs w:val="18"/>
        </w:rPr>
        <w:t xml:space="preserve">　　　　　</w:t>
      </w:r>
      <w:r w:rsidR="000E134D">
        <w:rPr>
          <w:rFonts w:ascii="UD デジタル 教科書体 NP" w:eastAsia="UD デジタル 教科書体 NP" w:hAnsi="ＭＳ Ｐゴシック" w:hint="eastAsia"/>
          <w:sz w:val="18"/>
          <w:szCs w:val="18"/>
        </w:rPr>
        <w:t xml:space="preserve">　</w:t>
      </w:r>
      <w:r w:rsidR="001437AB">
        <w:rPr>
          <w:rFonts w:ascii="UD デジタル 教科書体 NP" w:eastAsia="UD デジタル 教科書体 NP" w:hAnsi="ＭＳ Ｐゴシック" w:hint="eastAsia"/>
          <w:sz w:val="18"/>
          <w:szCs w:val="18"/>
        </w:rPr>
        <w:t xml:space="preserve">　　　　</w:t>
      </w:r>
      <w:r w:rsidR="0084734C" w:rsidRPr="00556D79">
        <w:rPr>
          <w:rFonts w:ascii="UD デジタル 教科書体 NP" w:eastAsia="UD デジタル 教科書体 NP" w:hAnsi="ＭＳ Ｐゴシック" w:hint="eastAsia"/>
          <w:sz w:val="18"/>
          <w:szCs w:val="18"/>
        </w:rPr>
        <w:t>】</w:t>
      </w:r>
      <w:r w:rsidRPr="00556D79">
        <w:rPr>
          <w:rFonts w:ascii="UD デジタル 教科書体 NP" w:eastAsia="UD デジタル 教科書体 NP" w:hAnsi="ＭＳ Ｐゴシック"/>
          <w:sz w:val="18"/>
          <w:szCs w:val="18"/>
        </w:rPr>
        <w:t xml:space="preserve"> で設定する。</w:t>
      </w:r>
    </w:p>
    <w:p w14:paraId="15AE3C00" w14:textId="77777777" w:rsidR="000E134D" w:rsidRPr="00556D79" w:rsidRDefault="000E134D" w:rsidP="005C3263">
      <w:pPr>
        <w:widowControl/>
        <w:rPr>
          <w:rFonts w:ascii="UD デジタル 教科書体 NP" w:eastAsia="UD デジタル 教科書体 NP" w:hAnsi="ＭＳ Ｐゴシック"/>
          <w:sz w:val="18"/>
          <w:szCs w:val="18"/>
        </w:rPr>
      </w:pPr>
    </w:p>
    <w:p w14:paraId="2DF0594D" w14:textId="2040D651" w:rsidR="005C3263" w:rsidRPr="00556D79" w:rsidRDefault="005C3263" w:rsidP="005C3263">
      <w:pPr>
        <w:widowControl/>
        <w:rPr>
          <w:rFonts w:ascii="UD デジタル 教科書体 NP" w:eastAsia="UD デジタル 教科書体 NP" w:hAnsi="ＭＳ Ｐゴシック"/>
          <w:sz w:val="18"/>
          <w:szCs w:val="18"/>
        </w:rPr>
      </w:pPr>
      <w:r w:rsidRPr="00556D79">
        <w:rPr>
          <w:rFonts w:ascii="UD デジタル 教科書体 NP" w:eastAsia="UD デジタル 教科書体 NP" w:hAnsi="ＭＳ Ｐゴシック" w:hint="eastAsia"/>
          <w:sz w:val="18"/>
          <w:szCs w:val="18"/>
        </w:rPr>
        <w:t>（７）教材等</w:t>
      </w:r>
    </w:p>
    <w:p w14:paraId="7A4D6A71" w14:textId="23173A26" w:rsidR="005C3263" w:rsidRPr="00556D79" w:rsidRDefault="005C3263" w:rsidP="005C3263">
      <w:pPr>
        <w:widowControl/>
        <w:rPr>
          <w:rFonts w:ascii="UD デジタル 教科書体 NP" w:eastAsia="UD デジタル 教科書体 NP" w:hAnsi="ＭＳ Ｐゴシック"/>
          <w:sz w:val="18"/>
          <w:szCs w:val="18"/>
        </w:rPr>
      </w:pPr>
      <w:r w:rsidRPr="00556D79">
        <w:rPr>
          <w:rFonts w:ascii="UD デジタル 教科書体 NP" w:eastAsia="UD デジタル 教科書体 NP" w:hAnsi="ＭＳ Ｐゴシック" w:hint="eastAsia"/>
          <w:sz w:val="18"/>
          <w:szCs w:val="18"/>
        </w:rPr>
        <w:t>〇</w:t>
      </w:r>
      <w:r w:rsidRPr="00556D79">
        <w:rPr>
          <w:rFonts w:ascii="UD デジタル 教科書体 NP" w:eastAsia="UD デジタル 教科書体 NP" w:hAnsi="ＭＳ Ｐゴシック"/>
          <w:sz w:val="18"/>
          <w:szCs w:val="18"/>
        </w:rPr>
        <w:t xml:space="preserve"> 学習目標、学習成果の評価、学習内容に合致した教材を</w:t>
      </w:r>
      <w:r w:rsidR="0084734C" w:rsidRPr="00556D79">
        <w:rPr>
          <w:rFonts w:ascii="UD デジタル 教科書体 NP" w:eastAsia="UD デジタル 教科書体 NP" w:hAnsi="ＭＳ Ｐゴシック" w:hint="eastAsia"/>
          <w:sz w:val="18"/>
          <w:szCs w:val="18"/>
        </w:rPr>
        <w:t>【</w:t>
      </w:r>
      <w:r w:rsidR="001437AB">
        <w:rPr>
          <w:rFonts w:ascii="UD デジタル 教科書体 NP" w:eastAsia="UD デジタル 教科書体 NP" w:hAnsi="ＭＳ Ｐゴシック" w:hint="eastAsia"/>
          <w:sz w:val="18"/>
          <w:szCs w:val="18"/>
        </w:rPr>
        <w:t xml:space="preserve">　　　</w:t>
      </w:r>
      <w:r w:rsidR="000E134D">
        <w:rPr>
          <w:rFonts w:ascii="UD デジタル 教科書体 NP" w:eastAsia="UD デジタル 教科書体 NP" w:hAnsi="ＭＳ Ｐゴシック" w:hint="eastAsia"/>
          <w:sz w:val="18"/>
          <w:szCs w:val="18"/>
        </w:rPr>
        <w:t xml:space="preserve">　</w:t>
      </w:r>
      <w:r w:rsidR="001437AB">
        <w:rPr>
          <w:rFonts w:ascii="UD デジタル 教科書体 NP" w:eastAsia="UD デジタル 教科書体 NP" w:hAnsi="ＭＳ Ｐゴシック" w:hint="eastAsia"/>
          <w:sz w:val="18"/>
          <w:szCs w:val="18"/>
        </w:rPr>
        <w:t xml:space="preserve">　　</w:t>
      </w:r>
      <w:r w:rsidR="0084734C" w:rsidRPr="00556D79">
        <w:rPr>
          <w:rFonts w:ascii="UD デジタル 教科書体 NP" w:eastAsia="UD デジタル 教科書体 NP" w:hAnsi="ＭＳ Ｐゴシック" w:hint="eastAsia"/>
          <w:sz w:val="18"/>
          <w:szCs w:val="18"/>
        </w:rPr>
        <w:t>】</w:t>
      </w:r>
      <w:r w:rsidRPr="00556D79">
        <w:rPr>
          <w:rFonts w:ascii="UD デジタル 教科書体 NP" w:eastAsia="UD デジタル 教科書体 NP" w:hAnsi="ＭＳ Ｐゴシック"/>
          <w:sz w:val="18"/>
          <w:szCs w:val="18"/>
        </w:rPr>
        <w:t>、あるいは</w:t>
      </w:r>
      <w:r w:rsidR="000E134D">
        <w:rPr>
          <w:rFonts w:ascii="UD デジタル 教科書体 NP" w:eastAsia="UD デジタル 教科書体 NP" w:hAnsi="ＭＳ Ｐゴシック" w:hint="eastAsia"/>
          <w:sz w:val="18"/>
          <w:szCs w:val="18"/>
        </w:rPr>
        <w:t>副教材</w:t>
      </w:r>
      <w:r w:rsidRPr="00556D79">
        <w:rPr>
          <w:rFonts w:ascii="UD デジタル 教科書体 NP" w:eastAsia="UD デジタル 教科書体 NP" w:hAnsi="ＭＳ Ｐゴシック"/>
          <w:sz w:val="18"/>
          <w:szCs w:val="18"/>
        </w:rPr>
        <w:t>として</w:t>
      </w:r>
      <w:r w:rsidRPr="00556D79">
        <w:rPr>
          <w:rFonts w:ascii="UD デジタル 教科書体 NP" w:eastAsia="UD デジタル 教科書体 NP" w:hAnsi="ＭＳ Ｐゴシック" w:hint="eastAsia"/>
          <w:sz w:val="18"/>
          <w:szCs w:val="18"/>
        </w:rPr>
        <w:t>適宜選定、作成する。</w:t>
      </w:r>
    </w:p>
    <w:p w14:paraId="5376621A" w14:textId="77777777" w:rsidR="001437AB" w:rsidRDefault="005C3263" w:rsidP="005C3263">
      <w:pPr>
        <w:widowControl/>
        <w:rPr>
          <w:rFonts w:ascii="UD デジタル 教科書体 NP" w:eastAsia="UD デジタル 教科書体 NP" w:hAnsi="ＭＳ Ｐゴシック"/>
          <w:sz w:val="18"/>
          <w:szCs w:val="18"/>
        </w:rPr>
      </w:pPr>
      <w:r w:rsidRPr="00556D79">
        <w:rPr>
          <w:rFonts w:ascii="UD デジタル 教科書体 NP" w:eastAsia="UD デジタル 教科書体 NP" w:hAnsi="ＭＳ Ｐゴシック" w:hint="eastAsia"/>
          <w:sz w:val="18"/>
          <w:szCs w:val="18"/>
        </w:rPr>
        <w:t>〇</w:t>
      </w:r>
      <w:r w:rsidRPr="00556D79">
        <w:rPr>
          <w:rFonts w:ascii="UD デジタル 教科書体 NP" w:eastAsia="UD デジタル 教科書体 NP" w:hAnsi="ＭＳ Ｐゴシック"/>
          <w:sz w:val="18"/>
          <w:szCs w:val="18"/>
        </w:rPr>
        <w:t xml:space="preserve"> 各教育課程の目的と学習目標に応じて、専門書や時事に関するテーマを扱ったニュー</w:t>
      </w:r>
      <w:r w:rsidRPr="00556D79">
        <w:rPr>
          <w:rFonts w:ascii="UD デジタル 教科書体 NP" w:eastAsia="UD デジタル 教科書体 NP" w:hAnsi="ＭＳ Ｐゴシック" w:hint="eastAsia"/>
          <w:sz w:val="18"/>
          <w:szCs w:val="18"/>
        </w:rPr>
        <w:t>スや新聞等を、著作権法を踏まえた上で可能な限り教材として使用した学習活動を実施する。また、教育内容に関連のある様々な分野の</w:t>
      </w:r>
      <w:r w:rsidR="0084734C" w:rsidRPr="00556D79">
        <w:rPr>
          <w:rFonts w:ascii="UD デジタル 教科書体 NP" w:eastAsia="UD デジタル 教科書体 NP" w:hAnsi="ＭＳ Ｐゴシック" w:hint="eastAsia"/>
          <w:sz w:val="18"/>
          <w:szCs w:val="18"/>
        </w:rPr>
        <w:t>【</w:t>
      </w:r>
      <w:r w:rsidR="001437AB">
        <w:rPr>
          <w:rFonts w:ascii="UD デジタル 教科書体 NP" w:eastAsia="UD デジタル 教科書体 NP" w:hAnsi="ＭＳ Ｐゴシック" w:hint="eastAsia"/>
          <w:sz w:val="18"/>
          <w:szCs w:val="18"/>
        </w:rPr>
        <w:t xml:space="preserve">　　　　　　　　　　</w:t>
      </w:r>
    </w:p>
    <w:p w14:paraId="18C1FB36" w14:textId="76F29621" w:rsidR="005C3263" w:rsidRPr="00556D79" w:rsidRDefault="0084734C" w:rsidP="001437AB">
      <w:pPr>
        <w:widowControl/>
        <w:ind w:firstLineChars="600" w:firstLine="1080"/>
        <w:rPr>
          <w:rFonts w:ascii="UD デジタル 教科書体 NP" w:eastAsia="UD デジタル 教科書体 NP" w:hAnsi="ＭＳ Ｐゴシック"/>
          <w:sz w:val="18"/>
          <w:szCs w:val="18"/>
        </w:rPr>
      </w:pPr>
      <w:r w:rsidRPr="00556D79">
        <w:rPr>
          <w:rFonts w:ascii="UD デジタル 教科書体 NP" w:eastAsia="UD デジタル 教科書体 NP" w:hAnsi="ＭＳ Ｐゴシック" w:hint="eastAsia"/>
          <w:sz w:val="18"/>
          <w:szCs w:val="18"/>
        </w:rPr>
        <w:t>】</w:t>
      </w:r>
      <w:r w:rsidR="005C3263" w:rsidRPr="00556D79">
        <w:rPr>
          <w:rFonts w:ascii="UD デジタル 教科書体 NP" w:eastAsia="UD デジタル 教科書体 NP" w:hAnsi="ＭＳ Ｐゴシック" w:hint="eastAsia"/>
          <w:sz w:val="18"/>
          <w:szCs w:val="18"/>
        </w:rPr>
        <w:t>を活用した学習活動を実施すること等を推奨する。</w:t>
      </w:r>
    </w:p>
    <w:p w14:paraId="49290B9C" w14:textId="13E2B864" w:rsidR="005C3263" w:rsidRPr="00556D79" w:rsidRDefault="005C3263" w:rsidP="005C3263">
      <w:pPr>
        <w:widowControl/>
        <w:rPr>
          <w:rFonts w:ascii="UD デジタル 教科書体 NP" w:eastAsia="UD デジタル 教科書体 NP" w:hAnsi="ＭＳ Ｐゴシック"/>
          <w:sz w:val="18"/>
          <w:szCs w:val="18"/>
        </w:rPr>
      </w:pPr>
      <w:r w:rsidRPr="00556D79">
        <w:rPr>
          <w:rFonts w:ascii="UD デジタル 教科書体 NP" w:eastAsia="UD デジタル 教科書体 NP" w:hAnsi="ＭＳ Ｐゴシック" w:hint="eastAsia"/>
          <w:sz w:val="18"/>
          <w:szCs w:val="18"/>
        </w:rPr>
        <w:t>〇</w:t>
      </w:r>
      <w:r w:rsidRPr="00556D79">
        <w:rPr>
          <w:rFonts w:ascii="UD デジタル 教科書体 NP" w:eastAsia="UD デジタル 教科書体 NP" w:hAnsi="ＭＳ Ｐゴシック"/>
          <w:sz w:val="18"/>
          <w:szCs w:val="18"/>
        </w:rPr>
        <w:t xml:space="preserve"> 一つの教材を複数のレベルや複数の授業科目にまたがって横断的に使用する場合も、</w:t>
      </w:r>
      <w:r w:rsidRPr="00556D79">
        <w:rPr>
          <w:rFonts w:ascii="UD デジタル 教科書体 NP" w:eastAsia="UD デジタル 教科書体 NP" w:hAnsi="ＭＳ Ｐゴシック" w:hint="eastAsia"/>
          <w:sz w:val="18"/>
          <w:szCs w:val="18"/>
        </w:rPr>
        <w:t>授業科目別の目標、学習内容に照らして適切に使い分けられるよう、使用予定の箇所をあらかじめ明確にする。</w:t>
      </w:r>
    </w:p>
    <w:p w14:paraId="69E633E9" w14:textId="5EAA239E" w:rsidR="005C3263" w:rsidRDefault="005C3263" w:rsidP="005C3263">
      <w:pPr>
        <w:widowControl/>
        <w:rPr>
          <w:rFonts w:ascii="UD デジタル 教科書体 NP" w:eastAsia="UD デジタル 教科書体 NP" w:hAnsi="ＭＳ Ｐゴシック"/>
          <w:sz w:val="18"/>
          <w:szCs w:val="18"/>
        </w:rPr>
      </w:pPr>
      <w:r w:rsidRPr="00556D79">
        <w:rPr>
          <w:rFonts w:ascii="UD デジタル 教科書体 NP" w:eastAsia="UD デジタル 教科書体 NP" w:hAnsi="ＭＳ Ｐゴシック" w:hint="eastAsia"/>
          <w:sz w:val="18"/>
          <w:szCs w:val="18"/>
        </w:rPr>
        <w:t>〇</w:t>
      </w:r>
      <w:r w:rsidRPr="00556D79">
        <w:rPr>
          <w:rFonts w:ascii="UD デジタル 教科書体 NP" w:eastAsia="UD デジタル 教科書体 NP" w:hAnsi="ＭＳ Ｐゴシック"/>
          <w:sz w:val="18"/>
          <w:szCs w:val="18"/>
        </w:rPr>
        <w:t xml:space="preserve"> 市販教材や独自に作成した教材を使用する際は、</w:t>
      </w:r>
      <w:r w:rsidR="0084734C" w:rsidRPr="00556D79">
        <w:rPr>
          <w:rFonts w:ascii="UD デジタル 教科書体 NP" w:eastAsia="UD デジタル 教科書体 NP" w:hAnsi="ＭＳ Ｐゴシック" w:hint="eastAsia"/>
          <w:sz w:val="18"/>
          <w:szCs w:val="18"/>
        </w:rPr>
        <w:t>【</w:t>
      </w:r>
      <w:r w:rsidR="001437AB">
        <w:rPr>
          <w:rFonts w:ascii="UD デジタル 教科書体 NP" w:eastAsia="UD デジタル 教科書体 NP" w:hAnsi="ＭＳ Ｐゴシック" w:hint="eastAsia"/>
          <w:sz w:val="18"/>
          <w:szCs w:val="18"/>
        </w:rPr>
        <w:t xml:space="preserve">　　　　　　　　　　　　　　　</w:t>
      </w:r>
      <w:r w:rsidR="0084734C" w:rsidRPr="00556D79">
        <w:rPr>
          <w:rFonts w:ascii="UD デジタル 教科書体 NP" w:eastAsia="UD デジタル 教科書体 NP" w:hAnsi="ＭＳ Ｐゴシック" w:hint="eastAsia"/>
          <w:sz w:val="18"/>
          <w:szCs w:val="18"/>
        </w:rPr>
        <w:t>】</w:t>
      </w:r>
      <w:r w:rsidRPr="00556D79">
        <w:rPr>
          <w:rFonts w:ascii="UD デジタル 教科書体 NP" w:eastAsia="UD デジタル 教科書体 NP" w:hAnsi="ＭＳ Ｐゴシック"/>
          <w:sz w:val="18"/>
          <w:szCs w:val="18"/>
        </w:rPr>
        <w:t>ように</w:t>
      </w:r>
      <w:r w:rsidRPr="00556D79">
        <w:rPr>
          <w:rFonts w:ascii="UD デジタル 教科書体 NP" w:eastAsia="UD デジタル 教科書体 NP" w:hAnsi="ＭＳ Ｐゴシック" w:hint="eastAsia"/>
          <w:sz w:val="18"/>
          <w:szCs w:val="18"/>
        </w:rPr>
        <w:t>注意する。</w:t>
      </w:r>
    </w:p>
    <w:p w14:paraId="6F3642D0" w14:textId="77777777" w:rsidR="001437AB" w:rsidRDefault="001437AB" w:rsidP="005C3263">
      <w:pPr>
        <w:widowControl/>
        <w:rPr>
          <w:rFonts w:ascii="UD デジタル 教科書体 NP" w:eastAsia="UD デジタル 教科書体 NP" w:hAnsi="ＭＳ Ｐゴシック"/>
          <w:sz w:val="18"/>
          <w:szCs w:val="18"/>
        </w:rPr>
      </w:pPr>
    </w:p>
    <w:p w14:paraId="25B52FEB" w14:textId="77777777" w:rsidR="001437AB" w:rsidRPr="00556D79" w:rsidRDefault="001437AB" w:rsidP="005C3263">
      <w:pPr>
        <w:widowControl/>
        <w:rPr>
          <w:rFonts w:ascii="UD デジタル 教科書体 NP" w:eastAsia="UD デジタル 教科書体 NP" w:hAnsi="ＭＳ Ｐゴシック"/>
          <w:sz w:val="18"/>
          <w:szCs w:val="18"/>
        </w:rPr>
      </w:pPr>
    </w:p>
    <w:p w14:paraId="3F625526" w14:textId="77777777" w:rsidR="005C3263" w:rsidRPr="00556D79" w:rsidRDefault="005C3263" w:rsidP="005C3263">
      <w:pPr>
        <w:widowControl/>
        <w:rPr>
          <w:rFonts w:ascii="UD デジタル 教科書体 NP" w:eastAsia="UD デジタル 教科書体 NP" w:hAnsi="ＭＳ Ｐゴシック"/>
          <w:sz w:val="18"/>
          <w:szCs w:val="18"/>
        </w:rPr>
      </w:pPr>
      <w:r w:rsidRPr="00556D79">
        <w:rPr>
          <w:rFonts w:ascii="UD デジタル 教科書体 NP" w:eastAsia="UD デジタル 教科書体 NP" w:hAnsi="ＭＳ Ｐゴシック" w:hint="eastAsia"/>
          <w:sz w:val="18"/>
          <w:szCs w:val="18"/>
        </w:rPr>
        <w:t>（８）学習成果の評価</w:t>
      </w:r>
    </w:p>
    <w:p w14:paraId="7ABBB920" w14:textId="000F3432" w:rsidR="005C3263" w:rsidRPr="00556D79" w:rsidRDefault="005C3263" w:rsidP="005C3263">
      <w:pPr>
        <w:widowControl/>
        <w:rPr>
          <w:rFonts w:ascii="UD デジタル 教科書体 NP" w:eastAsia="UD デジタル 教科書体 NP" w:hAnsi="ＭＳ Ｐゴシック"/>
          <w:sz w:val="18"/>
          <w:szCs w:val="18"/>
        </w:rPr>
      </w:pPr>
      <w:r w:rsidRPr="00556D79">
        <w:rPr>
          <w:rFonts w:ascii="UD デジタル 教科書体 NP" w:eastAsia="UD デジタル 教科書体 NP" w:hAnsi="ＭＳ Ｐゴシック" w:hint="eastAsia"/>
          <w:sz w:val="18"/>
          <w:szCs w:val="18"/>
        </w:rPr>
        <w:t>〇</w:t>
      </w:r>
      <w:r w:rsidRPr="00556D79">
        <w:rPr>
          <w:rFonts w:ascii="UD デジタル 教科書体 NP" w:eastAsia="UD デジタル 教科書体 NP" w:hAnsi="ＭＳ Ｐゴシック"/>
          <w:sz w:val="18"/>
          <w:szCs w:val="18"/>
        </w:rPr>
        <w:t xml:space="preserve"> 各教育課程においては、到達目標、学習目標の設定から学習成果の評価方法、評価項目</w:t>
      </w:r>
      <w:r w:rsidRPr="00556D79">
        <w:rPr>
          <w:rFonts w:ascii="UD デジタル 教科書体 NP" w:eastAsia="UD デジタル 教科書体 NP" w:hAnsi="ＭＳ Ｐゴシック" w:hint="eastAsia"/>
          <w:sz w:val="18"/>
          <w:szCs w:val="18"/>
        </w:rPr>
        <w:t>や評価基準、学習活動の設計まで一貫した方針のもとに編成する。</w:t>
      </w:r>
    </w:p>
    <w:p w14:paraId="009D7D9B" w14:textId="72CCED44" w:rsidR="005C3263" w:rsidRPr="00556D79" w:rsidRDefault="005C3263" w:rsidP="005C3263">
      <w:pPr>
        <w:widowControl/>
        <w:rPr>
          <w:rFonts w:ascii="UD デジタル 教科書体 NP" w:eastAsia="UD デジタル 教科書体 NP" w:hAnsi="ＭＳ Ｐゴシック"/>
          <w:sz w:val="18"/>
          <w:szCs w:val="18"/>
        </w:rPr>
      </w:pPr>
      <w:r w:rsidRPr="00556D79">
        <w:rPr>
          <w:rFonts w:ascii="UD デジタル 教科書体 NP" w:eastAsia="UD デジタル 教科書体 NP" w:hAnsi="ＭＳ Ｐゴシック" w:hint="eastAsia"/>
          <w:sz w:val="18"/>
          <w:szCs w:val="18"/>
        </w:rPr>
        <w:t>〇</w:t>
      </w:r>
      <w:r w:rsidRPr="00556D79">
        <w:rPr>
          <w:rFonts w:ascii="UD デジタル 教科書体 NP" w:eastAsia="UD デジタル 教科書体 NP" w:hAnsi="ＭＳ Ｐゴシック"/>
          <w:sz w:val="18"/>
          <w:szCs w:val="18"/>
        </w:rPr>
        <w:t xml:space="preserve"> 学習成果の評価はあらかじめ定めた一定の期間やレベルの区切りにおいて、授業科目</w:t>
      </w:r>
      <w:r w:rsidRPr="00556D79">
        <w:rPr>
          <w:rFonts w:ascii="UD デジタル 教科書体 NP" w:eastAsia="UD デジタル 教科書体 NP" w:hAnsi="ＭＳ Ｐゴシック" w:hint="eastAsia"/>
          <w:sz w:val="18"/>
          <w:szCs w:val="18"/>
        </w:rPr>
        <w:t>ごとに行うとともに、期間内においても、単元等ごとの評価も必要に応じて、適切に計画された頻度で行う。</w:t>
      </w:r>
    </w:p>
    <w:p w14:paraId="733B7634" w14:textId="0A395999" w:rsidR="000E134D" w:rsidRDefault="005C3263" w:rsidP="001437AB">
      <w:pPr>
        <w:widowControl/>
        <w:ind w:left="900" w:hangingChars="500" w:hanging="900"/>
        <w:rPr>
          <w:rFonts w:ascii="UD デジタル 教科書体 NP" w:eastAsia="UD デジタル 教科書体 NP" w:hAnsi="ＭＳ Ｐゴシック"/>
          <w:sz w:val="18"/>
          <w:szCs w:val="18"/>
        </w:rPr>
      </w:pPr>
      <w:r w:rsidRPr="00556D79">
        <w:rPr>
          <w:rFonts w:ascii="UD デジタル 教科書体 NP" w:eastAsia="UD デジタル 教科書体 NP" w:hAnsi="ＭＳ Ｐゴシック" w:hint="eastAsia"/>
          <w:sz w:val="18"/>
          <w:szCs w:val="18"/>
        </w:rPr>
        <w:t>〇</w:t>
      </w:r>
      <w:r w:rsidRPr="00556D79">
        <w:rPr>
          <w:rFonts w:ascii="UD デジタル 教科書体 NP" w:eastAsia="UD デジタル 教科書体 NP" w:hAnsi="ＭＳ Ｐゴシック"/>
          <w:sz w:val="18"/>
          <w:szCs w:val="18"/>
        </w:rPr>
        <w:t xml:space="preserve"> 評価方法は、</w:t>
      </w:r>
      <w:r w:rsidR="000E134D" w:rsidRPr="000E134D">
        <w:rPr>
          <w:rFonts w:ascii="UD デジタル 教科書体 NP" w:eastAsia="UD デジタル 教科書体 NP" w:hAnsi="ＭＳ Ｐゴシック" w:hint="eastAsia"/>
          <w:sz w:val="18"/>
          <w:szCs w:val="18"/>
        </w:rPr>
        <w:t>単元ごとのテストや定期試験に限定せず</w:t>
      </w:r>
      <w:r w:rsidRPr="00556D79">
        <w:rPr>
          <w:rFonts w:ascii="UD デジタル 教科書体 NP" w:eastAsia="UD デジタル 教科書体 NP" w:hAnsi="ＭＳ Ｐゴシック"/>
          <w:sz w:val="18"/>
          <w:szCs w:val="18"/>
        </w:rPr>
        <w:t>、必要に応じて</w:t>
      </w:r>
      <w:r w:rsidR="00556D79" w:rsidRPr="00556D79">
        <w:rPr>
          <w:rFonts w:ascii="UD デジタル 教科書体 NP" w:eastAsia="UD デジタル 教科書体 NP" w:hAnsi="ＭＳ Ｐゴシック" w:hint="eastAsia"/>
          <w:sz w:val="18"/>
          <w:szCs w:val="18"/>
        </w:rPr>
        <w:t>【</w:t>
      </w:r>
      <w:r w:rsidR="001437AB">
        <w:rPr>
          <w:rFonts w:ascii="UD デジタル 教科書体 NP" w:eastAsia="UD デジタル 教科書体 NP" w:hAnsi="ＭＳ Ｐゴシック" w:hint="eastAsia"/>
          <w:sz w:val="18"/>
          <w:szCs w:val="18"/>
        </w:rPr>
        <w:t xml:space="preserve">　　　　　　</w:t>
      </w:r>
      <w:r w:rsidR="00556D79" w:rsidRPr="00556D79">
        <w:rPr>
          <w:rFonts w:ascii="UD デジタル 教科書体 NP" w:eastAsia="UD デジタル 教科書体 NP" w:hAnsi="ＭＳ Ｐゴシック" w:hint="eastAsia"/>
          <w:sz w:val="18"/>
          <w:szCs w:val="18"/>
        </w:rPr>
        <w:t>】</w:t>
      </w:r>
      <w:r w:rsidRPr="00556D79">
        <w:rPr>
          <w:rFonts w:ascii="UD デジタル 教科書体 NP" w:eastAsia="UD デジタル 教科書体 NP" w:hAnsi="ＭＳ Ｐゴシック" w:hint="eastAsia"/>
          <w:sz w:val="18"/>
          <w:szCs w:val="18"/>
        </w:rPr>
        <w:t>評価、</w:t>
      </w:r>
      <w:r w:rsidR="00556D79" w:rsidRPr="00556D79">
        <w:rPr>
          <w:rFonts w:ascii="UD デジタル 教科書体 NP" w:eastAsia="UD デジタル 教科書体 NP" w:hAnsi="ＭＳ Ｐゴシック" w:hint="eastAsia"/>
          <w:sz w:val="18"/>
          <w:szCs w:val="18"/>
        </w:rPr>
        <w:t>【</w:t>
      </w:r>
      <w:r w:rsidR="000E134D">
        <w:rPr>
          <w:rFonts w:ascii="UD デジタル 教科書体 NP" w:eastAsia="UD デジタル 教科書体 NP" w:hAnsi="ＭＳ Ｐゴシック" w:hint="eastAsia"/>
          <w:sz w:val="18"/>
          <w:szCs w:val="18"/>
        </w:rPr>
        <w:t xml:space="preserve">　　　　</w:t>
      </w:r>
      <w:r w:rsidR="001437AB">
        <w:rPr>
          <w:rFonts w:ascii="UD デジタル 教科書体 NP" w:eastAsia="UD デジタル 教科書体 NP" w:hAnsi="ＭＳ Ｐゴシック" w:hint="eastAsia"/>
          <w:sz w:val="18"/>
          <w:szCs w:val="18"/>
        </w:rPr>
        <w:t xml:space="preserve">　</w:t>
      </w:r>
      <w:r w:rsidR="00556D79" w:rsidRPr="00556D79">
        <w:rPr>
          <w:rFonts w:ascii="UD デジタル 教科書体 NP" w:eastAsia="UD デジタル 教科書体 NP" w:hAnsi="ＭＳ Ｐゴシック" w:hint="eastAsia"/>
          <w:sz w:val="18"/>
          <w:szCs w:val="18"/>
        </w:rPr>
        <w:t>】</w:t>
      </w:r>
      <w:r w:rsidR="000E134D">
        <w:rPr>
          <w:rFonts w:ascii="UD デジタル 教科書体 NP" w:eastAsia="UD デジタル 教科書体 NP" w:hAnsi="ＭＳ Ｐゴシック" w:hint="eastAsia"/>
          <w:sz w:val="18"/>
          <w:szCs w:val="18"/>
        </w:rPr>
        <w:t>評価</w:t>
      </w:r>
    </w:p>
    <w:p w14:paraId="56671269" w14:textId="77777777" w:rsidR="00494F25" w:rsidRDefault="00556D79" w:rsidP="001437AB">
      <w:pPr>
        <w:widowControl/>
        <w:ind w:left="900" w:hangingChars="500" w:hanging="900"/>
        <w:rPr>
          <w:rFonts w:ascii="UD デジタル 教科書体 NP" w:eastAsia="UD デジタル 教科書体 NP" w:hAnsi="ＭＳ Ｐゴシック"/>
          <w:sz w:val="18"/>
          <w:szCs w:val="18"/>
        </w:rPr>
      </w:pPr>
      <w:r w:rsidRPr="00556D79">
        <w:rPr>
          <w:rFonts w:ascii="UD デジタル 教科書体 NP" w:eastAsia="UD デジタル 教科書体 NP" w:hAnsi="ＭＳ Ｐゴシック" w:hint="eastAsia"/>
          <w:sz w:val="18"/>
          <w:szCs w:val="18"/>
        </w:rPr>
        <w:t>【</w:t>
      </w:r>
      <w:r w:rsidR="001437AB">
        <w:rPr>
          <w:rFonts w:ascii="UD デジタル 教科書体 NP" w:eastAsia="UD デジタル 教科書体 NP" w:hAnsi="ＭＳ Ｐゴシック" w:hint="eastAsia"/>
          <w:sz w:val="18"/>
          <w:szCs w:val="18"/>
        </w:rPr>
        <w:t xml:space="preserve">　　　</w:t>
      </w:r>
      <w:r w:rsidR="000E134D">
        <w:rPr>
          <w:rFonts w:ascii="UD デジタル 教科書体 NP" w:eastAsia="UD デジタル 教科書体 NP" w:hAnsi="ＭＳ Ｐゴシック" w:hint="eastAsia"/>
          <w:sz w:val="18"/>
          <w:szCs w:val="18"/>
        </w:rPr>
        <w:t xml:space="preserve">　　</w:t>
      </w:r>
      <w:r w:rsidR="001437AB">
        <w:rPr>
          <w:rFonts w:ascii="UD デジタル 教科書体 NP" w:eastAsia="UD デジタル 教科書体 NP" w:hAnsi="ＭＳ Ｐゴシック" w:hint="eastAsia"/>
          <w:sz w:val="18"/>
          <w:szCs w:val="18"/>
        </w:rPr>
        <w:t xml:space="preserve">　　</w:t>
      </w:r>
      <w:r w:rsidRPr="00556D79">
        <w:rPr>
          <w:rFonts w:ascii="UD デジタル 教科書体 NP" w:eastAsia="UD デジタル 教科書体 NP" w:hAnsi="ＭＳ Ｐゴシック" w:hint="eastAsia"/>
          <w:sz w:val="18"/>
          <w:szCs w:val="18"/>
        </w:rPr>
        <w:t>】</w:t>
      </w:r>
      <w:r w:rsidR="005C3263" w:rsidRPr="00556D79">
        <w:rPr>
          <w:rFonts w:ascii="UD デジタル 教科書体 NP" w:eastAsia="UD デジタル 教科書体 NP" w:hAnsi="ＭＳ Ｐゴシック" w:hint="eastAsia"/>
          <w:sz w:val="18"/>
          <w:szCs w:val="18"/>
        </w:rPr>
        <w:t>評価、</w:t>
      </w:r>
      <w:r w:rsidRPr="00556D79">
        <w:rPr>
          <w:rFonts w:ascii="UD デジタル 教科書体 NP" w:eastAsia="UD デジタル 教科書体 NP" w:hAnsi="ＭＳ Ｐゴシック" w:hint="eastAsia"/>
          <w:sz w:val="18"/>
          <w:szCs w:val="18"/>
        </w:rPr>
        <w:t>【</w:t>
      </w:r>
      <w:r w:rsidR="001437AB">
        <w:rPr>
          <w:rFonts w:ascii="UD デジタル 教科書体 NP" w:eastAsia="UD デジタル 教科書体 NP" w:hAnsi="ＭＳ Ｐゴシック" w:hint="eastAsia"/>
          <w:sz w:val="18"/>
          <w:szCs w:val="18"/>
        </w:rPr>
        <w:t xml:space="preserve">　　　　　　　</w:t>
      </w:r>
      <w:r w:rsidRPr="00556D79">
        <w:rPr>
          <w:rFonts w:ascii="UD デジタル 教科書体 NP" w:eastAsia="UD デジタル 教科書体 NP" w:hAnsi="ＭＳ Ｐゴシック" w:hint="eastAsia"/>
          <w:sz w:val="18"/>
          <w:szCs w:val="18"/>
        </w:rPr>
        <w:t>】</w:t>
      </w:r>
      <w:r w:rsidR="005C3263" w:rsidRPr="00556D79">
        <w:rPr>
          <w:rFonts w:ascii="UD デジタル 教科書体 NP" w:eastAsia="UD デジタル 教科書体 NP" w:hAnsi="ＭＳ Ｐゴシック" w:hint="eastAsia"/>
          <w:sz w:val="18"/>
          <w:szCs w:val="18"/>
        </w:rPr>
        <w:t>など、</w:t>
      </w:r>
      <w:r w:rsidRPr="00556D79">
        <w:rPr>
          <w:rFonts w:ascii="UD デジタル 教科書体 NP" w:eastAsia="UD デジタル 教科書体 NP" w:hAnsi="ＭＳ Ｐゴシック" w:hint="eastAsia"/>
          <w:sz w:val="18"/>
          <w:szCs w:val="18"/>
        </w:rPr>
        <w:t>【</w:t>
      </w:r>
      <w:r w:rsidR="001437AB">
        <w:rPr>
          <w:rFonts w:ascii="UD デジタル 教科書体 NP" w:eastAsia="UD デジタル 教科書体 NP" w:hAnsi="ＭＳ Ｐゴシック" w:hint="eastAsia"/>
          <w:sz w:val="18"/>
          <w:szCs w:val="18"/>
        </w:rPr>
        <w:t xml:space="preserve">　　</w:t>
      </w:r>
      <w:r w:rsidR="000E134D">
        <w:rPr>
          <w:rFonts w:ascii="UD デジタル 教科書体 NP" w:eastAsia="UD デジタル 教科書体 NP" w:hAnsi="ＭＳ Ｐゴシック" w:hint="eastAsia"/>
          <w:sz w:val="18"/>
          <w:szCs w:val="18"/>
        </w:rPr>
        <w:t xml:space="preserve">　</w:t>
      </w:r>
      <w:r w:rsidR="001437AB">
        <w:rPr>
          <w:rFonts w:ascii="UD デジタル 教科書体 NP" w:eastAsia="UD デジタル 教科書体 NP" w:hAnsi="ＭＳ Ｐゴシック" w:hint="eastAsia"/>
          <w:sz w:val="18"/>
          <w:szCs w:val="18"/>
        </w:rPr>
        <w:t xml:space="preserve">　　</w:t>
      </w:r>
      <w:r w:rsidRPr="00556D79">
        <w:rPr>
          <w:rFonts w:ascii="UD デジタル 教科書体 NP" w:eastAsia="UD デジタル 教科書体 NP" w:hAnsi="ＭＳ Ｐゴシック" w:hint="eastAsia"/>
          <w:sz w:val="18"/>
          <w:szCs w:val="18"/>
        </w:rPr>
        <w:t>】</w:t>
      </w:r>
      <w:r w:rsidR="005C3263" w:rsidRPr="00556D79">
        <w:rPr>
          <w:rFonts w:ascii="UD デジタル 教科書体 NP" w:eastAsia="UD デジタル 教科書体 NP" w:hAnsi="ＭＳ Ｐゴシック" w:hint="eastAsia"/>
          <w:sz w:val="18"/>
          <w:szCs w:val="18"/>
        </w:rPr>
        <w:t>的評価、</w:t>
      </w:r>
      <w:r w:rsidRPr="00556D79">
        <w:rPr>
          <w:rFonts w:ascii="UD デジタル 教科書体 NP" w:eastAsia="UD デジタル 教科書体 NP" w:hAnsi="ＭＳ Ｐゴシック" w:hint="eastAsia"/>
          <w:sz w:val="18"/>
          <w:szCs w:val="18"/>
        </w:rPr>
        <w:t>【</w:t>
      </w:r>
      <w:r w:rsidR="001437AB">
        <w:rPr>
          <w:rFonts w:ascii="UD デジタル 教科書体 NP" w:eastAsia="UD デジタル 教科書体 NP" w:hAnsi="ＭＳ Ｐゴシック" w:hint="eastAsia"/>
          <w:sz w:val="18"/>
          <w:szCs w:val="18"/>
        </w:rPr>
        <w:t xml:space="preserve">　　　</w:t>
      </w:r>
      <w:r w:rsidR="000E134D">
        <w:rPr>
          <w:rFonts w:ascii="UD デジタル 教科書体 NP" w:eastAsia="UD デジタル 教科書体 NP" w:hAnsi="ＭＳ Ｐゴシック" w:hint="eastAsia"/>
          <w:sz w:val="18"/>
          <w:szCs w:val="18"/>
        </w:rPr>
        <w:t xml:space="preserve">　</w:t>
      </w:r>
      <w:r w:rsidR="001437AB">
        <w:rPr>
          <w:rFonts w:ascii="UD デジタル 教科書体 NP" w:eastAsia="UD デジタル 教科書体 NP" w:hAnsi="ＭＳ Ｐゴシック" w:hint="eastAsia"/>
          <w:sz w:val="18"/>
          <w:szCs w:val="18"/>
        </w:rPr>
        <w:t xml:space="preserve">　</w:t>
      </w:r>
      <w:r w:rsidRPr="00556D79">
        <w:rPr>
          <w:rFonts w:ascii="UD デジタル 教科書体 NP" w:eastAsia="UD デジタル 教科書体 NP" w:hAnsi="ＭＳ Ｐゴシック" w:hint="eastAsia"/>
          <w:sz w:val="18"/>
          <w:szCs w:val="18"/>
        </w:rPr>
        <w:t>】</w:t>
      </w:r>
      <w:r w:rsidR="005C3263" w:rsidRPr="00556D79">
        <w:rPr>
          <w:rFonts w:ascii="UD デジタル 教科書体 NP" w:eastAsia="UD デジタル 教科書体 NP" w:hAnsi="ＭＳ Ｐゴシック" w:hint="eastAsia"/>
          <w:sz w:val="18"/>
          <w:szCs w:val="18"/>
        </w:rPr>
        <w:t>的評価を授業の目的と照らし</w:t>
      </w:r>
    </w:p>
    <w:p w14:paraId="75583A5A" w14:textId="77777777" w:rsidR="00494F25" w:rsidRDefault="005C3263" w:rsidP="001437AB">
      <w:pPr>
        <w:widowControl/>
        <w:ind w:left="900" w:hangingChars="500" w:hanging="900"/>
        <w:rPr>
          <w:rFonts w:ascii="UD デジタル 教科書体 NP" w:eastAsia="UD デジタル 教科書体 NP" w:hAnsi="ＭＳ Ｐゴシック"/>
          <w:sz w:val="18"/>
          <w:szCs w:val="18"/>
        </w:rPr>
      </w:pPr>
      <w:r w:rsidRPr="00556D79">
        <w:rPr>
          <w:rFonts w:ascii="UD デジタル 教科書体 NP" w:eastAsia="UD デジタル 教科書体 NP" w:hAnsi="ＭＳ Ｐゴシック" w:hint="eastAsia"/>
          <w:sz w:val="18"/>
          <w:szCs w:val="18"/>
        </w:rPr>
        <w:t>て適切に組み合わせて、必要な評価ツールを用いる。また、評価活動そのものを学習活動に組み入れるようにし、実施の</w:t>
      </w:r>
    </w:p>
    <w:p w14:paraId="7EC9EB0F" w14:textId="13E28D6D" w:rsidR="00556D79" w:rsidRPr="00556D79" w:rsidRDefault="005C3263" w:rsidP="001437AB">
      <w:pPr>
        <w:widowControl/>
        <w:ind w:left="900" w:hangingChars="500" w:hanging="900"/>
        <w:rPr>
          <w:rFonts w:ascii="UD デジタル 教科書体 NP" w:eastAsia="UD デジタル 教科書体 NP" w:hAnsi="ＭＳ Ｐゴシック"/>
          <w:sz w:val="18"/>
          <w:szCs w:val="18"/>
        </w:rPr>
      </w:pPr>
      <w:r w:rsidRPr="00556D79">
        <w:rPr>
          <w:rFonts w:ascii="UD デジタル 教科書体 NP" w:eastAsia="UD デジタル 教科書体 NP" w:hAnsi="ＭＳ Ｐゴシック" w:hint="eastAsia"/>
          <w:sz w:val="18"/>
          <w:szCs w:val="18"/>
        </w:rPr>
        <w:t>際は学習者（生徒）と</w:t>
      </w:r>
      <w:r w:rsidR="00556D79" w:rsidRPr="00556D79">
        <w:rPr>
          <w:rFonts w:ascii="UD デジタル 教科書体 NP" w:eastAsia="UD デジタル 教科書体 NP" w:hAnsi="ＭＳ Ｐゴシック" w:hint="eastAsia"/>
          <w:sz w:val="18"/>
          <w:szCs w:val="18"/>
        </w:rPr>
        <w:t>【</w:t>
      </w:r>
      <w:r w:rsidR="001437AB">
        <w:rPr>
          <w:rFonts w:ascii="UD デジタル 教科書体 NP" w:eastAsia="UD デジタル 教科書体 NP" w:hAnsi="ＭＳ Ｐゴシック" w:hint="eastAsia"/>
          <w:sz w:val="18"/>
          <w:szCs w:val="18"/>
        </w:rPr>
        <w:t xml:space="preserve">　　　　　　</w:t>
      </w:r>
      <w:r w:rsidR="00556D79" w:rsidRPr="00556D79">
        <w:rPr>
          <w:rFonts w:ascii="UD デジタル 教科書体 NP" w:eastAsia="UD デジタル 教科書体 NP" w:hAnsi="ＭＳ Ｐゴシック" w:hint="eastAsia"/>
          <w:sz w:val="18"/>
          <w:szCs w:val="18"/>
        </w:rPr>
        <w:t>】</w:t>
      </w:r>
      <w:r w:rsidRPr="00556D79">
        <w:rPr>
          <w:rFonts w:ascii="UD デジタル 教科書体 NP" w:eastAsia="UD デジタル 教科書体 NP" w:hAnsi="ＭＳ Ｐゴシック" w:hint="eastAsia"/>
          <w:sz w:val="18"/>
          <w:szCs w:val="18"/>
        </w:rPr>
        <w:t>を共有する。</w:t>
      </w:r>
    </w:p>
    <w:p w14:paraId="4767A83E" w14:textId="77777777" w:rsidR="00494F25" w:rsidRDefault="005C3263" w:rsidP="001437AB">
      <w:pPr>
        <w:widowControl/>
        <w:ind w:left="540" w:hangingChars="300" w:hanging="540"/>
        <w:rPr>
          <w:rFonts w:ascii="UD デジタル 教科書体 NP" w:eastAsia="UD デジタル 教科書体 NP" w:hAnsi="ＭＳ Ｐゴシック"/>
          <w:sz w:val="18"/>
          <w:szCs w:val="18"/>
        </w:rPr>
      </w:pPr>
      <w:r w:rsidRPr="00556D79">
        <w:rPr>
          <w:rFonts w:ascii="UD デジタル 教科書体 NP" w:eastAsia="UD デジタル 教科書体 NP" w:hAnsi="ＭＳ Ｐゴシック" w:hint="eastAsia"/>
          <w:sz w:val="18"/>
          <w:szCs w:val="18"/>
        </w:rPr>
        <w:t>〇</w:t>
      </w:r>
      <w:r w:rsidRPr="00556D79">
        <w:rPr>
          <w:rFonts w:ascii="UD デジタル 教科書体 NP" w:eastAsia="UD デジタル 教科書体 NP" w:hAnsi="ＭＳ Ｐゴシック"/>
          <w:sz w:val="18"/>
          <w:szCs w:val="18"/>
        </w:rPr>
        <w:t xml:space="preserve"> 学習内容の習得度を測る</w:t>
      </w:r>
      <w:r w:rsidR="00556D79" w:rsidRPr="00556D79">
        <w:rPr>
          <w:rFonts w:ascii="UD デジタル 教科書体 NP" w:eastAsia="UD デジタル 教科書体 NP" w:hAnsi="ＭＳ Ｐゴシック" w:hint="eastAsia"/>
          <w:sz w:val="18"/>
          <w:szCs w:val="18"/>
        </w:rPr>
        <w:t>【</w:t>
      </w:r>
      <w:r w:rsidR="001437AB">
        <w:rPr>
          <w:rFonts w:ascii="UD デジタル 教科書体 NP" w:eastAsia="UD デジタル 教科書体 NP" w:hAnsi="ＭＳ Ｐゴシック" w:hint="eastAsia"/>
          <w:sz w:val="18"/>
          <w:szCs w:val="18"/>
        </w:rPr>
        <w:t xml:space="preserve">　　</w:t>
      </w:r>
      <w:r w:rsidR="00494F25">
        <w:rPr>
          <w:rFonts w:ascii="UD デジタル 教科書体 NP" w:eastAsia="UD デジタル 教科書体 NP" w:hAnsi="ＭＳ Ｐゴシック" w:hint="eastAsia"/>
          <w:sz w:val="18"/>
          <w:szCs w:val="18"/>
        </w:rPr>
        <w:t xml:space="preserve">　</w:t>
      </w:r>
      <w:r w:rsidR="001437AB">
        <w:rPr>
          <w:rFonts w:ascii="UD デジタル 教科書体 NP" w:eastAsia="UD デジタル 教科書体 NP" w:hAnsi="ＭＳ Ｐゴシック" w:hint="eastAsia"/>
          <w:sz w:val="18"/>
          <w:szCs w:val="18"/>
        </w:rPr>
        <w:t xml:space="preserve">　　</w:t>
      </w:r>
      <w:r w:rsidR="00556D79" w:rsidRPr="00556D79">
        <w:rPr>
          <w:rFonts w:ascii="UD デジタル 教科書体 NP" w:eastAsia="UD デジタル 教科書体 NP" w:hAnsi="ＭＳ Ｐゴシック" w:hint="eastAsia"/>
          <w:sz w:val="18"/>
          <w:szCs w:val="18"/>
        </w:rPr>
        <w:t>】</w:t>
      </w:r>
      <w:r w:rsidRPr="00556D79">
        <w:rPr>
          <w:rFonts w:ascii="UD デジタル 教科書体 NP" w:eastAsia="UD デジタル 教科書体 NP" w:hAnsi="ＭＳ Ｐゴシック"/>
          <w:sz w:val="18"/>
          <w:szCs w:val="18"/>
        </w:rPr>
        <w:t>度テストだけでなく、学習者（生徒）のある時点での日本</w:t>
      </w:r>
      <w:r w:rsidRPr="00556D79">
        <w:rPr>
          <w:rFonts w:ascii="UD デジタル 教科書体 NP" w:eastAsia="UD デジタル 教科書体 NP" w:hAnsi="ＭＳ Ｐゴシック" w:hint="eastAsia"/>
          <w:sz w:val="18"/>
          <w:szCs w:val="18"/>
        </w:rPr>
        <w:t>語能力を測る</w:t>
      </w:r>
    </w:p>
    <w:p w14:paraId="6A1B3AEC" w14:textId="096100CA" w:rsidR="005C3263" w:rsidRPr="00556D79" w:rsidRDefault="00494F25" w:rsidP="001437AB">
      <w:pPr>
        <w:widowControl/>
        <w:ind w:left="540" w:hangingChars="300" w:hanging="540"/>
        <w:rPr>
          <w:rFonts w:ascii="UD デジタル 教科書体 NP" w:eastAsia="UD デジタル 教科書体 NP" w:hAnsi="ＭＳ Ｐゴシック"/>
          <w:sz w:val="18"/>
          <w:szCs w:val="18"/>
        </w:rPr>
      </w:pPr>
      <w:r>
        <w:rPr>
          <w:rFonts w:ascii="UD デジタル 教科書体 NP" w:eastAsia="UD デジタル 教科書体 NP" w:hAnsi="ＭＳ Ｐゴシック" w:hint="eastAsia"/>
          <w:sz w:val="18"/>
          <w:szCs w:val="18"/>
        </w:rPr>
        <w:t>【　　　　　　　　　】</w:t>
      </w:r>
      <w:r w:rsidR="005C3263" w:rsidRPr="00556D79">
        <w:rPr>
          <w:rFonts w:ascii="UD デジタル 教科書体 NP" w:eastAsia="UD デジタル 教科書体 NP" w:hAnsi="ＭＳ Ｐゴシック" w:hint="eastAsia"/>
          <w:sz w:val="18"/>
          <w:szCs w:val="18"/>
        </w:rPr>
        <w:t>度テストも必要に応じて組み込む。その際、実施の目的や時期、結果の活用方法等をあらかじ</w:t>
      </w:r>
      <w:r>
        <w:rPr>
          <w:rFonts w:ascii="UD デジタル 教科書体 NP" w:eastAsia="UD デジタル 教科書体 NP" w:hAnsi="ＭＳ Ｐゴシック" w:hint="eastAsia"/>
          <w:sz w:val="18"/>
          <w:szCs w:val="18"/>
        </w:rPr>
        <w:t>め</w:t>
      </w:r>
      <w:r w:rsidR="005C3263" w:rsidRPr="00556D79">
        <w:rPr>
          <w:rFonts w:ascii="UD デジタル 教科書体 NP" w:eastAsia="UD デジタル 教科書体 NP" w:hAnsi="ＭＳ Ｐゴシック" w:hint="eastAsia"/>
          <w:sz w:val="18"/>
          <w:szCs w:val="18"/>
        </w:rPr>
        <w:t>設定し、計画的に実施することが求められる。</w:t>
      </w:r>
    </w:p>
    <w:p w14:paraId="45A7BEA0" w14:textId="4D631CA6" w:rsidR="005C3263" w:rsidRPr="00556D79" w:rsidRDefault="005C3263" w:rsidP="005C3263">
      <w:pPr>
        <w:widowControl/>
        <w:rPr>
          <w:rFonts w:ascii="UD デジタル 教科書体 NP" w:eastAsia="UD デジタル 教科書体 NP" w:hAnsi="ＭＳ Ｐゴシック"/>
          <w:sz w:val="18"/>
          <w:szCs w:val="18"/>
        </w:rPr>
      </w:pPr>
      <w:r w:rsidRPr="00556D79">
        <w:rPr>
          <w:rFonts w:ascii="UD デジタル 教科書体 NP" w:eastAsia="UD デジタル 教科書体 NP" w:hAnsi="ＭＳ Ｐゴシック" w:hint="eastAsia"/>
          <w:sz w:val="18"/>
          <w:szCs w:val="18"/>
        </w:rPr>
        <w:t>〇</w:t>
      </w:r>
      <w:r w:rsidRPr="00556D79">
        <w:rPr>
          <w:rFonts w:ascii="UD デジタル 教科書体 NP" w:eastAsia="UD デジタル 教科書体 NP" w:hAnsi="ＭＳ Ｐゴシック"/>
          <w:sz w:val="18"/>
          <w:szCs w:val="18"/>
        </w:rPr>
        <w:t xml:space="preserve"> 各教育課程において、前述した留学分野の特性等を踏まえた日本語能力の向上のほか</w:t>
      </w:r>
      <w:r w:rsidR="00556D79" w:rsidRPr="00556D79">
        <w:rPr>
          <w:rFonts w:ascii="UD デジタル 教科書体 NP" w:eastAsia="UD デジタル 教科書体 NP" w:hAnsi="ＭＳ Ｐゴシック" w:hint="eastAsia"/>
          <w:sz w:val="18"/>
          <w:szCs w:val="18"/>
        </w:rPr>
        <w:t>、</w:t>
      </w:r>
      <w:r w:rsidRPr="00556D79">
        <w:rPr>
          <w:rFonts w:ascii="UD デジタル 教科書体 NP" w:eastAsia="UD デジタル 教科書体 NP" w:hAnsi="ＭＳ Ｐゴシック" w:hint="eastAsia"/>
          <w:sz w:val="18"/>
          <w:szCs w:val="18"/>
        </w:rPr>
        <w:t>論理的思考力、円滑な人間関係を構築していくための異文化間能力、日本語学習に関する意欲、自律的に学習する能力などについて目標に組み込んでいる場合は、多様な評価方法を組み合わせて、適切な評価活動を実施する。</w:t>
      </w:r>
    </w:p>
    <w:p w14:paraId="7EEC59FC" w14:textId="55C14AA5" w:rsidR="005C3263" w:rsidRPr="00556D79" w:rsidRDefault="005C3263" w:rsidP="005C3263">
      <w:pPr>
        <w:widowControl/>
        <w:rPr>
          <w:rFonts w:ascii="UD デジタル 教科書体 NP" w:eastAsia="UD デジタル 教科書体 NP" w:hAnsi="ＭＳ Ｐゴシック"/>
          <w:sz w:val="18"/>
          <w:szCs w:val="18"/>
        </w:rPr>
      </w:pPr>
      <w:r w:rsidRPr="00556D79">
        <w:rPr>
          <w:rFonts w:ascii="UD デジタル 教科書体 NP" w:eastAsia="UD デジタル 教科書体 NP" w:hAnsi="ＭＳ Ｐゴシック" w:hint="eastAsia"/>
          <w:sz w:val="18"/>
          <w:szCs w:val="18"/>
        </w:rPr>
        <w:t>〇</w:t>
      </w:r>
      <w:r w:rsidRPr="00556D79">
        <w:rPr>
          <w:rFonts w:ascii="UD デジタル 教科書体 NP" w:eastAsia="UD デジタル 教科書体 NP" w:hAnsi="ＭＳ Ｐゴシック"/>
          <w:sz w:val="18"/>
          <w:szCs w:val="18"/>
        </w:rPr>
        <w:t xml:space="preserve"> 設定した評価の内容、基準等については、事前に教員や学習者（生徒）と共有すること</w:t>
      </w:r>
      <w:r w:rsidRPr="00556D79">
        <w:rPr>
          <w:rFonts w:ascii="UD デジタル 教科書体 NP" w:eastAsia="UD デジタル 教科書体 NP" w:hAnsi="ＭＳ Ｐゴシック" w:hint="eastAsia"/>
          <w:sz w:val="18"/>
          <w:szCs w:val="18"/>
        </w:rPr>
        <w:t>とし、学習成果の評価として到達度の確認、学習状況の振り返り、授業科目ごとの学習目標の再設定などの学習活動を実施する。</w:t>
      </w:r>
    </w:p>
    <w:p w14:paraId="0D8C70D9" w14:textId="3FC5FA82" w:rsidR="005C3263" w:rsidRPr="00556D79" w:rsidRDefault="005C3263" w:rsidP="005C3263">
      <w:pPr>
        <w:widowControl/>
        <w:rPr>
          <w:rFonts w:ascii="UD デジタル 教科書体 NP" w:eastAsia="UD デジタル 教科書体 NP" w:hAnsi="ＭＳ Ｐゴシック"/>
          <w:sz w:val="18"/>
          <w:szCs w:val="18"/>
        </w:rPr>
      </w:pPr>
      <w:r w:rsidRPr="00556D79">
        <w:rPr>
          <w:rFonts w:ascii="UD デジタル 教科書体 NP" w:eastAsia="UD デジタル 教科書体 NP" w:hAnsi="ＭＳ Ｐゴシック" w:hint="eastAsia"/>
          <w:sz w:val="18"/>
          <w:szCs w:val="18"/>
        </w:rPr>
        <w:t>※</w:t>
      </w:r>
      <w:r w:rsidRPr="00556D79">
        <w:rPr>
          <w:rFonts w:ascii="UD デジタル 教科書体 NP" w:eastAsia="UD デジタル 教科書体 NP" w:hAnsi="ＭＳ Ｐゴシック"/>
          <w:sz w:val="18"/>
          <w:szCs w:val="18"/>
        </w:rPr>
        <w:t xml:space="preserve"> 日本語学習に当たっては、</w:t>
      </w:r>
      <w:r w:rsidR="00556D79" w:rsidRPr="00556D79">
        <w:rPr>
          <w:rFonts w:ascii="UD デジタル 教科書体 NP" w:eastAsia="UD デジタル 教科書体 NP" w:hAnsi="ＭＳ Ｐゴシック" w:hint="eastAsia"/>
          <w:sz w:val="18"/>
          <w:szCs w:val="18"/>
        </w:rPr>
        <w:t>【</w:t>
      </w:r>
      <w:r w:rsidR="001437AB">
        <w:rPr>
          <w:rFonts w:ascii="UD デジタル 教科書体 NP" w:eastAsia="UD デジタル 教科書体 NP" w:hAnsi="ＭＳ Ｐゴシック" w:hint="eastAsia"/>
          <w:sz w:val="18"/>
          <w:szCs w:val="18"/>
        </w:rPr>
        <w:t xml:space="preserve">　　　　　　　　　　</w:t>
      </w:r>
      <w:r w:rsidR="00556D79" w:rsidRPr="00556D79">
        <w:rPr>
          <w:rFonts w:ascii="UD デジタル 教科書体 NP" w:eastAsia="UD デジタル 教科書体 NP" w:hAnsi="ＭＳ Ｐゴシック" w:hint="eastAsia"/>
          <w:sz w:val="18"/>
          <w:szCs w:val="18"/>
        </w:rPr>
        <w:t>】</w:t>
      </w:r>
      <w:r w:rsidRPr="00556D79">
        <w:rPr>
          <w:rFonts w:ascii="UD デジタル 教科書体 NP" w:eastAsia="UD デジタル 教科書体 NP" w:hAnsi="ＭＳ Ｐゴシック"/>
          <w:sz w:val="18"/>
          <w:szCs w:val="18"/>
        </w:rPr>
        <w:t>として生涯にわたり日本語を学んでい</w:t>
      </w:r>
      <w:r w:rsidRPr="00556D79">
        <w:rPr>
          <w:rFonts w:ascii="UD デジタル 教科書体 NP" w:eastAsia="UD デジタル 教科書体 NP" w:hAnsi="ＭＳ Ｐゴシック" w:hint="eastAsia"/>
          <w:sz w:val="18"/>
          <w:szCs w:val="18"/>
        </w:rPr>
        <w:t>くための</w:t>
      </w:r>
      <w:r w:rsidR="00494F25">
        <w:rPr>
          <w:rFonts w:ascii="UD デジタル 教科書体 NP" w:eastAsia="UD デジタル 教科書体 NP" w:hAnsi="ＭＳ Ｐゴシック" w:hint="eastAsia"/>
          <w:sz w:val="18"/>
          <w:szCs w:val="18"/>
        </w:rPr>
        <w:t>自律</w:t>
      </w:r>
      <w:r w:rsidRPr="00556D79">
        <w:rPr>
          <w:rFonts w:ascii="UD デジタル 教科書体 NP" w:eastAsia="UD デジタル 教科書体 NP" w:hAnsi="ＭＳ Ｐゴシック" w:hint="eastAsia"/>
          <w:sz w:val="18"/>
          <w:szCs w:val="18"/>
        </w:rPr>
        <w:t>的な学習の能力の醸成を目指すことも望まれる。そこで、学習を自ら管理する能力の向上を目指す学習活動を組み込むようにし、チェックリストを用いた</w:t>
      </w:r>
      <w:r w:rsidR="00556D79" w:rsidRPr="00556D79">
        <w:rPr>
          <w:rFonts w:ascii="UD デジタル 教科書体 NP" w:eastAsia="UD デジタル 教科書体 NP" w:hAnsi="ＭＳ Ｐゴシック" w:hint="eastAsia"/>
          <w:sz w:val="18"/>
          <w:szCs w:val="18"/>
        </w:rPr>
        <w:t>【</w:t>
      </w:r>
      <w:r w:rsidR="001437AB">
        <w:rPr>
          <w:rFonts w:ascii="UD デジタル 教科書体 NP" w:eastAsia="UD デジタル 教科書体 NP" w:hAnsi="ＭＳ Ｐゴシック" w:hint="eastAsia"/>
          <w:sz w:val="18"/>
          <w:szCs w:val="18"/>
        </w:rPr>
        <w:t xml:space="preserve">　　　　</w:t>
      </w:r>
      <w:r w:rsidR="00556D79" w:rsidRPr="00556D79">
        <w:rPr>
          <w:rFonts w:ascii="UD デジタル 教科書体 NP" w:eastAsia="UD デジタル 教科書体 NP" w:hAnsi="ＭＳ Ｐゴシック" w:hint="eastAsia"/>
          <w:sz w:val="18"/>
          <w:szCs w:val="18"/>
        </w:rPr>
        <w:t>】</w:t>
      </w:r>
      <w:r w:rsidRPr="00556D79">
        <w:rPr>
          <w:rFonts w:ascii="UD デジタル 教科書体 NP" w:eastAsia="UD デジタル 教科書体 NP" w:hAnsi="ＭＳ Ｐゴシック" w:hint="eastAsia"/>
          <w:sz w:val="18"/>
          <w:szCs w:val="18"/>
        </w:rPr>
        <w:t>評価、学習目標の設定等、自分に必要な日本語能力を具体的に意識し、学習計画を立てるようにすることや、学習の振り返りや</w:t>
      </w:r>
      <w:r w:rsidR="00556D79" w:rsidRPr="00556D79">
        <w:rPr>
          <w:rFonts w:ascii="UD デジタル 教科書体 NP" w:eastAsia="UD デジタル 教科書体 NP" w:hAnsi="ＭＳ Ｐゴシック" w:hint="eastAsia"/>
          <w:sz w:val="18"/>
          <w:szCs w:val="18"/>
        </w:rPr>
        <w:t>【</w:t>
      </w:r>
      <w:r w:rsidR="001437AB">
        <w:rPr>
          <w:rFonts w:ascii="UD デジタル 教科書体 NP" w:eastAsia="UD デジタル 教科書体 NP" w:hAnsi="ＭＳ Ｐゴシック" w:hint="eastAsia"/>
          <w:sz w:val="18"/>
          <w:szCs w:val="18"/>
        </w:rPr>
        <w:t xml:space="preserve">　　　　　　　　　</w:t>
      </w:r>
      <w:r w:rsidR="00556D79" w:rsidRPr="00556D79">
        <w:rPr>
          <w:rFonts w:ascii="UD デジタル 教科書体 NP" w:eastAsia="UD デジタル 教科書体 NP" w:hAnsi="ＭＳ Ｐゴシック" w:hint="eastAsia"/>
          <w:sz w:val="18"/>
          <w:szCs w:val="18"/>
        </w:rPr>
        <w:t>】</w:t>
      </w:r>
      <w:r w:rsidRPr="00556D79">
        <w:rPr>
          <w:rFonts w:ascii="UD デジタル 教科書体 NP" w:eastAsia="UD デジタル 教科書体 NP" w:hAnsi="ＭＳ Ｐゴシック" w:hint="eastAsia"/>
          <w:sz w:val="18"/>
          <w:szCs w:val="18"/>
        </w:rPr>
        <w:t>作成等を通して、学習計画を自分に合った方法で管理したり調整したりすることができるようになることを目標とする学習活動を、各教育課程の各レベルにおいて適切な時間を配分した上で実施する。</w:t>
      </w:r>
    </w:p>
    <w:p w14:paraId="48D3A70A" w14:textId="789B6627" w:rsidR="00556D79" w:rsidRPr="00556D79" w:rsidRDefault="005C3263" w:rsidP="005C3263">
      <w:pPr>
        <w:widowControl/>
        <w:rPr>
          <w:rFonts w:ascii="UD デジタル 教科書体 NP" w:eastAsia="UD デジタル 教科書体 NP" w:hAnsi="ＭＳ Ｐゴシック"/>
          <w:sz w:val="18"/>
          <w:szCs w:val="18"/>
        </w:rPr>
      </w:pPr>
      <w:r w:rsidRPr="00556D79">
        <w:rPr>
          <w:rFonts w:ascii="UD デジタル 教科書体 NP" w:eastAsia="UD デジタル 教科書体 NP" w:hAnsi="ＭＳ Ｐゴシック" w:hint="eastAsia"/>
          <w:sz w:val="18"/>
          <w:szCs w:val="18"/>
        </w:rPr>
        <w:t>※</w:t>
      </w:r>
      <w:r w:rsidRPr="00556D79">
        <w:rPr>
          <w:rFonts w:ascii="UD デジタル 教科書体 NP" w:eastAsia="UD デジタル 教科書体 NP" w:hAnsi="ＭＳ Ｐゴシック"/>
          <w:sz w:val="18"/>
          <w:szCs w:val="18"/>
        </w:rPr>
        <w:t xml:space="preserve"> レベルの到達や教育課程の修了等に求められる成績の判定についても</w:t>
      </w:r>
      <w:r w:rsidR="00556D79" w:rsidRPr="00556D79">
        <w:rPr>
          <w:rFonts w:ascii="UD デジタル 教科書体 NP" w:eastAsia="UD デジタル 教科書体 NP" w:hAnsi="ＭＳ Ｐゴシック" w:hint="eastAsia"/>
          <w:sz w:val="18"/>
          <w:szCs w:val="18"/>
        </w:rPr>
        <w:t>【</w:t>
      </w:r>
      <w:r w:rsidR="001437AB">
        <w:rPr>
          <w:rFonts w:ascii="UD デジタル 教科書体 NP" w:eastAsia="UD デジタル 教科書体 NP" w:hAnsi="ＭＳ Ｐゴシック" w:hint="eastAsia"/>
          <w:sz w:val="18"/>
          <w:szCs w:val="18"/>
        </w:rPr>
        <w:t xml:space="preserve">　　　　</w:t>
      </w:r>
      <w:r w:rsidR="00556D79" w:rsidRPr="00556D79">
        <w:rPr>
          <w:rFonts w:ascii="UD デジタル 教科書体 NP" w:eastAsia="UD デジタル 教科書体 NP" w:hAnsi="ＭＳ Ｐゴシック" w:hint="eastAsia"/>
          <w:sz w:val="18"/>
          <w:szCs w:val="18"/>
        </w:rPr>
        <w:t>】</w:t>
      </w:r>
      <w:r w:rsidRPr="00556D79">
        <w:rPr>
          <w:rFonts w:ascii="UD デジタル 教科書体 NP" w:eastAsia="UD デジタル 教科書体 NP" w:hAnsi="ＭＳ Ｐゴシック"/>
          <w:sz w:val="18"/>
          <w:szCs w:val="18"/>
        </w:rPr>
        <w:t>性が求めら</w:t>
      </w:r>
      <w:r w:rsidRPr="00556D79">
        <w:rPr>
          <w:rFonts w:ascii="UD デジタル 教科書体 NP" w:eastAsia="UD デジタル 教科書体 NP" w:hAnsi="ＭＳ Ｐゴシック" w:hint="eastAsia"/>
          <w:sz w:val="18"/>
          <w:szCs w:val="18"/>
        </w:rPr>
        <w:t>れる。各機関においては、教育課程における様々な学習成果の評価の内容と成績の判定との関連性、成績の判定の際の評価の方法や評価基準について適切に定めるとともに、それらが学習者（生徒）に明確に示されていることが求められる。</w:t>
      </w:r>
    </w:p>
    <w:p w14:paraId="18BCB660" w14:textId="77777777" w:rsidR="00556D79" w:rsidRPr="00556D79" w:rsidRDefault="00556D79" w:rsidP="005C3263">
      <w:pPr>
        <w:widowControl/>
        <w:rPr>
          <w:rFonts w:ascii="UD デジタル 教科書体 NP" w:eastAsia="UD デジタル 教科書体 NP" w:hAnsi="ＭＳ Ｐゴシック"/>
          <w:sz w:val="18"/>
          <w:szCs w:val="18"/>
        </w:rPr>
      </w:pPr>
    </w:p>
    <w:p w14:paraId="27E18F2B" w14:textId="7ABBFBED" w:rsidR="005C3263" w:rsidRPr="00556D79" w:rsidRDefault="005C3263" w:rsidP="005C3263">
      <w:pPr>
        <w:widowControl/>
        <w:rPr>
          <w:rFonts w:ascii="UD デジタル 教科書体 NP" w:eastAsia="UD デジタル 教科書体 NP" w:hAnsi="ＭＳ Ｐゴシック"/>
          <w:sz w:val="18"/>
          <w:szCs w:val="18"/>
        </w:rPr>
      </w:pPr>
      <w:r w:rsidRPr="00556D79">
        <w:rPr>
          <w:rFonts w:ascii="UD デジタル 教科書体 NP" w:eastAsia="UD デジタル 教科書体 NP" w:hAnsi="ＭＳ Ｐゴシック" w:hint="eastAsia"/>
          <w:sz w:val="18"/>
          <w:szCs w:val="18"/>
        </w:rPr>
        <w:t>（９）教育課程の修了要件</w:t>
      </w:r>
    </w:p>
    <w:p w14:paraId="4C5128C7" w14:textId="24B55966" w:rsidR="005C3263" w:rsidRPr="00556D79" w:rsidRDefault="005C3263" w:rsidP="005C3263">
      <w:pPr>
        <w:widowControl/>
        <w:rPr>
          <w:rFonts w:ascii="UD デジタル 教科書体 NP" w:eastAsia="UD デジタル 教科書体 NP" w:hAnsi="ＭＳ Ｐゴシック"/>
          <w:sz w:val="18"/>
          <w:szCs w:val="18"/>
        </w:rPr>
      </w:pPr>
      <w:r w:rsidRPr="00556D79">
        <w:rPr>
          <w:rFonts w:ascii="UD デジタル 教科書体 NP" w:eastAsia="UD デジタル 教科書体 NP" w:hAnsi="ＭＳ Ｐゴシック" w:hint="eastAsia"/>
          <w:sz w:val="18"/>
          <w:szCs w:val="18"/>
        </w:rPr>
        <w:t>○</w:t>
      </w:r>
      <w:r w:rsidRPr="00556D79">
        <w:rPr>
          <w:rFonts w:ascii="UD デジタル 教科書体 NP" w:eastAsia="UD デジタル 教科書体 NP" w:hAnsi="ＭＳ Ｐゴシック"/>
          <w:sz w:val="18"/>
          <w:szCs w:val="18"/>
        </w:rPr>
        <w:t xml:space="preserve"> 教育課程の修了については、各授業科目についての学習成果の評価を含む当該教育課</w:t>
      </w:r>
      <w:r w:rsidRPr="00556D79">
        <w:rPr>
          <w:rFonts w:ascii="UD デジタル 教科書体 NP" w:eastAsia="UD デジタル 教科書体 NP" w:hAnsi="ＭＳ Ｐゴシック" w:hint="eastAsia"/>
          <w:sz w:val="18"/>
          <w:szCs w:val="18"/>
        </w:rPr>
        <w:t>程で定めた到達目標の達成度、最低授業時数以上の履修状況、出席率等を勘案した一定の基準による修了要件を適切に設ける。</w:t>
      </w:r>
    </w:p>
    <w:p w14:paraId="6BBFB771" w14:textId="60964510" w:rsidR="005C3263" w:rsidRPr="00556D79" w:rsidRDefault="005C3263" w:rsidP="005C3263">
      <w:pPr>
        <w:widowControl/>
        <w:rPr>
          <w:rFonts w:ascii="UD デジタル 教科書体 NP" w:eastAsia="UD デジタル 教科書体 NP" w:hAnsi="ＭＳ Ｐゴシック"/>
          <w:sz w:val="18"/>
          <w:szCs w:val="18"/>
        </w:rPr>
      </w:pPr>
      <w:r w:rsidRPr="00556D79">
        <w:rPr>
          <w:rFonts w:ascii="UD デジタル 教科書体 NP" w:eastAsia="UD デジタル 教科書体 NP" w:hAnsi="ＭＳ Ｐゴシック" w:hint="eastAsia"/>
          <w:sz w:val="18"/>
          <w:szCs w:val="18"/>
        </w:rPr>
        <w:t>○</w:t>
      </w:r>
      <w:r w:rsidRPr="00556D79">
        <w:rPr>
          <w:rFonts w:ascii="UD デジタル 教科書体 NP" w:eastAsia="UD デジタル 教科書体 NP" w:hAnsi="ＭＳ Ｐゴシック"/>
          <w:sz w:val="18"/>
          <w:szCs w:val="18"/>
        </w:rPr>
        <w:t xml:space="preserve"> また、当該教育課程の開始時に修了要件を学習者（生徒）に伝える。</w:t>
      </w:r>
    </w:p>
    <w:p w14:paraId="6138E3C3" w14:textId="536AA752" w:rsidR="00CA409D" w:rsidRDefault="00CA409D" w:rsidP="00C83B24">
      <w:pPr>
        <w:widowControl/>
        <w:ind w:left="200" w:hangingChars="100" w:hanging="200"/>
        <w:rPr>
          <w:rFonts w:ascii="ＭＳ Ｐゴシック" w:eastAsia="ＭＳ Ｐゴシック" w:hAnsi="ＭＳ Ｐゴシック"/>
          <w:sz w:val="20"/>
          <w:szCs w:val="20"/>
        </w:rPr>
      </w:pPr>
      <w:r>
        <w:rPr>
          <w:rFonts w:ascii="ＭＳ Ｐゴシック" w:eastAsia="ＭＳ Ｐゴシック" w:hAnsi="ＭＳ Ｐゴシック"/>
          <w:sz w:val="20"/>
          <w:szCs w:val="20"/>
        </w:rPr>
        <w:br w:type="page"/>
      </w:r>
    </w:p>
    <w:p w14:paraId="1B8B3247" w14:textId="4171C0CF" w:rsidR="00C83B24" w:rsidRPr="00C55683" w:rsidRDefault="00C83B24" w:rsidP="00C83B24">
      <w:pPr>
        <w:widowControl/>
        <w:ind w:left="180" w:hangingChars="100" w:hanging="180"/>
        <w:rPr>
          <w:rFonts w:ascii="メイリオ" w:eastAsia="メイリオ" w:hAnsi="メイリオ"/>
          <w:b/>
          <w:bCs/>
          <w:sz w:val="28"/>
          <w:szCs w:val="28"/>
        </w:rPr>
      </w:pPr>
      <w:r w:rsidRPr="00C83B24">
        <w:rPr>
          <w:rFonts w:ascii="UD デジタル 教科書体 NP" w:eastAsia="UD デジタル 教科書体 NP" w:hint="eastAsia"/>
          <w:sz w:val="18"/>
          <w:szCs w:val="18"/>
          <w:bdr w:val="single" w:sz="4" w:space="0" w:color="auto"/>
        </w:rPr>
        <w:lastRenderedPageBreak/>
        <w:t>教程2</w:t>
      </w:r>
      <w:r w:rsidRPr="00C83B24">
        <w:rPr>
          <w:rFonts w:ascii="UD デジタル 教科書体 NP" w:eastAsia="UD デジタル 教科書体 NP" w:hint="eastAsia"/>
          <w:sz w:val="18"/>
          <w:szCs w:val="18"/>
        </w:rPr>
        <w:t xml:space="preserve">　</w:t>
      </w:r>
      <w:r>
        <w:rPr>
          <w:rFonts w:ascii="UD デジタル 教科書体 NP" w:eastAsia="UD デジタル 教科書体 NP" w:hint="eastAsia"/>
          <w:sz w:val="18"/>
          <w:szCs w:val="18"/>
        </w:rPr>
        <w:t>資料</w:t>
      </w:r>
      <w:r w:rsidRPr="00C83B24">
        <w:rPr>
          <w:rFonts w:ascii="UD デジタル 教科書体 NP" w:eastAsia="UD デジタル 教科書体 NP" w:hint="eastAsia"/>
          <w:sz w:val="18"/>
          <w:szCs w:val="18"/>
        </w:rPr>
        <w:t xml:space="preserve">①　</w:t>
      </w:r>
      <w:r>
        <w:rPr>
          <w:rFonts w:ascii="UD デジタル 教科書体 NP" w:eastAsia="UD デジタル 教科書体 NP" w:hint="eastAsia"/>
          <w:sz w:val="18"/>
          <w:szCs w:val="18"/>
        </w:rPr>
        <w:t xml:space="preserve">　　　　　　　</w:t>
      </w:r>
      <w:r w:rsidRPr="00C83B24">
        <w:rPr>
          <w:rFonts w:ascii="メイリオ" w:eastAsia="メイリオ" w:hAnsi="メイリオ" w:hint="eastAsia"/>
          <w:b/>
          <w:bCs/>
          <w:sz w:val="18"/>
          <w:szCs w:val="18"/>
        </w:rPr>
        <w:t xml:space="preserve">　</w:t>
      </w:r>
      <w:r w:rsidRPr="00C55683">
        <w:rPr>
          <w:rFonts w:ascii="メイリオ" w:eastAsia="メイリオ" w:hAnsi="メイリオ" w:hint="eastAsia"/>
          <w:b/>
          <w:bCs/>
          <w:sz w:val="28"/>
          <w:szCs w:val="28"/>
        </w:rPr>
        <w:t>週間予定表の例１　初級クラス</w:t>
      </w:r>
    </w:p>
    <w:p w14:paraId="24597AB6" w14:textId="77777777" w:rsidR="00243D1C" w:rsidRDefault="00243D1C" w:rsidP="00C83B24">
      <w:pPr>
        <w:widowControl/>
        <w:ind w:left="210" w:hangingChars="100" w:hanging="210"/>
        <w:rPr>
          <w:rFonts w:ascii="メイリオ" w:eastAsia="メイリオ" w:hAnsi="メイリオ"/>
          <w:b/>
          <w:bCs/>
        </w:rPr>
      </w:pPr>
    </w:p>
    <w:p w14:paraId="1D0443BB" w14:textId="3134677D" w:rsidR="00E9397C" w:rsidRPr="00243D1C" w:rsidRDefault="00243D1C" w:rsidP="00C83B24">
      <w:pPr>
        <w:widowControl/>
        <w:ind w:left="211" w:hangingChars="100" w:hanging="211"/>
        <w:rPr>
          <w:rFonts w:ascii="ＭＳ ゴシック" w:eastAsia="ＭＳ ゴシック" w:hAnsi="ＭＳ ゴシック"/>
          <w:szCs w:val="21"/>
        </w:rPr>
      </w:pPr>
      <w:r w:rsidRPr="00243D1C">
        <w:rPr>
          <w:rFonts w:ascii="ＭＳ ゴシック" w:eastAsia="ＭＳ ゴシック" w:hAnsi="ＭＳ ゴシック" w:hint="eastAsia"/>
          <w:b/>
          <w:bCs/>
          <w:szCs w:val="21"/>
        </w:rPr>
        <w:t>・</w:t>
      </w:r>
      <w:r w:rsidR="00E9397C" w:rsidRPr="00243D1C">
        <w:rPr>
          <w:rFonts w:ascii="ＭＳ ゴシック" w:eastAsia="ＭＳ ゴシック" w:hAnsi="ＭＳ ゴシック" w:hint="eastAsia"/>
          <w:szCs w:val="21"/>
        </w:rPr>
        <w:t>1コマ</w:t>
      </w:r>
      <w:r>
        <w:rPr>
          <w:rFonts w:ascii="ＭＳ ゴシック" w:eastAsia="ＭＳ ゴシック" w:hAnsi="ＭＳ ゴシック" w:hint="eastAsia"/>
          <w:szCs w:val="21"/>
        </w:rPr>
        <w:t>4</w:t>
      </w:r>
      <w:r w:rsidR="00E9397C" w:rsidRPr="00243D1C">
        <w:rPr>
          <w:rFonts w:ascii="ＭＳ ゴシック" w:eastAsia="ＭＳ ゴシック" w:hAnsi="ＭＳ ゴシック" w:hint="eastAsia"/>
          <w:szCs w:val="21"/>
        </w:rPr>
        <w:t>5分</w:t>
      </w:r>
    </w:p>
    <w:p w14:paraId="123C8C12" w14:textId="7975F0E8" w:rsidR="004F7CC8" w:rsidRDefault="00243D1C" w:rsidP="00C83B24">
      <w:pPr>
        <w:widowControl/>
        <w:ind w:left="210" w:hangingChars="100" w:hanging="210"/>
        <w:rPr>
          <w:rFonts w:ascii="ＭＳ ゴシック" w:eastAsia="ＭＳ ゴシック" w:hAnsi="ＭＳ ゴシック"/>
          <w:szCs w:val="21"/>
        </w:rPr>
      </w:pPr>
      <w:r w:rsidRPr="00243D1C">
        <w:rPr>
          <w:rFonts w:ascii="ＭＳ ゴシック" w:eastAsia="ＭＳ ゴシック" w:hAnsi="ＭＳ ゴシック" w:hint="eastAsia"/>
          <w:szCs w:val="21"/>
        </w:rPr>
        <w:t>・</w:t>
      </w:r>
      <w:r w:rsidR="00E9397C" w:rsidRPr="00243D1C">
        <w:rPr>
          <w:rFonts w:ascii="ＭＳ ゴシック" w:eastAsia="ＭＳ ゴシック" w:hAnsi="ＭＳ ゴシック" w:hint="eastAsia"/>
          <w:szCs w:val="21"/>
        </w:rPr>
        <w:t>使用教材</w:t>
      </w:r>
      <w:r w:rsidR="004F7CC8">
        <w:rPr>
          <w:rFonts w:ascii="ＭＳ ゴシック" w:eastAsia="ＭＳ ゴシック" w:hAnsi="ＭＳ ゴシック" w:hint="eastAsia"/>
          <w:szCs w:val="21"/>
        </w:rPr>
        <w:t xml:space="preserve">　</w:t>
      </w:r>
      <w:r w:rsidR="00E9397C" w:rsidRPr="00243D1C">
        <w:rPr>
          <w:rFonts w:ascii="ＭＳ ゴシック" w:eastAsia="ＭＳ ゴシック" w:hAnsi="ＭＳ ゴシック" w:hint="eastAsia"/>
          <w:szCs w:val="21"/>
        </w:rPr>
        <w:t>主教材</w:t>
      </w:r>
      <w:r w:rsidR="002B6F0C" w:rsidRPr="00243D1C">
        <w:rPr>
          <w:rFonts w:ascii="ＭＳ ゴシック" w:eastAsia="ＭＳ ゴシック" w:hAnsi="ＭＳ ゴシック" w:hint="eastAsia"/>
          <w:szCs w:val="21"/>
        </w:rPr>
        <w:t>『つなぐ</w:t>
      </w:r>
      <w:r w:rsidR="00280DB6">
        <w:rPr>
          <w:rFonts w:ascii="ＭＳ ゴシック" w:eastAsia="ＭＳ ゴシック" w:hAnsi="ＭＳ ゴシック" w:hint="eastAsia"/>
          <w:szCs w:val="21"/>
        </w:rPr>
        <w:t>にほんご</w:t>
      </w:r>
      <w:r w:rsidR="00C55683">
        <w:rPr>
          <w:rFonts w:ascii="ＭＳ ゴシック" w:eastAsia="ＭＳ ゴシック" w:hAnsi="ＭＳ ゴシック" w:hint="eastAsia"/>
          <w:szCs w:val="21"/>
        </w:rPr>
        <w:t xml:space="preserve">　初級</w:t>
      </w:r>
      <w:r w:rsidR="002B6F0C" w:rsidRPr="00243D1C">
        <w:rPr>
          <w:rFonts w:ascii="ＭＳ ゴシック" w:eastAsia="ＭＳ ゴシック" w:hAnsi="ＭＳ ゴシック" w:hint="eastAsia"/>
          <w:szCs w:val="21"/>
        </w:rPr>
        <w:t>』</w:t>
      </w:r>
      <w:r w:rsidR="00E9397C" w:rsidRPr="00243D1C">
        <w:rPr>
          <w:rFonts w:ascii="ＭＳ ゴシック" w:eastAsia="ＭＳ ゴシック" w:hAnsi="ＭＳ ゴシック" w:hint="eastAsia"/>
          <w:szCs w:val="21"/>
        </w:rPr>
        <w:t xml:space="preserve">　</w:t>
      </w:r>
      <w:r w:rsidRPr="00243D1C">
        <w:rPr>
          <w:rFonts w:ascii="ＭＳ ゴシック" w:eastAsia="ＭＳ ゴシック" w:hAnsi="ＭＳ ゴシック" w:hint="eastAsia"/>
          <w:szCs w:val="21"/>
        </w:rPr>
        <w:t xml:space="preserve">　　</w:t>
      </w:r>
      <w:r w:rsidR="004F7CC8" w:rsidRPr="00243D1C">
        <w:rPr>
          <w:rFonts w:ascii="ＭＳ ゴシック" w:eastAsia="ＭＳ ゴシック" w:hAnsi="ＭＳ ゴシック" w:hint="eastAsia"/>
          <w:szCs w:val="21"/>
        </w:rPr>
        <w:t>宿題：</w:t>
      </w:r>
      <w:r w:rsidR="004F7CC8">
        <w:rPr>
          <w:rFonts w:ascii="ＭＳ ゴシック" w:eastAsia="ＭＳ ゴシック" w:hAnsi="ＭＳ ゴシック" w:hint="eastAsia"/>
          <w:szCs w:val="21"/>
        </w:rPr>
        <w:t>オリジナルの</w:t>
      </w:r>
      <w:r w:rsidR="0043392E">
        <w:rPr>
          <w:rFonts w:ascii="ＭＳ ゴシック" w:eastAsia="ＭＳ ゴシック" w:hAnsi="ＭＳ ゴシック" w:hint="eastAsia"/>
          <w:szCs w:val="21"/>
        </w:rPr>
        <w:t>ワークシート</w:t>
      </w:r>
    </w:p>
    <w:p w14:paraId="4303325C" w14:textId="3989C3EC" w:rsidR="00E9397C" w:rsidRDefault="00243D1C" w:rsidP="004F7CC8">
      <w:pPr>
        <w:widowControl/>
        <w:ind w:leftChars="100" w:left="210" w:firstLineChars="500" w:firstLine="1050"/>
        <w:rPr>
          <w:rFonts w:ascii="ＭＳ ゴシック" w:eastAsia="ＭＳ ゴシック" w:hAnsi="ＭＳ ゴシック"/>
          <w:szCs w:val="21"/>
        </w:rPr>
      </w:pPr>
      <w:r w:rsidRPr="00243D1C">
        <w:rPr>
          <w:rFonts w:ascii="ＭＳ ゴシック" w:eastAsia="ＭＳ ゴシック" w:hAnsi="ＭＳ ゴシック" w:hint="eastAsia"/>
          <w:szCs w:val="21"/>
        </w:rPr>
        <w:t>漢字教材</w:t>
      </w:r>
      <w:r w:rsidR="00E9397C" w:rsidRPr="00243D1C">
        <w:rPr>
          <w:rFonts w:ascii="ＭＳ ゴシック" w:eastAsia="ＭＳ ゴシック" w:hAnsi="ＭＳ ゴシック" w:hint="eastAsia"/>
          <w:szCs w:val="21"/>
        </w:rPr>
        <w:t>『漢字たまご　初級』</w:t>
      </w:r>
      <w:r w:rsidRPr="00243D1C">
        <w:rPr>
          <w:rFonts w:ascii="ＭＳ ゴシック" w:eastAsia="ＭＳ ゴシック" w:hAnsi="ＭＳ ゴシック" w:hint="eastAsia"/>
          <w:szCs w:val="21"/>
        </w:rPr>
        <w:t xml:space="preserve">　</w:t>
      </w:r>
      <w:r w:rsidR="004F7CC8">
        <w:rPr>
          <w:rFonts w:ascii="ＭＳ ゴシック" w:eastAsia="ＭＳ ゴシック" w:hAnsi="ＭＳ ゴシック" w:hint="eastAsia"/>
          <w:szCs w:val="21"/>
        </w:rPr>
        <w:t xml:space="preserve">　　　　</w:t>
      </w:r>
    </w:p>
    <w:p w14:paraId="4CDEF9B2" w14:textId="71D55807" w:rsidR="00C55683" w:rsidRPr="00243D1C" w:rsidRDefault="004F7CC8" w:rsidP="00C83B24">
      <w:pPr>
        <w:widowControl/>
        <w:ind w:left="210" w:hangingChars="100" w:hanging="210"/>
        <w:rPr>
          <w:rFonts w:ascii="ＭＳ ゴシック" w:eastAsia="ＭＳ ゴシック" w:hAnsi="ＭＳ ゴシック"/>
          <w:szCs w:val="21"/>
        </w:rPr>
      </w:pPr>
      <w:r>
        <w:rPr>
          <w:rFonts w:ascii="ＭＳ ゴシック" w:eastAsia="ＭＳ ゴシック" w:hAnsi="ＭＳ ゴシック" w:hint="eastAsia"/>
          <w:szCs w:val="21"/>
        </w:rPr>
        <w:t>・</w:t>
      </w:r>
      <w:r w:rsidR="00C55683">
        <w:rPr>
          <w:rFonts w:ascii="ＭＳ ゴシック" w:eastAsia="ＭＳ ゴシック" w:hAnsi="ＭＳ ゴシック" w:hint="eastAsia"/>
          <w:szCs w:val="21"/>
        </w:rPr>
        <w:t>担当</w:t>
      </w:r>
      <w:r>
        <w:rPr>
          <w:rFonts w:ascii="ＭＳ ゴシック" w:eastAsia="ＭＳ ゴシック" w:hAnsi="ＭＳ ゴシック" w:hint="eastAsia"/>
          <w:szCs w:val="21"/>
        </w:rPr>
        <w:t xml:space="preserve">　　　</w:t>
      </w:r>
      <w:r w:rsidR="00C55683">
        <w:rPr>
          <w:rFonts w:ascii="ＭＳ ゴシック" w:eastAsia="ＭＳ ゴシック" w:hAnsi="ＭＳ ゴシック" w:hint="eastAsia"/>
          <w:szCs w:val="21"/>
        </w:rPr>
        <w:t>月、水：教師A（クラス担任）　　火・木：教師B　　金:教師C</w:t>
      </w:r>
    </w:p>
    <w:p w14:paraId="4D2F47A9" w14:textId="77777777" w:rsidR="00CA409D" w:rsidRDefault="00CA409D" w:rsidP="0028327B">
      <w:pPr>
        <w:widowControl/>
        <w:ind w:left="210" w:hangingChars="100" w:hanging="210"/>
      </w:pPr>
    </w:p>
    <w:tbl>
      <w:tblPr>
        <w:tblStyle w:val="ac"/>
        <w:tblW w:w="9283" w:type="dxa"/>
        <w:tblInd w:w="210" w:type="dxa"/>
        <w:tblLook w:val="04A0" w:firstRow="1" w:lastRow="0" w:firstColumn="1" w:lastColumn="0" w:noHBand="0" w:noVBand="1"/>
      </w:tblPr>
      <w:tblGrid>
        <w:gridCol w:w="697"/>
        <w:gridCol w:w="1728"/>
        <w:gridCol w:w="1728"/>
        <w:gridCol w:w="1728"/>
        <w:gridCol w:w="1701"/>
        <w:gridCol w:w="1701"/>
      </w:tblGrid>
      <w:tr w:rsidR="00C83B24" w14:paraId="3FC3D866" w14:textId="77777777" w:rsidTr="00E9397C">
        <w:trPr>
          <w:trHeight w:val="757"/>
        </w:trPr>
        <w:tc>
          <w:tcPr>
            <w:tcW w:w="697" w:type="dxa"/>
          </w:tcPr>
          <w:p w14:paraId="4B14BEAB" w14:textId="77777777" w:rsidR="00C83B24" w:rsidRPr="004F7CC8" w:rsidRDefault="00C83B24" w:rsidP="0028327B">
            <w:pPr>
              <w:widowControl/>
              <w:rPr>
                <w:rFonts w:asciiTheme="majorEastAsia" w:eastAsiaTheme="majorEastAsia" w:hAnsiTheme="majorEastAsia"/>
                <w:sz w:val="18"/>
                <w:szCs w:val="18"/>
              </w:rPr>
            </w:pPr>
          </w:p>
        </w:tc>
        <w:tc>
          <w:tcPr>
            <w:tcW w:w="1728" w:type="dxa"/>
          </w:tcPr>
          <w:p w14:paraId="75E38E32" w14:textId="64E65528" w:rsidR="00C83B24" w:rsidRPr="00DE5F55" w:rsidRDefault="00C83B24" w:rsidP="00C83B24">
            <w:pPr>
              <w:widowControl/>
              <w:jc w:val="center"/>
              <w:rPr>
                <w:rFonts w:ascii="ＭＳ ゴシック" w:eastAsia="ＭＳ ゴシック" w:hAnsi="ＭＳ ゴシック"/>
                <w:sz w:val="18"/>
                <w:szCs w:val="18"/>
              </w:rPr>
            </w:pPr>
            <w:r w:rsidRPr="00DE5F55">
              <w:rPr>
                <w:rFonts w:ascii="ＭＳ ゴシック" w:eastAsia="ＭＳ ゴシック" w:hAnsi="ＭＳ ゴシック" w:hint="eastAsia"/>
                <w:sz w:val="18"/>
                <w:szCs w:val="18"/>
              </w:rPr>
              <w:t>5月19日（月）</w:t>
            </w:r>
          </w:p>
        </w:tc>
        <w:tc>
          <w:tcPr>
            <w:tcW w:w="1728" w:type="dxa"/>
          </w:tcPr>
          <w:p w14:paraId="35D2F978" w14:textId="735DDC22" w:rsidR="00C83B24" w:rsidRPr="00DE5F55" w:rsidRDefault="00C83B24" w:rsidP="00C83B24">
            <w:pPr>
              <w:widowControl/>
              <w:jc w:val="center"/>
              <w:rPr>
                <w:rFonts w:ascii="ＭＳ ゴシック" w:eastAsia="ＭＳ ゴシック" w:hAnsi="ＭＳ ゴシック"/>
                <w:sz w:val="18"/>
                <w:szCs w:val="18"/>
              </w:rPr>
            </w:pPr>
            <w:r w:rsidRPr="00DE5F55">
              <w:rPr>
                <w:rFonts w:ascii="ＭＳ ゴシック" w:eastAsia="ＭＳ ゴシック" w:hAnsi="ＭＳ ゴシック" w:hint="eastAsia"/>
                <w:sz w:val="18"/>
                <w:szCs w:val="18"/>
              </w:rPr>
              <w:t>5月20日（火）</w:t>
            </w:r>
          </w:p>
        </w:tc>
        <w:tc>
          <w:tcPr>
            <w:tcW w:w="1728" w:type="dxa"/>
          </w:tcPr>
          <w:p w14:paraId="79B93A3F" w14:textId="72D3072C" w:rsidR="00C83B24" w:rsidRPr="00DE5F55" w:rsidRDefault="00C83B24" w:rsidP="00C83B24">
            <w:pPr>
              <w:widowControl/>
              <w:jc w:val="center"/>
              <w:rPr>
                <w:rFonts w:ascii="ＭＳ ゴシック" w:eastAsia="ＭＳ ゴシック" w:hAnsi="ＭＳ ゴシック"/>
                <w:sz w:val="18"/>
                <w:szCs w:val="18"/>
              </w:rPr>
            </w:pPr>
            <w:r w:rsidRPr="00DE5F55">
              <w:rPr>
                <w:rFonts w:ascii="ＭＳ ゴシック" w:eastAsia="ＭＳ ゴシック" w:hAnsi="ＭＳ ゴシック" w:hint="eastAsia"/>
                <w:sz w:val="18"/>
                <w:szCs w:val="18"/>
              </w:rPr>
              <w:t>5月21日（水）</w:t>
            </w:r>
          </w:p>
        </w:tc>
        <w:tc>
          <w:tcPr>
            <w:tcW w:w="1701" w:type="dxa"/>
          </w:tcPr>
          <w:p w14:paraId="51FC71EE" w14:textId="7648CA9D" w:rsidR="00C83B24" w:rsidRPr="00DE5F55" w:rsidRDefault="00C83B24" w:rsidP="00ED595D">
            <w:pPr>
              <w:widowControl/>
              <w:jc w:val="center"/>
              <w:rPr>
                <w:rFonts w:ascii="ＭＳ ゴシック" w:eastAsia="ＭＳ ゴシック" w:hAnsi="ＭＳ ゴシック"/>
                <w:sz w:val="18"/>
                <w:szCs w:val="18"/>
              </w:rPr>
            </w:pPr>
            <w:r w:rsidRPr="00DE5F55">
              <w:rPr>
                <w:rFonts w:ascii="ＭＳ ゴシック" w:eastAsia="ＭＳ ゴシック" w:hAnsi="ＭＳ ゴシック" w:hint="eastAsia"/>
                <w:sz w:val="18"/>
                <w:szCs w:val="18"/>
              </w:rPr>
              <w:t>5月22日（木)</w:t>
            </w:r>
          </w:p>
        </w:tc>
        <w:tc>
          <w:tcPr>
            <w:tcW w:w="1701" w:type="dxa"/>
          </w:tcPr>
          <w:p w14:paraId="5CAB98CB" w14:textId="466A18F4" w:rsidR="00C83B24" w:rsidRPr="00DE5F55" w:rsidRDefault="00C83B24" w:rsidP="00ED595D">
            <w:pPr>
              <w:widowControl/>
              <w:jc w:val="center"/>
              <w:rPr>
                <w:rFonts w:ascii="ＭＳ ゴシック" w:eastAsia="ＭＳ ゴシック" w:hAnsi="ＭＳ ゴシック"/>
                <w:sz w:val="18"/>
                <w:szCs w:val="18"/>
              </w:rPr>
            </w:pPr>
            <w:r w:rsidRPr="00DE5F55">
              <w:rPr>
                <w:rFonts w:ascii="ＭＳ ゴシック" w:eastAsia="ＭＳ ゴシック" w:hAnsi="ＭＳ ゴシック" w:hint="eastAsia"/>
                <w:sz w:val="18"/>
                <w:szCs w:val="18"/>
              </w:rPr>
              <w:t>5月23日（金)</w:t>
            </w:r>
          </w:p>
        </w:tc>
      </w:tr>
      <w:tr w:rsidR="00E9397C" w14:paraId="67F66DC5" w14:textId="77777777" w:rsidTr="00E9397C">
        <w:trPr>
          <w:trHeight w:val="504"/>
        </w:trPr>
        <w:tc>
          <w:tcPr>
            <w:tcW w:w="697" w:type="dxa"/>
            <w:vMerge w:val="restart"/>
          </w:tcPr>
          <w:p w14:paraId="7C0E2690" w14:textId="051624C2" w:rsidR="00E9397C" w:rsidRPr="00DE5F55" w:rsidRDefault="00E9397C" w:rsidP="00E9397C">
            <w:pPr>
              <w:widowControl/>
              <w:jc w:val="center"/>
              <w:rPr>
                <w:rFonts w:ascii="ＭＳ ゴシック" w:eastAsia="ＭＳ ゴシック" w:hAnsi="ＭＳ ゴシック"/>
                <w:sz w:val="18"/>
                <w:szCs w:val="18"/>
              </w:rPr>
            </w:pPr>
            <w:r w:rsidRPr="00DE5F55">
              <w:rPr>
                <w:rFonts w:ascii="ＭＳ ゴシック" w:eastAsia="ＭＳ ゴシック" w:hAnsi="ＭＳ ゴシック" w:hint="eastAsia"/>
                <w:sz w:val="18"/>
                <w:szCs w:val="18"/>
              </w:rPr>
              <w:t>１限</w:t>
            </w:r>
          </w:p>
          <w:p w14:paraId="4B98B649" w14:textId="77777777" w:rsidR="00E9397C" w:rsidRPr="00DE5F55" w:rsidRDefault="00E9397C" w:rsidP="00E9397C">
            <w:pPr>
              <w:widowControl/>
              <w:jc w:val="center"/>
              <w:rPr>
                <w:rFonts w:ascii="ＭＳ ゴシック" w:eastAsia="ＭＳ ゴシック" w:hAnsi="ＭＳ ゴシック"/>
                <w:sz w:val="18"/>
                <w:szCs w:val="18"/>
              </w:rPr>
            </w:pPr>
          </w:p>
          <w:p w14:paraId="5FD46E03" w14:textId="77777777" w:rsidR="00E9397C" w:rsidRPr="00DE5F55" w:rsidRDefault="00E9397C" w:rsidP="00E9397C">
            <w:pPr>
              <w:widowControl/>
              <w:jc w:val="center"/>
              <w:rPr>
                <w:rFonts w:ascii="ＭＳ ゴシック" w:eastAsia="ＭＳ ゴシック" w:hAnsi="ＭＳ ゴシック"/>
                <w:sz w:val="18"/>
                <w:szCs w:val="18"/>
              </w:rPr>
            </w:pPr>
          </w:p>
          <w:p w14:paraId="57518E61" w14:textId="4878FC80" w:rsidR="00E9397C" w:rsidRPr="00DE5F55" w:rsidRDefault="00E9397C" w:rsidP="00E9397C">
            <w:pPr>
              <w:widowControl/>
              <w:jc w:val="center"/>
              <w:rPr>
                <w:rFonts w:ascii="ＭＳ ゴシック" w:eastAsia="ＭＳ ゴシック" w:hAnsi="ＭＳ ゴシック"/>
                <w:sz w:val="18"/>
                <w:szCs w:val="18"/>
              </w:rPr>
            </w:pPr>
          </w:p>
        </w:tc>
        <w:tc>
          <w:tcPr>
            <w:tcW w:w="1728" w:type="dxa"/>
          </w:tcPr>
          <w:p w14:paraId="6ED00A75" w14:textId="1D4072C5" w:rsidR="00E9397C" w:rsidRPr="004F7CC8" w:rsidRDefault="00E9397C" w:rsidP="00C83B24">
            <w:pPr>
              <w:widowControl/>
              <w:ind w:rightChars="19" w:right="40"/>
              <w:rPr>
                <w:rFonts w:asciiTheme="majorEastAsia" w:eastAsiaTheme="majorEastAsia" w:hAnsiTheme="majorEastAsia"/>
                <w:sz w:val="18"/>
                <w:szCs w:val="18"/>
              </w:rPr>
            </w:pPr>
            <w:r w:rsidRPr="004F7CC8">
              <w:rPr>
                <w:rFonts w:asciiTheme="majorEastAsia" w:eastAsiaTheme="majorEastAsia" w:hAnsiTheme="majorEastAsia" w:hint="eastAsia"/>
                <w:sz w:val="18"/>
                <w:szCs w:val="18"/>
              </w:rPr>
              <w:t>ディクテーション</w:t>
            </w:r>
          </w:p>
        </w:tc>
        <w:tc>
          <w:tcPr>
            <w:tcW w:w="1728" w:type="dxa"/>
          </w:tcPr>
          <w:p w14:paraId="3E2E27EF" w14:textId="48286E93" w:rsidR="00E9397C" w:rsidRPr="004F7CC8" w:rsidRDefault="00E9397C" w:rsidP="0028327B">
            <w:pPr>
              <w:widowControl/>
              <w:rPr>
                <w:rFonts w:asciiTheme="majorEastAsia" w:eastAsiaTheme="majorEastAsia" w:hAnsiTheme="majorEastAsia"/>
                <w:sz w:val="18"/>
                <w:szCs w:val="18"/>
              </w:rPr>
            </w:pPr>
            <w:r w:rsidRPr="004F7CC8">
              <w:rPr>
                <w:rFonts w:asciiTheme="majorEastAsia" w:eastAsiaTheme="majorEastAsia" w:hAnsiTheme="majorEastAsia" w:hint="eastAsia"/>
                <w:sz w:val="18"/>
                <w:szCs w:val="18"/>
              </w:rPr>
              <w:t>シャドーイング</w:t>
            </w:r>
          </w:p>
        </w:tc>
        <w:tc>
          <w:tcPr>
            <w:tcW w:w="1728" w:type="dxa"/>
          </w:tcPr>
          <w:p w14:paraId="0BBED85D" w14:textId="140FB317" w:rsidR="00E9397C" w:rsidRPr="004F7CC8" w:rsidRDefault="00E9397C" w:rsidP="0028327B">
            <w:pPr>
              <w:widowControl/>
              <w:rPr>
                <w:rFonts w:asciiTheme="majorEastAsia" w:eastAsiaTheme="majorEastAsia" w:hAnsiTheme="majorEastAsia"/>
                <w:sz w:val="18"/>
                <w:szCs w:val="18"/>
              </w:rPr>
            </w:pPr>
            <w:r w:rsidRPr="004F7CC8">
              <w:rPr>
                <w:rFonts w:asciiTheme="majorEastAsia" w:eastAsiaTheme="majorEastAsia" w:hAnsiTheme="majorEastAsia" w:hint="eastAsia"/>
                <w:sz w:val="18"/>
                <w:szCs w:val="18"/>
              </w:rPr>
              <w:t>ディクテーション</w:t>
            </w:r>
          </w:p>
        </w:tc>
        <w:tc>
          <w:tcPr>
            <w:tcW w:w="1701" w:type="dxa"/>
          </w:tcPr>
          <w:p w14:paraId="337F27C6" w14:textId="07D39138" w:rsidR="00E9397C" w:rsidRPr="004F7CC8" w:rsidRDefault="00E9397C" w:rsidP="0028327B">
            <w:pPr>
              <w:widowControl/>
              <w:rPr>
                <w:rFonts w:asciiTheme="majorEastAsia" w:eastAsiaTheme="majorEastAsia" w:hAnsiTheme="majorEastAsia"/>
                <w:sz w:val="18"/>
                <w:szCs w:val="18"/>
              </w:rPr>
            </w:pPr>
            <w:r w:rsidRPr="004F7CC8">
              <w:rPr>
                <w:rFonts w:asciiTheme="majorEastAsia" w:eastAsiaTheme="majorEastAsia" w:hAnsiTheme="majorEastAsia" w:hint="eastAsia"/>
                <w:sz w:val="18"/>
                <w:szCs w:val="18"/>
              </w:rPr>
              <w:t>ミニマルペア練習</w:t>
            </w:r>
          </w:p>
        </w:tc>
        <w:tc>
          <w:tcPr>
            <w:tcW w:w="1701" w:type="dxa"/>
          </w:tcPr>
          <w:p w14:paraId="3025B56A" w14:textId="3B32DDD9" w:rsidR="00E9397C" w:rsidRPr="004F7CC8" w:rsidRDefault="00E9397C" w:rsidP="0028327B">
            <w:pPr>
              <w:widowControl/>
              <w:rPr>
                <w:rFonts w:asciiTheme="majorEastAsia" w:eastAsiaTheme="majorEastAsia" w:hAnsiTheme="majorEastAsia"/>
                <w:sz w:val="18"/>
                <w:szCs w:val="18"/>
              </w:rPr>
            </w:pPr>
            <w:r w:rsidRPr="004F7CC8">
              <w:rPr>
                <w:rFonts w:asciiTheme="majorEastAsia" w:eastAsiaTheme="majorEastAsia" w:hAnsiTheme="majorEastAsia" w:hint="eastAsia"/>
                <w:sz w:val="18"/>
                <w:szCs w:val="18"/>
              </w:rPr>
              <w:t>ディクテーション</w:t>
            </w:r>
          </w:p>
        </w:tc>
      </w:tr>
      <w:tr w:rsidR="00E9397C" w14:paraId="07B64962" w14:textId="77777777" w:rsidTr="00E9397C">
        <w:trPr>
          <w:trHeight w:val="924"/>
        </w:trPr>
        <w:tc>
          <w:tcPr>
            <w:tcW w:w="697" w:type="dxa"/>
            <w:vMerge/>
          </w:tcPr>
          <w:p w14:paraId="1C39FD9E" w14:textId="77777777" w:rsidR="00E9397C" w:rsidRPr="00DE5F55" w:rsidRDefault="00E9397C" w:rsidP="00E9397C">
            <w:pPr>
              <w:widowControl/>
              <w:jc w:val="center"/>
              <w:rPr>
                <w:rFonts w:ascii="ＭＳ ゴシック" w:eastAsia="ＭＳ ゴシック" w:hAnsi="ＭＳ ゴシック"/>
                <w:sz w:val="18"/>
                <w:szCs w:val="18"/>
              </w:rPr>
            </w:pPr>
          </w:p>
        </w:tc>
        <w:tc>
          <w:tcPr>
            <w:tcW w:w="1728" w:type="dxa"/>
          </w:tcPr>
          <w:p w14:paraId="3E86490D" w14:textId="15933479" w:rsidR="00E9397C" w:rsidRPr="004F7CC8" w:rsidRDefault="00E9397C" w:rsidP="00C83B24">
            <w:pPr>
              <w:ind w:rightChars="19" w:right="40"/>
              <w:rPr>
                <w:rFonts w:asciiTheme="majorEastAsia" w:eastAsiaTheme="majorEastAsia" w:hAnsiTheme="majorEastAsia"/>
                <w:sz w:val="18"/>
                <w:szCs w:val="18"/>
              </w:rPr>
            </w:pPr>
            <w:r w:rsidRPr="004F7CC8">
              <w:rPr>
                <w:rFonts w:asciiTheme="majorEastAsia" w:eastAsiaTheme="majorEastAsia" w:hAnsiTheme="majorEastAsia" w:hint="eastAsia"/>
                <w:sz w:val="18"/>
                <w:szCs w:val="18"/>
              </w:rPr>
              <w:t xml:space="preserve">漢字4課　</w:t>
            </w:r>
          </w:p>
          <w:p w14:paraId="06D240AD" w14:textId="4B07E4D2" w:rsidR="00E9397C" w:rsidRPr="004F7CC8" w:rsidRDefault="00E9397C" w:rsidP="00E9397C">
            <w:pPr>
              <w:ind w:rightChars="19" w:right="40" w:firstLineChars="100" w:firstLine="180"/>
              <w:rPr>
                <w:rFonts w:asciiTheme="majorEastAsia" w:eastAsiaTheme="majorEastAsia" w:hAnsiTheme="majorEastAsia"/>
                <w:sz w:val="18"/>
                <w:szCs w:val="18"/>
              </w:rPr>
            </w:pPr>
            <w:r w:rsidRPr="004F7CC8">
              <w:rPr>
                <w:rFonts w:asciiTheme="majorEastAsia" w:eastAsiaTheme="majorEastAsia" w:hAnsiTheme="majorEastAsia" w:hint="eastAsia"/>
                <w:sz w:val="18"/>
                <w:szCs w:val="18"/>
              </w:rPr>
              <w:t>導入</w:t>
            </w:r>
          </w:p>
          <w:p w14:paraId="77C34FA4" w14:textId="244BC3C0" w:rsidR="00E9397C" w:rsidRPr="004F7CC8" w:rsidRDefault="00E9397C" w:rsidP="00E9397C">
            <w:pPr>
              <w:ind w:rightChars="19" w:right="40" w:firstLineChars="100" w:firstLine="180"/>
              <w:rPr>
                <w:rFonts w:asciiTheme="majorEastAsia" w:eastAsiaTheme="majorEastAsia" w:hAnsiTheme="majorEastAsia"/>
                <w:sz w:val="18"/>
                <w:szCs w:val="18"/>
              </w:rPr>
            </w:pPr>
          </w:p>
        </w:tc>
        <w:tc>
          <w:tcPr>
            <w:tcW w:w="1728" w:type="dxa"/>
          </w:tcPr>
          <w:p w14:paraId="1E7CC329" w14:textId="49410AE4" w:rsidR="00E9397C" w:rsidRPr="004F7CC8" w:rsidRDefault="00E9397C" w:rsidP="0028327B">
            <w:pPr>
              <w:rPr>
                <w:rFonts w:asciiTheme="majorEastAsia" w:eastAsiaTheme="majorEastAsia" w:hAnsiTheme="majorEastAsia"/>
                <w:sz w:val="18"/>
                <w:szCs w:val="18"/>
              </w:rPr>
            </w:pPr>
            <w:r w:rsidRPr="004F7CC8">
              <w:rPr>
                <w:rFonts w:asciiTheme="majorEastAsia" w:eastAsiaTheme="majorEastAsia" w:hAnsiTheme="majorEastAsia" w:hint="eastAsia"/>
                <w:sz w:val="18"/>
                <w:szCs w:val="18"/>
              </w:rPr>
              <w:t>漢字4課</w:t>
            </w:r>
          </w:p>
          <w:p w14:paraId="7E57C4A5" w14:textId="77777777" w:rsidR="00E9397C" w:rsidRPr="004F7CC8" w:rsidRDefault="00E9397C" w:rsidP="0028327B">
            <w:pPr>
              <w:rPr>
                <w:rFonts w:asciiTheme="majorEastAsia" w:eastAsiaTheme="majorEastAsia" w:hAnsiTheme="majorEastAsia"/>
                <w:sz w:val="18"/>
                <w:szCs w:val="18"/>
              </w:rPr>
            </w:pPr>
            <w:r w:rsidRPr="004F7CC8">
              <w:rPr>
                <w:rFonts w:asciiTheme="majorEastAsia" w:eastAsiaTheme="majorEastAsia" w:hAnsiTheme="majorEastAsia" w:hint="eastAsia"/>
                <w:sz w:val="18"/>
                <w:szCs w:val="18"/>
              </w:rPr>
              <w:t>書いてみよう</w:t>
            </w:r>
          </w:p>
          <w:p w14:paraId="1AD33E17" w14:textId="4BF453B4" w:rsidR="00E9397C" w:rsidRPr="004F7CC8" w:rsidRDefault="00E9397C" w:rsidP="0028327B">
            <w:pPr>
              <w:rPr>
                <w:rFonts w:asciiTheme="majorEastAsia" w:eastAsiaTheme="majorEastAsia" w:hAnsiTheme="majorEastAsia"/>
                <w:sz w:val="18"/>
                <w:szCs w:val="18"/>
              </w:rPr>
            </w:pPr>
            <w:r w:rsidRPr="004F7CC8">
              <w:rPr>
                <w:rFonts w:asciiTheme="majorEastAsia" w:eastAsiaTheme="majorEastAsia" w:hAnsiTheme="majorEastAsia" w:hint="eastAsia"/>
                <w:sz w:val="18"/>
                <w:szCs w:val="18"/>
              </w:rPr>
              <w:t>（練習）</w:t>
            </w:r>
          </w:p>
        </w:tc>
        <w:tc>
          <w:tcPr>
            <w:tcW w:w="1728" w:type="dxa"/>
          </w:tcPr>
          <w:p w14:paraId="54588747" w14:textId="718094D6" w:rsidR="00E9397C" w:rsidRPr="004F7CC8" w:rsidRDefault="00E9397C" w:rsidP="0028327B">
            <w:pPr>
              <w:rPr>
                <w:rFonts w:asciiTheme="majorEastAsia" w:eastAsiaTheme="majorEastAsia" w:hAnsiTheme="majorEastAsia"/>
                <w:sz w:val="18"/>
                <w:szCs w:val="18"/>
              </w:rPr>
            </w:pPr>
            <w:r w:rsidRPr="004F7CC8">
              <w:rPr>
                <w:rFonts w:asciiTheme="majorEastAsia" w:eastAsiaTheme="majorEastAsia" w:hAnsiTheme="majorEastAsia" w:hint="eastAsia"/>
                <w:sz w:val="18"/>
                <w:szCs w:val="18"/>
              </w:rPr>
              <w:t>漢字</w:t>
            </w:r>
            <w:r w:rsidR="002B6F0C" w:rsidRPr="004F7CC8">
              <w:rPr>
                <w:rFonts w:asciiTheme="majorEastAsia" w:eastAsiaTheme="majorEastAsia" w:hAnsiTheme="majorEastAsia" w:hint="eastAsia"/>
                <w:sz w:val="18"/>
                <w:szCs w:val="18"/>
              </w:rPr>
              <w:t>4課</w:t>
            </w:r>
          </w:p>
          <w:p w14:paraId="588C434E" w14:textId="77777777" w:rsidR="002B6F0C" w:rsidRPr="004F7CC8" w:rsidRDefault="002B6F0C" w:rsidP="0028327B">
            <w:pPr>
              <w:rPr>
                <w:rFonts w:asciiTheme="majorEastAsia" w:eastAsiaTheme="majorEastAsia" w:hAnsiTheme="majorEastAsia"/>
                <w:sz w:val="18"/>
                <w:szCs w:val="18"/>
              </w:rPr>
            </w:pPr>
            <w:r w:rsidRPr="004F7CC8">
              <w:rPr>
                <w:rFonts w:asciiTheme="majorEastAsia" w:eastAsiaTheme="majorEastAsia" w:hAnsiTheme="majorEastAsia" w:hint="eastAsia"/>
                <w:sz w:val="18"/>
                <w:szCs w:val="18"/>
              </w:rPr>
              <w:t>やってみよう</w:t>
            </w:r>
          </w:p>
          <w:p w14:paraId="3501C768" w14:textId="240479BE" w:rsidR="00E9397C" w:rsidRPr="004F7CC8" w:rsidRDefault="002B6F0C" w:rsidP="0028327B">
            <w:pPr>
              <w:rPr>
                <w:rFonts w:asciiTheme="majorEastAsia" w:eastAsiaTheme="majorEastAsia" w:hAnsiTheme="majorEastAsia"/>
                <w:sz w:val="18"/>
                <w:szCs w:val="18"/>
              </w:rPr>
            </w:pPr>
            <w:r w:rsidRPr="004F7CC8">
              <w:rPr>
                <w:rFonts w:asciiTheme="majorEastAsia" w:eastAsiaTheme="majorEastAsia" w:hAnsiTheme="majorEastAsia" w:hint="eastAsia"/>
                <w:sz w:val="18"/>
                <w:szCs w:val="18"/>
              </w:rPr>
              <w:t>（応用練習）</w:t>
            </w:r>
          </w:p>
        </w:tc>
        <w:tc>
          <w:tcPr>
            <w:tcW w:w="1701" w:type="dxa"/>
          </w:tcPr>
          <w:p w14:paraId="16B9A8B2" w14:textId="04C96FB8" w:rsidR="00E9397C" w:rsidRPr="004F7CC8" w:rsidRDefault="002B6F0C" w:rsidP="0028327B">
            <w:pPr>
              <w:rPr>
                <w:rFonts w:asciiTheme="majorEastAsia" w:eastAsiaTheme="majorEastAsia" w:hAnsiTheme="majorEastAsia"/>
                <w:sz w:val="18"/>
                <w:szCs w:val="18"/>
              </w:rPr>
            </w:pPr>
            <w:r w:rsidRPr="004F7CC8">
              <w:rPr>
                <w:rFonts w:asciiTheme="majorEastAsia" w:eastAsiaTheme="majorEastAsia" w:hAnsiTheme="majorEastAsia" w:hint="eastAsia"/>
                <w:sz w:val="18"/>
                <w:szCs w:val="18"/>
              </w:rPr>
              <w:t>漢字</w:t>
            </w:r>
            <w:r w:rsidR="00E9397C" w:rsidRPr="004F7CC8">
              <w:rPr>
                <w:rFonts w:asciiTheme="majorEastAsia" w:eastAsiaTheme="majorEastAsia" w:hAnsiTheme="majorEastAsia" w:hint="eastAsia"/>
                <w:sz w:val="18"/>
                <w:szCs w:val="18"/>
              </w:rPr>
              <w:t>4課</w:t>
            </w:r>
          </w:p>
          <w:p w14:paraId="204BAC76" w14:textId="55A79298" w:rsidR="00E9397C" w:rsidRPr="004F7CC8" w:rsidRDefault="00ED595D" w:rsidP="0028327B">
            <w:pPr>
              <w:rPr>
                <w:rFonts w:asciiTheme="majorEastAsia" w:eastAsiaTheme="majorEastAsia" w:hAnsiTheme="majorEastAsia"/>
                <w:sz w:val="18"/>
                <w:szCs w:val="18"/>
              </w:rPr>
            </w:pPr>
            <w:r>
              <w:rPr>
                <w:rFonts w:asciiTheme="majorEastAsia" w:eastAsiaTheme="majorEastAsia" w:hAnsiTheme="majorEastAsia" w:hint="eastAsia"/>
                <w:sz w:val="18"/>
                <w:szCs w:val="18"/>
              </w:rPr>
              <w:t>まとめ・</w:t>
            </w:r>
            <w:r w:rsidR="002B6F0C" w:rsidRPr="004F7CC8">
              <w:rPr>
                <w:rFonts w:asciiTheme="majorEastAsia" w:eastAsiaTheme="majorEastAsia" w:hAnsiTheme="majorEastAsia" w:hint="eastAsia"/>
                <w:sz w:val="18"/>
                <w:szCs w:val="18"/>
              </w:rPr>
              <w:t>復習</w:t>
            </w:r>
          </w:p>
        </w:tc>
        <w:tc>
          <w:tcPr>
            <w:tcW w:w="1701" w:type="dxa"/>
          </w:tcPr>
          <w:p w14:paraId="1223EFE1" w14:textId="5F87D0D6" w:rsidR="00E9397C" w:rsidRPr="004F7CC8" w:rsidRDefault="00E9397C" w:rsidP="0028327B">
            <w:pPr>
              <w:rPr>
                <w:rFonts w:asciiTheme="majorEastAsia" w:eastAsiaTheme="majorEastAsia" w:hAnsiTheme="majorEastAsia"/>
                <w:sz w:val="18"/>
                <w:szCs w:val="18"/>
              </w:rPr>
            </w:pPr>
            <w:r w:rsidRPr="004F7CC8">
              <w:rPr>
                <w:rFonts w:asciiTheme="majorEastAsia" w:eastAsiaTheme="majorEastAsia" w:hAnsiTheme="majorEastAsia" w:hint="eastAsia"/>
                <w:sz w:val="18"/>
                <w:szCs w:val="18"/>
              </w:rPr>
              <w:t>漢字4課テスト</w:t>
            </w:r>
          </w:p>
        </w:tc>
      </w:tr>
      <w:tr w:rsidR="00C83B24" w:rsidRPr="00801A8A" w14:paraId="71B75BAA" w14:textId="77777777" w:rsidTr="00E9397C">
        <w:trPr>
          <w:trHeight w:val="1191"/>
        </w:trPr>
        <w:tc>
          <w:tcPr>
            <w:tcW w:w="697" w:type="dxa"/>
          </w:tcPr>
          <w:p w14:paraId="100DB674" w14:textId="30722C45" w:rsidR="00C83B24" w:rsidRPr="00DE5F55" w:rsidRDefault="00C83B24" w:rsidP="00E9397C">
            <w:pPr>
              <w:widowControl/>
              <w:jc w:val="center"/>
              <w:rPr>
                <w:rFonts w:ascii="ＭＳ ゴシック" w:eastAsia="ＭＳ ゴシック" w:hAnsi="ＭＳ ゴシック"/>
                <w:sz w:val="18"/>
                <w:szCs w:val="18"/>
              </w:rPr>
            </w:pPr>
            <w:r w:rsidRPr="00DE5F55">
              <w:rPr>
                <w:rFonts w:ascii="ＭＳ ゴシック" w:eastAsia="ＭＳ ゴシック" w:hAnsi="ＭＳ ゴシック" w:hint="eastAsia"/>
                <w:sz w:val="18"/>
                <w:szCs w:val="18"/>
              </w:rPr>
              <w:t>２限</w:t>
            </w:r>
          </w:p>
          <w:p w14:paraId="6E6F1BCB" w14:textId="77777777" w:rsidR="00C83B24" w:rsidRPr="00DE5F55" w:rsidRDefault="00C83B24" w:rsidP="00E9397C">
            <w:pPr>
              <w:widowControl/>
              <w:jc w:val="center"/>
              <w:rPr>
                <w:rFonts w:ascii="ＭＳ ゴシック" w:eastAsia="ＭＳ ゴシック" w:hAnsi="ＭＳ ゴシック"/>
                <w:sz w:val="18"/>
                <w:szCs w:val="18"/>
              </w:rPr>
            </w:pPr>
          </w:p>
          <w:p w14:paraId="4D3DCB70" w14:textId="77777777" w:rsidR="00C83B24" w:rsidRPr="00DE5F55" w:rsidRDefault="00C83B24" w:rsidP="00E9397C">
            <w:pPr>
              <w:widowControl/>
              <w:jc w:val="center"/>
              <w:rPr>
                <w:rFonts w:ascii="ＭＳ ゴシック" w:eastAsia="ＭＳ ゴシック" w:hAnsi="ＭＳ ゴシック"/>
                <w:sz w:val="18"/>
                <w:szCs w:val="18"/>
              </w:rPr>
            </w:pPr>
          </w:p>
          <w:p w14:paraId="73DE0404" w14:textId="647B8D25" w:rsidR="00C83B24" w:rsidRPr="00DE5F55" w:rsidRDefault="00C83B24" w:rsidP="00E9397C">
            <w:pPr>
              <w:widowControl/>
              <w:jc w:val="center"/>
              <w:rPr>
                <w:rFonts w:ascii="ＭＳ ゴシック" w:eastAsia="ＭＳ ゴシック" w:hAnsi="ＭＳ ゴシック"/>
                <w:sz w:val="18"/>
                <w:szCs w:val="18"/>
              </w:rPr>
            </w:pPr>
          </w:p>
        </w:tc>
        <w:tc>
          <w:tcPr>
            <w:tcW w:w="1728" w:type="dxa"/>
          </w:tcPr>
          <w:p w14:paraId="52375C68" w14:textId="77777777" w:rsidR="00173B2D" w:rsidRPr="004F7CC8" w:rsidRDefault="00173B2D" w:rsidP="0028327B">
            <w:pPr>
              <w:widowControl/>
              <w:rPr>
                <w:rFonts w:asciiTheme="majorEastAsia" w:eastAsiaTheme="majorEastAsia" w:hAnsiTheme="majorEastAsia"/>
                <w:sz w:val="18"/>
                <w:szCs w:val="18"/>
              </w:rPr>
            </w:pPr>
            <w:r w:rsidRPr="004F7CC8">
              <w:rPr>
                <w:rFonts w:asciiTheme="majorEastAsia" w:eastAsiaTheme="majorEastAsia" w:hAnsiTheme="majorEastAsia" w:hint="eastAsia"/>
                <w:sz w:val="18"/>
                <w:szCs w:val="18"/>
              </w:rPr>
              <w:t>宿題のFB</w:t>
            </w:r>
          </w:p>
          <w:p w14:paraId="522B4694" w14:textId="150AC039" w:rsidR="002B6F0C" w:rsidRPr="004F7CC8" w:rsidRDefault="002B6F0C" w:rsidP="0028327B">
            <w:pPr>
              <w:widowControl/>
              <w:rPr>
                <w:rFonts w:asciiTheme="majorEastAsia" w:eastAsiaTheme="majorEastAsia" w:hAnsiTheme="majorEastAsia"/>
                <w:sz w:val="18"/>
                <w:szCs w:val="18"/>
              </w:rPr>
            </w:pPr>
            <w:r w:rsidRPr="004F7CC8">
              <w:rPr>
                <w:rFonts w:asciiTheme="majorEastAsia" w:eastAsiaTheme="majorEastAsia" w:hAnsiTheme="majorEastAsia" w:hint="eastAsia"/>
                <w:sz w:val="18"/>
                <w:szCs w:val="18"/>
              </w:rPr>
              <w:t>L7</w:t>
            </w:r>
            <w:r w:rsidR="00173B2D" w:rsidRPr="004F7CC8">
              <w:rPr>
                <w:rFonts w:asciiTheme="majorEastAsia" w:eastAsiaTheme="majorEastAsia" w:hAnsiTheme="majorEastAsia" w:hint="eastAsia"/>
                <w:sz w:val="18"/>
                <w:szCs w:val="18"/>
              </w:rPr>
              <w:t xml:space="preserve">　課の</w:t>
            </w:r>
            <w:r w:rsidRPr="004F7CC8">
              <w:rPr>
                <w:rFonts w:asciiTheme="majorEastAsia" w:eastAsiaTheme="majorEastAsia" w:hAnsiTheme="majorEastAsia" w:hint="eastAsia"/>
                <w:sz w:val="18"/>
                <w:szCs w:val="18"/>
              </w:rPr>
              <w:t>扉</w:t>
            </w:r>
          </w:p>
          <w:p w14:paraId="5C7377B3" w14:textId="77777777" w:rsidR="002B6F0C" w:rsidRPr="004F7CC8" w:rsidRDefault="002B6F0C" w:rsidP="0028327B">
            <w:pPr>
              <w:widowControl/>
              <w:rPr>
                <w:rFonts w:asciiTheme="majorEastAsia" w:eastAsiaTheme="majorEastAsia" w:hAnsiTheme="majorEastAsia"/>
                <w:sz w:val="18"/>
                <w:szCs w:val="18"/>
              </w:rPr>
            </w:pPr>
            <w:r w:rsidRPr="004F7CC8">
              <w:rPr>
                <w:rFonts w:asciiTheme="majorEastAsia" w:eastAsiaTheme="majorEastAsia" w:hAnsiTheme="majorEastAsia" w:hint="eastAsia"/>
                <w:sz w:val="18"/>
                <w:szCs w:val="18"/>
              </w:rPr>
              <w:t>できることの紹介</w:t>
            </w:r>
          </w:p>
          <w:p w14:paraId="1743B9E5" w14:textId="77777777" w:rsidR="00801A8A" w:rsidRPr="004F7CC8" w:rsidRDefault="002B6F0C" w:rsidP="0028327B">
            <w:pPr>
              <w:widowControl/>
              <w:rPr>
                <w:rFonts w:asciiTheme="majorEastAsia" w:eastAsiaTheme="majorEastAsia" w:hAnsiTheme="majorEastAsia"/>
                <w:sz w:val="18"/>
                <w:szCs w:val="18"/>
              </w:rPr>
            </w:pPr>
            <w:r w:rsidRPr="004F7CC8">
              <w:rPr>
                <w:rFonts w:asciiTheme="majorEastAsia" w:eastAsiaTheme="majorEastAsia" w:hAnsiTheme="majorEastAsia" w:hint="eastAsia"/>
                <w:sz w:val="18"/>
                <w:szCs w:val="18"/>
                <w:bdr w:val="single" w:sz="4" w:space="0" w:color="auto"/>
              </w:rPr>
              <w:t>１</w:t>
            </w:r>
            <w:r w:rsidRPr="004F7CC8">
              <w:rPr>
                <w:rFonts w:asciiTheme="majorEastAsia" w:eastAsiaTheme="majorEastAsia" w:hAnsiTheme="majorEastAsia" w:hint="eastAsia"/>
                <w:sz w:val="18"/>
                <w:szCs w:val="18"/>
              </w:rPr>
              <w:t>場面会話</w:t>
            </w:r>
          </w:p>
          <w:p w14:paraId="274D0B69" w14:textId="51844097" w:rsidR="002B6F0C" w:rsidRPr="004F7CC8" w:rsidRDefault="002B6F0C" w:rsidP="00173B2D">
            <w:pPr>
              <w:widowControl/>
              <w:rPr>
                <w:rFonts w:asciiTheme="majorEastAsia" w:eastAsiaTheme="majorEastAsia" w:hAnsiTheme="majorEastAsia"/>
                <w:sz w:val="18"/>
                <w:szCs w:val="18"/>
              </w:rPr>
            </w:pPr>
            <w:r w:rsidRPr="004F7CC8">
              <w:rPr>
                <w:rFonts w:asciiTheme="majorEastAsia" w:eastAsiaTheme="majorEastAsia" w:hAnsiTheme="majorEastAsia" w:hint="eastAsia"/>
                <w:sz w:val="18"/>
                <w:szCs w:val="18"/>
              </w:rPr>
              <w:t>文型１</w:t>
            </w:r>
          </w:p>
        </w:tc>
        <w:tc>
          <w:tcPr>
            <w:tcW w:w="1728" w:type="dxa"/>
          </w:tcPr>
          <w:p w14:paraId="5306463E" w14:textId="43FBD995" w:rsidR="00243D1C" w:rsidRPr="004F7CC8" w:rsidRDefault="00243D1C" w:rsidP="0028327B">
            <w:pPr>
              <w:widowControl/>
              <w:rPr>
                <w:rFonts w:asciiTheme="majorEastAsia" w:eastAsiaTheme="majorEastAsia" w:hAnsiTheme="majorEastAsia"/>
                <w:sz w:val="18"/>
                <w:szCs w:val="18"/>
              </w:rPr>
            </w:pPr>
            <w:r w:rsidRPr="004F7CC8">
              <w:rPr>
                <w:rFonts w:asciiTheme="majorEastAsia" w:eastAsiaTheme="majorEastAsia" w:hAnsiTheme="majorEastAsia" w:hint="eastAsia"/>
                <w:sz w:val="18"/>
                <w:szCs w:val="18"/>
              </w:rPr>
              <w:t xml:space="preserve">宿題のFB </w:t>
            </w:r>
          </w:p>
          <w:p w14:paraId="03059B35" w14:textId="129E03D9" w:rsidR="00C83B24" w:rsidRPr="004F7CC8" w:rsidRDefault="00801A8A" w:rsidP="0028327B">
            <w:pPr>
              <w:widowControl/>
              <w:rPr>
                <w:rFonts w:asciiTheme="majorEastAsia" w:eastAsiaTheme="majorEastAsia" w:hAnsiTheme="majorEastAsia"/>
                <w:sz w:val="18"/>
                <w:szCs w:val="18"/>
                <w:bdr w:val="single" w:sz="4" w:space="0" w:color="auto"/>
              </w:rPr>
            </w:pPr>
            <w:r w:rsidRPr="004F7CC8">
              <w:rPr>
                <w:rFonts w:asciiTheme="majorEastAsia" w:eastAsiaTheme="majorEastAsia" w:hAnsiTheme="majorEastAsia" w:hint="eastAsia"/>
                <w:sz w:val="18"/>
                <w:szCs w:val="18"/>
              </w:rPr>
              <w:t>L7</w:t>
            </w:r>
            <w:r w:rsidRPr="004F7CC8">
              <w:rPr>
                <w:rFonts w:asciiTheme="majorEastAsia" w:eastAsiaTheme="majorEastAsia" w:hAnsiTheme="majorEastAsia" w:hint="eastAsia"/>
                <w:sz w:val="18"/>
                <w:szCs w:val="18"/>
                <w:bdr w:val="single" w:sz="4" w:space="0" w:color="auto"/>
              </w:rPr>
              <w:t>２</w:t>
            </w:r>
          </w:p>
          <w:p w14:paraId="79654432" w14:textId="77777777" w:rsidR="00801A8A" w:rsidRPr="004F7CC8" w:rsidRDefault="00801A8A" w:rsidP="0028327B">
            <w:pPr>
              <w:widowControl/>
              <w:rPr>
                <w:rFonts w:asciiTheme="majorEastAsia" w:eastAsiaTheme="majorEastAsia" w:hAnsiTheme="majorEastAsia"/>
                <w:sz w:val="18"/>
                <w:szCs w:val="18"/>
              </w:rPr>
            </w:pPr>
            <w:r w:rsidRPr="004F7CC8">
              <w:rPr>
                <w:rFonts w:asciiTheme="majorEastAsia" w:eastAsiaTheme="majorEastAsia" w:hAnsiTheme="majorEastAsia" w:hint="eastAsia"/>
                <w:sz w:val="18"/>
                <w:szCs w:val="18"/>
              </w:rPr>
              <w:t>文型3</w:t>
            </w:r>
          </w:p>
          <w:p w14:paraId="51BB7BA8" w14:textId="4A8EF7C2" w:rsidR="00801A8A" w:rsidRPr="004F7CC8" w:rsidRDefault="00243D1C" w:rsidP="0028327B">
            <w:pPr>
              <w:widowControl/>
              <w:rPr>
                <w:rFonts w:asciiTheme="majorEastAsia" w:eastAsiaTheme="majorEastAsia" w:hAnsiTheme="majorEastAsia"/>
                <w:sz w:val="18"/>
                <w:szCs w:val="18"/>
              </w:rPr>
            </w:pPr>
            <w:r w:rsidRPr="004F7CC8">
              <w:rPr>
                <w:rFonts w:asciiTheme="majorEastAsia" w:eastAsiaTheme="majorEastAsia" w:hAnsiTheme="majorEastAsia" w:hint="eastAsia"/>
                <w:sz w:val="18"/>
                <w:szCs w:val="18"/>
              </w:rPr>
              <w:t>はな</w:t>
            </w:r>
            <w:r w:rsidR="00801A8A" w:rsidRPr="004F7CC8">
              <w:rPr>
                <w:rFonts w:asciiTheme="majorEastAsia" w:eastAsiaTheme="majorEastAsia" w:hAnsiTheme="majorEastAsia" w:hint="eastAsia"/>
                <w:sz w:val="18"/>
                <w:szCs w:val="18"/>
              </w:rPr>
              <w:t>しましょう</w:t>
            </w:r>
          </w:p>
        </w:tc>
        <w:tc>
          <w:tcPr>
            <w:tcW w:w="1728" w:type="dxa"/>
          </w:tcPr>
          <w:p w14:paraId="02E05C19" w14:textId="77777777" w:rsidR="00243D1C" w:rsidRPr="004F7CC8" w:rsidRDefault="00243D1C" w:rsidP="00801A8A">
            <w:pPr>
              <w:widowControl/>
              <w:rPr>
                <w:rFonts w:asciiTheme="majorEastAsia" w:eastAsiaTheme="majorEastAsia" w:hAnsiTheme="majorEastAsia"/>
                <w:sz w:val="18"/>
                <w:szCs w:val="18"/>
              </w:rPr>
            </w:pPr>
            <w:r w:rsidRPr="004F7CC8">
              <w:rPr>
                <w:rFonts w:asciiTheme="majorEastAsia" w:eastAsiaTheme="majorEastAsia" w:hAnsiTheme="majorEastAsia" w:hint="eastAsia"/>
                <w:sz w:val="18"/>
                <w:szCs w:val="18"/>
              </w:rPr>
              <w:t>宿題のFB</w:t>
            </w:r>
          </w:p>
          <w:p w14:paraId="3A6C8CB2" w14:textId="735AF11A" w:rsidR="00801A8A" w:rsidRPr="004F7CC8" w:rsidRDefault="00801A8A" w:rsidP="00801A8A">
            <w:pPr>
              <w:widowControl/>
              <w:rPr>
                <w:rFonts w:asciiTheme="majorEastAsia" w:eastAsiaTheme="majorEastAsia" w:hAnsiTheme="majorEastAsia"/>
                <w:sz w:val="18"/>
                <w:szCs w:val="18"/>
              </w:rPr>
            </w:pPr>
            <w:r w:rsidRPr="004F7CC8">
              <w:rPr>
                <w:rFonts w:asciiTheme="majorEastAsia" w:eastAsiaTheme="majorEastAsia" w:hAnsiTheme="majorEastAsia" w:hint="eastAsia"/>
                <w:sz w:val="18"/>
                <w:szCs w:val="18"/>
              </w:rPr>
              <w:t xml:space="preserve">L7　</w:t>
            </w:r>
          </w:p>
          <w:p w14:paraId="13630934" w14:textId="5D2A4A2D" w:rsidR="00801A8A" w:rsidRPr="004F7CC8" w:rsidRDefault="00801A8A" w:rsidP="00801A8A">
            <w:pPr>
              <w:widowControl/>
              <w:rPr>
                <w:rFonts w:asciiTheme="majorEastAsia" w:eastAsiaTheme="majorEastAsia" w:hAnsiTheme="majorEastAsia"/>
                <w:sz w:val="18"/>
                <w:szCs w:val="18"/>
                <w:bdr w:val="single" w:sz="4" w:space="0" w:color="auto"/>
              </w:rPr>
            </w:pPr>
            <w:r w:rsidRPr="004F7CC8">
              <w:rPr>
                <w:rFonts w:asciiTheme="majorEastAsia" w:eastAsiaTheme="majorEastAsia" w:hAnsiTheme="majorEastAsia" w:hint="eastAsia"/>
                <w:sz w:val="18"/>
                <w:szCs w:val="18"/>
              </w:rPr>
              <w:t>アクティビティー</w:t>
            </w:r>
          </w:p>
          <w:p w14:paraId="2083C4EF" w14:textId="77777777" w:rsidR="00C83B24" w:rsidRPr="004F7CC8" w:rsidRDefault="00C83B24" w:rsidP="0028327B">
            <w:pPr>
              <w:widowControl/>
              <w:rPr>
                <w:rFonts w:asciiTheme="majorEastAsia" w:eastAsiaTheme="majorEastAsia" w:hAnsiTheme="majorEastAsia"/>
                <w:sz w:val="18"/>
                <w:szCs w:val="18"/>
              </w:rPr>
            </w:pPr>
          </w:p>
        </w:tc>
        <w:tc>
          <w:tcPr>
            <w:tcW w:w="1701" w:type="dxa"/>
          </w:tcPr>
          <w:p w14:paraId="105DFDB4" w14:textId="77777777" w:rsidR="00C83B24" w:rsidRPr="004F7CC8" w:rsidRDefault="00243D1C" w:rsidP="0028327B">
            <w:pPr>
              <w:widowControl/>
              <w:rPr>
                <w:rFonts w:asciiTheme="majorEastAsia" w:eastAsiaTheme="majorEastAsia" w:hAnsiTheme="majorEastAsia"/>
                <w:sz w:val="18"/>
                <w:szCs w:val="18"/>
              </w:rPr>
            </w:pPr>
            <w:r w:rsidRPr="004F7CC8">
              <w:rPr>
                <w:rFonts w:asciiTheme="majorEastAsia" w:eastAsiaTheme="majorEastAsia" w:hAnsiTheme="majorEastAsia" w:hint="eastAsia"/>
                <w:sz w:val="18"/>
                <w:szCs w:val="18"/>
              </w:rPr>
              <w:t>宿題のFB</w:t>
            </w:r>
          </w:p>
          <w:p w14:paraId="5B38DF65" w14:textId="49E774F4" w:rsidR="00243D1C" w:rsidRPr="004F7CC8" w:rsidRDefault="00243D1C" w:rsidP="00243D1C">
            <w:pPr>
              <w:widowControl/>
              <w:rPr>
                <w:rFonts w:asciiTheme="majorEastAsia" w:eastAsiaTheme="majorEastAsia" w:hAnsiTheme="majorEastAsia"/>
                <w:sz w:val="18"/>
                <w:szCs w:val="18"/>
              </w:rPr>
            </w:pPr>
            <w:r w:rsidRPr="004F7CC8">
              <w:rPr>
                <w:rFonts w:asciiTheme="majorEastAsia" w:eastAsiaTheme="majorEastAsia" w:hAnsiTheme="majorEastAsia" w:hint="eastAsia"/>
                <w:sz w:val="18"/>
                <w:szCs w:val="18"/>
              </w:rPr>
              <w:t>L8</w:t>
            </w:r>
            <w:r w:rsidR="00173B2D" w:rsidRPr="004F7CC8">
              <w:rPr>
                <w:rFonts w:asciiTheme="majorEastAsia" w:eastAsiaTheme="majorEastAsia" w:hAnsiTheme="majorEastAsia" w:hint="eastAsia"/>
                <w:sz w:val="18"/>
                <w:szCs w:val="18"/>
              </w:rPr>
              <w:t xml:space="preserve">　</w:t>
            </w:r>
            <w:r w:rsidRPr="004F7CC8">
              <w:rPr>
                <w:rFonts w:asciiTheme="majorEastAsia" w:eastAsiaTheme="majorEastAsia" w:hAnsiTheme="majorEastAsia" w:hint="eastAsia"/>
                <w:sz w:val="18"/>
                <w:szCs w:val="18"/>
              </w:rPr>
              <w:t>課の扉</w:t>
            </w:r>
          </w:p>
          <w:p w14:paraId="2FDEFCE9" w14:textId="77777777" w:rsidR="00243D1C" w:rsidRPr="004F7CC8" w:rsidRDefault="00243D1C" w:rsidP="00243D1C">
            <w:pPr>
              <w:widowControl/>
              <w:rPr>
                <w:rFonts w:asciiTheme="majorEastAsia" w:eastAsiaTheme="majorEastAsia" w:hAnsiTheme="majorEastAsia"/>
                <w:sz w:val="18"/>
                <w:szCs w:val="18"/>
              </w:rPr>
            </w:pPr>
            <w:r w:rsidRPr="004F7CC8">
              <w:rPr>
                <w:rFonts w:asciiTheme="majorEastAsia" w:eastAsiaTheme="majorEastAsia" w:hAnsiTheme="majorEastAsia" w:hint="eastAsia"/>
                <w:sz w:val="18"/>
                <w:szCs w:val="18"/>
              </w:rPr>
              <w:t>できることの紹介</w:t>
            </w:r>
          </w:p>
          <w:p w14:paraId="18994612" w14:textId="77777777" w:rsidR="00243D1C" w:rsidRPr="004F7CC8" w:rsidRDefault="00243D1C" w:rsidP="00243D1C">
            <w:pPr>
              <w:widowControl/>
              <w:rPr>
                <w:rFonts w:asciiTheme="majorEastAsia" w:eastAsiaTheme="majorEastAsia" w:hAnsiTheme="majorEastAsia"/>
                <w:sz w:val="18"/>
                <w:szCs w:val="18"/>
              </w:rPr>
            </w:pPr>
            <w:r w:rsidRPr="004F7CC8">
              <w:rPr>
                <w:rFonts w:asciiTheme="majorEastAsia" w:eastAsiaTheme="majorEastAsia" w:hAnsiTheme="majorEastAsia" w:hint="eastAsia"/>
                <w:sz w:val="18"/>
                <w:szCs w:val="18"/>
                <w:bdr w:val="single" w:sz="4" w:space="0" w:color="auto"/>
              </w:rPr>
              <w:t>１</w:t>
            </w:r>
            <w:r w:rsidRPr="004F7CC8">
              <w:rPr>
                <w:rFonts w:asciiTheme="majorEastAsia" w:eastAsiaTheme="majorEastAsia" w:hAnsiTheme="majorEastAsia" w:hint="eastAsia"/>
                <w:sz w:val="18"/>
                <w:szCs w:val="18"/>
              </w:rPr>
              <w:t>場面会話</w:t>
            </w:r>
          </w:p>
          <w:p w14:paraId="7A26C3B0" w14:textId="50A1D570" w:rsidR="00243D1C" w:rsidRPr="004F7CC8" w:rsidRDefault="00243D1C" w:rsidP="00173B2D">
            <w:pPr>
              <w:widowControl/>
              <w:rPr>
                <w:rFonts w:asciiTheme="majorEastAsia" w:eastAsiaTheme="majorEastAsia" w:hAnsiTheme="majorEastAsia"/>
                <w:sz w:val="18"/>
                <w:szCs w:val="18"/>
              </w:rPr>
            </w:pPr>
            <w:r w:rsidRPr="004F7CC8">
              <w:rPr>
                <w:rFonts w:asciiTheme="majorEastAsia" w:eastAsiaTheme="majorEastAsia" w:hAnsiTheme="majorEastAsia" w:hint="eastAsia"/>
                <w:sz w:val="18"/>
                <w:szCs w:val="18"/>
              </w:rPr>
              <w:t>文型１</w:t>
            </w:r>
          </w:p>
        </w:tc>
        <w:tc>
          <w:tcPr>
            <w:tcW w:w="1701" w:type="dxa"/>
          </w:tcPr>
          <w:p w14:paraId="0DF5AF33" w14:textId="77777777" w:rsidR="00173B2D" w:rsidRPr="004F7CC8" w:rsidRDefault="00173B2D" w:rsidP="00243D1C">
            <w:pPr>
              <w:widowControl/>
              <w:rPr>
                <w:rFonts w:asciiTheme="majorEastAsia" w:eastAsiaTheme="majorEastAsia" w:hAnsiTheme="majorEastAsia"/>
                <w:sz w:val="18"/>
                <w:szCs w:val="18"/>
              </w:rPr>
            </w:pPr>
            <w:r w:rsidRPr="004F7CC8">
              <w:rPr>
                <w:rFonts w:asciiTheme="majorEastAsia" w:eastAsiaTheme="majorEastAsia" w:hAnsiTheme="majorEastAsia" w:hint="eastAsia"/>
                <w:sz w:val="18"/>
                <w:szCs w:val="18"/>
              </w:rPr>
              <w:t>宿題のFB</w:t>
            </w:r>
          </w:p>
          <w:p w14:paraId="68CE5AD8" w14:textId="05AE6217" w:rsidR="00243D1C" w:rsidRPr="004F7CC8" w:rsidRDefault="00173B2D" w:rsidP="00243D1C">
            <w:pPr>
              <w:widowControl/>
              <w:rPr>
                <w:rFonts w:asciiTheme="majorEastAsia" w:eastAsiaTheme="majorEastAsia" w:hAnsiTheme="majorEastAsia"/>
                <w:sz w:val="18"/>
                <w:szCs w:val="18"/>
              </w:rPr>
            </w:pPr>
            <w:r w:rsidRPr="004F7CC8">
              <w:rPr>
                <w:rFonts w:asciiTheme="majorEastAsia" w:eastAsiaTheme="majorEastAsia" w:hAnsiTheme="majorEastAsia" w:hint="eastAsia"/>
                <w:sz w:val="18"/>
                <w:szCs w:val="18"/>
              </w:rPr>
              <w:t xml:space="preserve"> </w:t>
            </w:r>
            <w:r w:rsidR="00243D1C" w:rsidRPr="004F7CC8">
              <w:rPr>
                <w:rFonts w:asciiTheme="majorEastAsia" w:eastAsiaTheme="majorEastAsia" w:hAnsiTheme="majorEastAsia" w:hint="eastAsia"/>
                <w:sz w:val="18"/>
                <w:szCs w:val="18"/>
              </w:rPr>
              <w:t>L8</w:t>
            </w:r>
          </w:p>
          <w:p w14:paraId="07312619" w14:textId="7DC77B33" w:rsidR="00243D1C" w:rsidRPr="004F7CC8" w:rsidRDefault="00243D1C" w:rsidP="00243D1C">
            <w:pPr>
              <w:widowControl/>
              <w:rPr>
                <w:rFonts w:asciiTheme="majorEastAsia" w:eastAsiaTheme="majorEastAsia" w:hAnsiTheme="majorEastAsia"/>
                <w:sz w:val="18"/>
                <w:szCs w:val="18"/>
              </w:rPr>
            </w:pPr>
            <w:r w:rsidRPr="004F7CC8">
              <w:rPr>
                <w:rFonts w:asciiTheme="majorEastAsia" w:eastAsiaTheme="majorEastAsia" w:hAnsiTheme="majorEastAsia" w:hint="eastAsia"/>
                <w:sz w:val="18"/>
                <w:szCs w:val="18"/>
                <w:bdr w:val="single" w:sz="4" w:space="0" w:color="auto"/>
              </w:rPr>
              <w:t>２</w:t>
            </w:r>
            <w:r w:rsidRPr="004F7CC8">
              <w:rPr>
                <w:rFonts w:asciiTheme="majorEastAsia" w:eastAsiaTheme="majorEastAsia" w:hAnsiTheme="majorEastAsia" w:hint="eastAsia"/>
                <w:sz w:val="18"/>
                <w:szCs w:val="18"/>
              </w:rPr>
              <w:t>場面会話</w:t>
            </w:r>
          </w:p>
          <w:p w14:paraId="038F309A" w14:textId="77777777" w:rsidR="00243D1C" w:rsidRPr="004F7CC8" w:rsidRDefault="00243D1C" w:rsidP="00243D1C">
            <w:pPr>
              <w:widowControl/>
              <w:rPr>
                <w:rFonts w:asciiTheme="majorEastAsia" w:eastAsiaTheme="majorEastAsia" w:hAnsiTheme="majorEastAsia"/>
                <w:sz w:val="18"/>
                <w:szCs w:val="18"/>
              </w:rPr>
            </w:pPr>
            <w:r w:rsidRPr="004F7CC8">
              <w:rPr>
                <w:rFonts w:asciiTheme="majorEastAsia" w:eastAsiaTheme="majorEastAsia" w:hAnsiTheme="majorEastAsia" w:hint="eastAsia"/>
                <w:sz w:val="18"/>
                <w:szCs w:val="18"/>
              </w:rPr>
              <w:t>文型１、２</w:t>
            </w:r>
          </w:p>
          <w:p w14:paraId="3C2E1FFD" w14:textId="77777777" w:rsidR="00C83B24" w:rsidRPr="004F7CC8" w:rsidRDefault="00C83B24" w:rsidP="0028327B">
            <w:pPr>
              <w:widowControl/>
              <w:rPr>
                <w:rFonts w:asciiTheme="majorEastAsia" w:eastAsiaTheme="majorEastAsia" w:hAnsiTheme="majorEastAsia"/>
                <w:sz w:val="18"/>
                <w:szCs w:val="18"/>
              </w:rPr>
            </w:pPr>
          </w:p>
        </w:tc>
      </w:tr>
      <w:tr w:rsidR="00C83B24" w:rsidRPr="00801A8A" w14:paraId="5520FED0" w14:textId="77777777" w:rsidTr="00E9397C">
        <w:trPr>
          <w:trHeight w:val="1191"/>
        </w:trPr>
        <w:tc>
          <w:tcPr>
            <w:tcW w:w="697" w:type="dxa"/>
          </w:tcPr>
          <w:p w14:paraId="1473E84C" w14:textId="44F87FA0" w:rsidR="00C83B24" w:rsidRPr="00DE5F55" w:rsidRDefault="00C83B24" w:rsidP="00E9397C">
            <w:pPr>
              <w:widowControl/>
              <w:jc w:val="center"/>
              <w:rPr>
                <w:rFonts w:ascii="ＭＳ ゴシック" w:eastAsia="ＭＳ ゴシック" w:hAnsi="ＭＳ ゴシック"/>
                <w:sz w:val="18"/>
                <w:szCs w:val="18"/>
              </w:rPr>
            </w:pPr>
            <w:r w:rsidRPr="00DE5F55">
              <w:rPr>
                <w:rFonts w:ascii="ＭＳ ゴシック" w:eastAsia="ＭＳ ゴシック" w:hAnsi="ＭＳ ゴシック" w:hint="eastAsia"/>
                <w:sz w:val="18"/>
                <w:szCs w:val="18"/>
              </w:rPr>
              <w:t>３限</w:t>
            </w:r>
          </w:p>
          <w:p w14:paraId="3E670D78" w14:textId="77777777" w:rsidR="00C83B24" w:rsidRPr="00DE5F55" w:rsidRDefault="00C83B24" w:rsidP="00E9397C">
            <w:pPr>
              <w:widowControl/>
              <w:jc w:val="center"/>
              <w:rPr>
                <w:rFonts w:ascii="ＭＳ ゴシック" w:eastAsia="ＭＳ ゴシック" w:hAnsi="ＭＳ ゴシック"/>
                <w:sz w:val="18"/>
                <w:szCs w:val="18"/>
              </w:rPr>
            </w:pPr>
          </w:p>
          <w:p w14:paraId="4D4642F5" w14:textId="77777777" w:rsidR="00C83B24" w:rsidRPr="00DE5F55" w:rsidRDefault="00C83B24" w:rsidP="00E9397C">
            <w:pPr>
              <w:widowControl/>
              <w:jc w:val="center"/>
              <w:rPr>
                <w:rFonts w:ascii="ＭＳ ゴシック" w:eastAsia="ＭＳ ゴシック" w:hAnsi="ＭＳ ゴシック"/>
                <w:sz w:val="18"/>
                <w:szCs w:val="18"/>
              </w:rPr>
            </w:pPr>
          </w:p>
          <w:p w14:paraId="2244746F" w14:textId="72E2ABB1" w:rsidR="00C83B24" w:rsidRPr="00DE5F55" w:rsidRDefault="00C83B24" w:rsidP="00E9397C">
            <w:pPr>
              <w:widowControl/>
              <w:jc w:val="center"/>
              <w:rPr>
                <w:rFonts w:ascii="ＭＳ ゴシック" w:eastAsia="ＭＳ ゴシック" w:hAnsi="ＭＳ ゴシック"/>
                <w:sz w:val="18"/>
                <w:szCs w:val="18"/>
              </w:rPr>
            </w:pPr>
          </w:p>
        </w:tc>
        <w:tc>
          <w:tcPr>
            <w:tcW w:w="1728" w:type="dxa"/>
          </w:tcPr>
          <w:p w14:paraId="790A074E" w14:textId="77777777" w:rsidR="00C83B24" w:rsidRPr="004F7CC8" w:rsidRDefault="00801A8A" w:rsidP="0028327B">
            <w:pPr>
              <w:widowControl/>
              <w:rPr>
                <w:rFonts w:asciiTheme="majorEastAsia" w:eastAsiaTheme="majorEastAsia" w:hAnsiTheme="majorEastAsia"/>
                <w:sz w:val="18"/>
                <w:szCs w:val="18"/>
              </w:rPr>
            </w:pPr>
            <w:r w:rsidRPr="004F7CC8">
              <w:rPr>
                <w:rFonts w:asciiTheme="majorEastAsia" w:eastAsiaTheme="majorEastAsia" w:hAnsiTheme="majorEastAsia" w:hint="eastAsia"/>
                <w:sz w:val="18"/>
                <w:szCs w:val="18"/>
              </w:rPr>
              <w:t>文型２</w:t>
            </w:r>
          </w:p>
          <w:p w14:paraId="113EECD4" w14:textId="77777777" w:rsidR="00801A8A" w:rsidRPr="004F7CC8" w:rsidRDefault="00243D1C" w:rsidP="0028327B">
            <w:pPr>
              <w:widowControl/>
              <w:rPr>
                <w:rFonts w:asciiTheme="majorEastAsia" w:eastAsiaTheme="majorEastAsia" w:hAnsiTheme="majorEastAsia"/>
                <w:sz w:val="18"/>
                <w:szCs w:val="18"/>
              </w:rPr>
            </w:pPr>
            <w:r w:rsidRPr="004F7CC8">
              <w:rPr>
                <w:rFonts w:asciiTheme="majorEastAsia" w:eastAsiaTheme="majorEastAsia" w:hAnsiTheme="majorEastAsia" w:hint="eastAsia"/>
                <w:sz w:val="18"/>
                <w:szCs w:val="18"/>
              </w:rPr>
              <w:t>はな</w:t>
            </w:r>
            <w:r w:rsidR="00801A8A" w:rsidRPr="004F7CC8">
              <w:rPr>
                <w:rFonts w:asciiTheme="majorEastAsia" w:eastAsiaTheme="majorEastAsia" w:hAnsiTheme="majorEastAsia" w:hint="eastAsia"/>
                <w:sz w:val="18"/>
                <w:szCs w:val="18"/>
              </w:rPr>
              <w:t>しましょう</w:t>
            </w:r>
          </w:p>
          <w:p w14:paraId="37337A8D" w14:textId="42B62B97" w:rsidR="00173B2D" w:rsidRPr="004F7CC8" w:rsidRDefault="00173B2D" w:rsidP="0028327B">
            <w:pPr>
              <w:widowControl/>
              <w:rPr>
                <w:rFonts w:asciiTheme="majorEastAsia" w:eastAsiaTheme="majorEastAsia" w:hAnsiTheme="majorEastAsia"/>
                <w:sz w:val="18"/>
                <w:szCs w:val="18"/>
              </w:rPr>
            </w:pPr>
          </w:p>
        </w:tc>
        <w:tc>
          <w:tcPr>
            <w:tcW w:w="1728" w:type="dxa"/>
          </w:tcPr>
          <w:p w14:paraId="2B773122" w14:textId="55362C53" w:rsidR="00801A8A" w:rsidRPr="004F7CC8" w:rsidRDefault="00801A8A" w:rsidP="00801A8A">
            <w:pPr>
              <w:widowControl/>
              <w:rPr>
                <w:rFonts w:asciiTheme="majorEastAsia" w:eastAsiaTheme="majorEastAsia" w:hAnsiTheme="majorEastAsia"/>
                <w:sz w:val="18"/>
                <w:szCs w:val="18"/>
              </w:rPr>
            </w:pPr>
            <w:r w:rsidRPr="004F7CC8">
              <w:rPr>
                <w:rFonts w:asciiTheme="majorEastAsia" w:eastAsiaTheme="majorEastAsia" w:hAnsiTheme="majorEastAsia" w:hint="eastAsia"/>
                <w:sz w:val="18"/>
                <w:szCs w:val="18"/>
                <w:bdr w:val="single" w:sz="4" w:space="0" w:color="auto"/>
              </w:rPr>
              <w:t>3</w:t>
            </w:r>
            <w:r w:rsidRPr="004F7CC8">
              <w:rPr>
                <w:rFonts w:asciiTheme="majorEastAsia" w:eastAsiaTheme="majorEastAsia" w:hAnsiTheme="majorEastAsia" w:hint="eastAsia"/>
                <w:sz w:val="18"/>
                <w:szCs w:val="18"/>
              </w:rPr>
              <w:t>場面会話</w:t>
            </w:r>
          </w:p>
          <w:p w14:paraId="16A4B4EE" w14:textId="77777777" w:rsidR="00801A8A" w:rsidRPr="004F7CC8" w:rsidRDefault="00801A8A" w:rsidP="00801A8A">
            <w:pPr>
              <w:widowControl/>
              <w:rPr>
                <w:rFonts w:asciiTheme="majorEastAsia" w:eastAsiaTheme="majorEastAsia" w:hAnsiTheme="majorEastAsia"/>
                <w:sz w:val="18"/>
                <w:szCs w:val="18"/>
              </w:rPr>
            </w:pPr>
            <w:r w:rsidRPr="004F7CC8">
              <w:rPr>
                <w:rFonts w:asciiTheme="majorEastAsia" w:eastAsiaTheme="majorEastAsia" w:hAnsiTheme="majorEastAsia" w:hint="eastAsia"/>
                <w:sz w:val="18"/>
                <w:szCs w:val="18"/>
              </w:rPr>
              <w:t>文型１、２</w:t>
            </w:r>
          </w:p>
          <w:p w14:paraId="4CF13DDA" w14:textId="3475EFA4" w:rsidR="00C83B24" w:rsidRPr="004F7CC8" w:rsidRDefault="00C83B24" w:rsidP="0028327B">
            <w:pPr>
              <w:widowControl/>
              <w:rPr>
                <w:rFonts w:asciiTheme="majorEastAsia" w:eastAsiaTheme="majorEastAsia" w:hAnsiTheme="majorEastAsia"/>
                <w:sz w:val="18"/>
                <w:szCs w:val="18"/>
              </w:rPr>
            </w:pPr>
          </w:p>
        </w:tc>
        <w:tc>
          <w:tcPr>
            <w:tcW w:w="1728" w:type="dxa"/>
          </w:tcPr>
          <w:p w14:paraId="231E1E58" w14:textId="3ED8BED5" w:rsidR="00C83B24" w:rsidRPr="004F7CC8" w:rsidRDefault="00173B2D" w:rsidP="0028327B">
            <w:pPr>
              <w:widowControl/>
              <w:rPr>
                <w:rFonts w:asciiTheme="majorEastAsia" w:eastAsiaTheme="majorEastAsia" w:hAnsiTheme="majorEastAsia"/>
                <w:sz w:val="18"/>
                <w:szCs w:val="18"/>
              </w:rPr>
            </w:pPr>
            <w:r w:rsidRPr="004F7CC8">
              <w:rPr>
                <w:rFonts w:asciiTheme="majorEastAsia" w:eastAsiaTheme="majorEastAsia" w:hAnsiTheme="majorEastAsia" w:hint="eastAsia"/>
                <w:sz w:val="18"/>
                <w:szCs w:val="18"/>
              </w:rPr>
              <w:t>よ</w:t>
            </w:r>
            <w:r w:rsidR="00801A8A" w:rsidRPr="004F7CC8">
              <w:rPr>
                <w:rFonts w:asciiTheme="majorEastAsia" w:eastAsiaTheme="majorEastAsia" w:hAnsiTheme="majorEastAsia" w:hint="eastAsia"/>
                <w:sz w:val="18"/>
                <w:szCs w:val="18"/>
              </w:rPr>
              <w:t>みましょう</w:t>
            </w:r>
          </w:p>
          <w:p w14:paraId="4178D5A0" w14:textId="72EDCE6B" w:rsidR="00801A8A" w:rsidRPr="004F7CC8" w:rsidRDefault="00173B2D" w:rsidP="0028327B">
            <w:pPr>
              <w:widowControl/>
              <w:rPr>
                <w:rFonts w:asciiTheme="majorEastAsia" w:eastAsiaTheme="majorEastAsia" w:hAnsiTheme="majorEastAsia"/>
                <w:sz w:val="18"/>
                <w:szCs w:val="18"/>
              </w:rPr>
            </w:pPr>
            <w:r w:rsidRPr="004F7CC8">
              <w:rPr>
                <w:rFonts w:asciiTheme="majorEastAsia" w:eastAsiaTheme="majorEastAsia" w:hAnsiTheme="majorEastAsia" w:hint="eastAsia"/>
                <w:sz w:val="18"/>
                <w:szCs w:val="18"/>
              </w:rPr>
              <w:t>か</w:t>
            </w:r>
            <w:r w:rsidR="00801A8A" w:rsidRPr="004F7CC8">
              <w:rPr>
                <w:rFonts w:asciiTheme="majorEastAsia" w:eastAsiaTheme="majorEastAsia" w:hAnsiTheme="majorEastAsia" w:hint="eastAsia"/>
                <w:sz w:val="18"/>
                <w:szCs w:val="18"/>
              </w:rPr>
              <w:t>きましょう</w:t>
            </w:r>
          </w:p>
          <w:p w14:paraId="5DDEAABC" w14:textId="16E29D97" w:rsidR="00801A8A" w:rsidRPr="004F7CC8" w:rsidRDefault="00801A8A" w:rsidP="0028327B">
            <w:pPr>
              <w:widowControl/>
              <w:rPr>
                <w:rFonts w:asciiTheme="majorEastAsia" w:eastAsiaTheme="majorEastAsia" w:hAnsiTheme="majorEastAsia"/>
                <w:sz w:val="18"/>
                <w:szCs w:val="18"/>
              </w:rPr>
            </w:pPr>
            <w:r w:rsidRPr="004F7CC8">
              <w:rPr>
                <w:rFonts w:asciiTheme="majorEastAsia" w:eastAsiaTheme="majorEastAsia" w:hAnsiTheme="majorEastAsia" w:hint="eastAsia"/>
                <w:sz w:val="18"/>
                <w:szCs w:val="18"/>
              </w:rPr>
              <w:t xml:space="preserve">　→ピア作文</w:t>
            </w:r>
          </w:p>
        </w:tc>
        <w:tc>
          <w:tcPr>
            <w:tcW w:w="1701" w:type="dxa"/>
          </w:tcPr>
          <w:p w14:paraId="4248E6A2" w14:textId="2D2FBCC0" w:rsidR="00C83B24" w:rsidRPr="004F7CC8" w:rsidRDefault="00243D1C" w:rsidP="0028327B">
            <w:pPr>
              <w:widowControl/>
              <w:rPr>
                <w:rFonts w:asciiTheme="majorEastAsia" w:eastAsiaTheme="majorEastAsia" w:hAnsiTheme="majorEastAsia"/>
                <w:sz w:val="18"/>
                <w:szCs w:val="18"/>
              </w:rPr>
            </w:pPr>
            <w:r w:rsidRPr="004F7CC8">
              <w:rPr>
                <w:rFonts w:asciiTheme="majorEastAsia" w:eastAsiaTheme="majorEastAsia" w:hAnsiTheme="majorEastAsia" w:hint="eastAsia"/>
                <w:sz w:val="18"/>
                <w:szCs w:val="18"/>
              </w:rPr>
              <w:t>文型１　続き</w:t>
            </w:r>
          </w:p>
        </w:tc>
        <w:tc>
          <w:tcPr>
            <w:tcW w:w="1701" w:type="dxa"/>
          </w:tcPr>
          <w:p w14:paraId="2E06C722" w14:textId="77777777" w:rsidR="00243D1C" w:rsidRPr="004F7CC8" w:rsidRDefault="00243D1C" w:rsidP="00243D1C">
            <w:pPr>
              <w:widowControl/>
              <w:rPr>
                <w:rFonts w:asciiTheme="majorEastAsia" w:eastAsiaTheme="majorEastAsia" w:hAnsiTheme="majorEastAsia"/>
                <w:sz w:val="18"/>
                <w:szCs w:val="18"/>
              </w:rPr>
            </w:pPr>
            <w:r w:rsidRPr="004F7CC8">
              <w:rPr>
                <w:rFonts w:asciiTheme="majorEastAsia" w:eastAsiaTheme="majorEastAsia" w:hAnsiTheme="majorEastAsia" w:hint="eastAsia"/>
                <w:sz w:val="18"/>
                <w:szCs w:val="18"/>
              </w:rPr>
              <w:t>文型3、４</w:t>
            </w:r>
          </w:p>
          <w:p w14:paraId="01C4A3C1" w14:textId="70A582FA" w:rsidR="00C83B24" w:rsidRPr="004F7CC8" w:rsidRDefault="00243D1C" w:rsidP="00243D1C">
            <w:pPr>
              <w:widowControl/>
              <w:rPr>
                <w:rFonts w:asciiTheme="majorEastAsia" w:eastAsiaTheme="majorEastAsia" w:hAnsiTheme="majorEastAsia"/>
                <w:sz w:val="18"/>
                <w:szCs w:val="18"/>
              </w:rPr>
            </w:pPr>
            <w:r w:rsidRPr="004F7CC8">
              <w:rPr>
                <w:rFonts w:asciiTheme="majorEastAsia" w:eastAsiaTheme="majorEastAsia" w:hAnsiTheme="majorEastAsia" w:hint="eastAsia"/>
                <w:sz w:val="18"/>
                <w:szCs w:val="18"/>
              </w:rPr>
              <w:t>はなしましょう</w:t>
            </w:r>
          </w:p>
        </w:tc>
      </w:tr>
      <w:tr w:rsidR="00C83B24" w:rsidRPr="00801A8A" w14:paraId="30BC90EE" w14:textId="77777777" w:rsidTr="00E9397C">
        <w:trPr>
          <w:trHeight w:val="1191"/>
        </w:trPr>
        <w:tc>
          <w:tcPr>
            <w:tcW w:w="697" w:type="dxa"/>
          </w:tcPr>
          <w:p w14:paraId="1ED744A3" w14:textId="5CF5B320" w:rsidR="00C83B24" w:rsidRPr="00DE5F55" w:rsidRDefault="00C83B24" w:rsidP="00E9397C">
            <w:pPr>
              <w:widowControl/>
              <w:jc w:val="center"/>
              <w:rPr>
                <w:rFonts w:ascii="ＭＳ ゴシック" w:eastAsia="ＭＳ ゴシック" w:hAnsi="ＭＳ ゴシック"/>
                <w:sz w:val="18"/>
                <w:szCs w:val="18"/>
              </w:rPr>
            </w:pPr>
            <w:r w:rsidRPr="00DE5F55">
              <w:rPr>
                <w:rFonts w:ascii="ＭＳ ゴシック" w:eastAsia="ＭＳ ゴシック" w:hAnsi="ＭＳ ゴシック" w:hint="eastAsia"/>
                <w:sz w:val="18"/>
                <w:szCs w:val="18"/>
              </w:rPr>
              <w:t>４限</w:t>
            </w:r>
          </w:p>
          <w:p w14:paraId="5C9EE4D2" w14:textId="77777777" w:rsidR="00C83B24" w:rsidRPr="00DE5F55" w:rsidRDefault="00C83B24" w:rsidP="00E9397C">
            <w:pPr>
              <w:widowControl/>
              <w:jc w:val="center"/>
              <w:rPr>
                <w:rFonts w:ascii="ＭＳ ゴシック" w:eastAsia="ＭＳ ゴシック" w:hAnsi="ＭＳ ゴシック"/>
                <w:sz w:val="18"/>
                <w:szCs w:val="18"/>
              </w:rPr>
            </w:pPr>
          </w:p>
          <w:p w14:paraId="35CABF5A" w14:textId="77777777" w:rsidR="00C83B24" w:rsidRPr="00DE5F55" w:rsidRDefault="00C83B24" w:rsidP="00E9397C">
            <w:pPr>
              <w:widowControl/>
              <w:jc w:val="center"/>
              <w:rPr>
                <w:rFonts w:ascii="ＭＳ ゴシック" w:eastAsia="ＭＳ ゴシック" w:hAnsi="ＭＳ ゴシック"/>
                <w:sz w:val="18"/>
                <w:szCs w:val="18"/>
              </w:rPr>
            </w:pPr>
          </w:p>
          <w:p w14:paraId="6DDC4674" w14:textId="7CE18AAD" w:rsidR="00C83B24" w:rsidRPr="00DE5F55" w:rsidRDefault="00C83B24" w:rsidP="00E9397C">
            <w:pPr>
              <w:widowControl/>
              <w:jc w:val="center"/>
              <w:rPr>
                <w:rFonts w:ascii="ＭＳ ゴシック" w:eastAsia="ＭＳ ゴシック" w:hAnsi="ＭＳ ゴシック"/>
                <w:sz w:val="18"/>
                <w:szCs w:val="18"/>
              </w:rPr>
            </w:pPr>
          </w:p>
        </w:tc>
        <w:tc>
          <w:tcPr>
            <w:tcW w:w="1728" w:type="dxa"/>
          </w:tcPr>
          <w:p w14:paraId="0850D56A" w14:textId="77777777" w:rsidR="00801A8A" w:rsidRPr="004F7CC8" w:rsidRDefault="00801A8A" w:rsidP="00801A8A">
            <w:pPr>
              <w:widowControl/>
              <w:rPr>
                <w:rFonts w:asciiTheme="majorEastAsia" w:eastAsiaTheme="majorEastAsia" w:hAnsiTheme="majorEastAsia"/>
                <w:sz w:val="18"/>
                <w:szCs w:val="18"/>
              </w:rPr>
            </w:pPr>
            <w:r w:rsidRPr="004F7CC8">
              <w:rPr>
                <w:rFonts w:asciiTheme="majorEastAsia" w:eastAsiaTheme="majorEastAsia" w:hAnsiTheme="majorEastAsia" w:hint="eastAsia"/>
                <w:sz w:val="18"/>
                <w:szCs w:val="18"/>
                <w:bdr w:val="single" w:sz="4" w:space="0" w:color="auto"/>
              </w:rPr>
              <w:t>２</w:t>
            </w:r>
            <w:r w:rsidRPr="004F7CC8">
              <w:rPr>
                <w:rFonts w:asciiTheme="majorEastAsia" w:eastAsiaTheme="majorEastAsia" w:hAnsiTheme="majorEastAsia" w:hint="eastAsia"/>
                <w:sz w:val="18"/>
                <w:szCs w:val="18"/>
              </w:rPr>
              <w:t>場面会話</w:t>
            </w:r>
          </w:p>
          <w:p w14:paraId="6E7A7F33" w14:textId="525C935E" w:rsidR="00801A8A" w:rsidRPr="004F7CC8" w:rsidRDefault="00801A8A" w:rsidP="00801A8A">
            <w:pPr>
              <w:widowControl/>
              <w:rPr>
                <w:rFonts w:asciiTheme="majorEastAsia" w:eastAsiaTheme="majorEastAsia" w:hAnsiTheme="majorEastAsia"/>
                <w:sz w:val="18"/>
                <w:szCs w:val="18"/>
              </w:rPr>
            </w:pPr>
            <w:r w:rsidRPr="004F7CC8">
              <w:rPr>
                <w:rFonts w:asciiTheme="majorEastAsia" w:eastAsiaTheme="majorEastAsia" w:hAnsiTheme="majorEastAsia" w:hint="eastAsia"/>
                <w:sz w:val="18"/>
                <w:szCs w:val="18"/>
              </w:rPr>
              <w:t>文型１、２</w:t>
            </w:r>
          </w:p>
          <w:p w14:paraId="31BB42AA" w14:textId="77777777" w:rsidR="00173B2D" w:rsidRPr="004F7CC8" w:rsidRDefault="00173B2D" w:rsidP="00801A8A">
            <w:pPr>
              <w:widowControl/>
              <w:rPr>
                <w:rFonts w:asciiTheme="majorEastAsia" w:eastAsiaTheme="majorEastAsia" w:hAnsiTheme="majorEastAsia"/>
                <w:sz w:val="18"/>
                <w:szCs w:val="18"/>
              </w:rPr>
            </w:pPr>
          </w:p>
          <w:p w14:paraId="3687C8A0" w14:textId="77777777" w:rsidR="00C83B24" w:rsidRPr="004F7CC8" w:rsidRDefault="00C83B24" w:rsidP="0028327B">
            <w:pPr>
              <w:widowControl/>
              <w:rPr>
                <w:rFonts w:asciiTheme="majorEastAsia" w:eastAsiaTheme="majorEastAsia" w:hAnsiTheme="majorEastAsia"/>
                <w:sz w:val="18"/>
                <w:szCs w:val="18"/>
              </w:rPr>
            </w:pPr>
          </w:p>
        </w:tc>
        <w:tc>
          <w:tcPr>
            <w:tcW w:w="1728" w:type="dxa"/>
          </w:tcPr>
          <w:p w14:paraId="56D780F5" w14:textId="7751F956" w:rsidR="00C83B24" w:rsidRPr="004F7CC8" w:rsidRDefault="00801A8A" w:rsidP="0028327B">
            <w:pPr>
              <w:widowControl/>
              <w:rPr>
                <w:rFonts w:asciiTheme="majorEastAsia" w:eastAsiaTheme="majorEastAsia" w:hAnsiTheme="majorEastAsia"/>
                <w:sz w:val="18"/>
                <w:szCs w:val="18"/>
              </w:rPr>
            </w:pPr>
            <w:r w:rsidRPr="004F7CC8">
              <w:rPr>
                <w:rFonts w:asciiTheme="majorEastAsia" w:eastAsiaTheme="majorEastAsia" w:hAnsiTheme="majorEastAsia" w:hint="eastAsia"/>
                <w:sz w:val="18"/>
                <w:szCs w:val="18"/>
              </w:rPr>
              <w:t>文型3、４</w:t>
            </w:r>
          </w:p>
          <w:p w14:paraId="12287EF7" w14:textId="49225BB8" w:rsidR="00801A8A" w:rsidRPr="004F7CC8" w:rsidRDefault="00243D1C" w:rsidP="00243D1C">
            <w:pPr>
              <w:widowControl/>
              <w:rPr>
                <w:rFonts w:asciiTheme="majorEastAsia" w:eastAsiaTheme="majorEastAsia" w:hAnsiTheme="majorEastAsia"/>
                <w:sz w:val="18"/>
                <w:szCs w:val="18"/>
              </w:rPr>
            </w:pPr>
            <w:r w:rsidRPr="004F7CC8">
              <w:rPr>
                <w:rFonts w:asciiTheme="majorEastAsia" w:eastAsiaTheme="majorEastAsia" w:hAnsiTheme="majorEastAsia" w:hint="eastAsia"/>
                <w:sz w:val="18"/>
                <w:szCs w:val="18"/>
              </w:rPr>
              <w:t>はなし</w:t>
            </w:r>
            <w:r w:rsidR="00801A8A" w:rsidRPr="004F7CC8">
              <w:rPr>
                <w:rFonts w:asciiTheme="majorEastAsia" w:eastAsiaTheme="majorEastAsia" w:hAnsiTheme="majorEastAsia" w:hint="eastAsia"/>
                <w:sz w:val="18"/>
                <w:szCs w:val="18"/>
              </w:rPr>
              <w:t>ましょう</w:t>
            </w:r>
          </w:p>
        </w:tc>
        <w:tc>
          <w:tcPr>
            <w:tcW w:w="1728" w:type="dxa"/>
          </w:tcPr>
          <w:p w14:paraId="00DC99BE" w14:textId="77777777" w:rsidR="00C83B24" w:rsidRPr="004F7CC8" w:rsidRDefault="00801A8A" w:rsidP="0028327B">
            <w:pPr>
              <w:widowControl/>
              <w:rPr>
                <w:rFonts w:asciiTheme="majorEastAsia" w:eastAsiaTheme="majorEastAsia" w:hAnsiTheme="majorEastAsia"/>
                <w:sz w:val="18"/>
                <w:szCs w:val="18"/>
              </w:rPr>
            </w:pPr>
            <w:r w:rsidRPr="004F7CC8">
              <w:rPr>
                <w:rFonts w:asciiTheme="majorEastAsia" w:eastAsiaTheme="majorEastAsia" w:hAnsiTheme="majorEastAsia" w:hint="eastAsia"/>
                <w:sz w:val="18"/>
                <w:szCs w:val="18"/>
              </w:rPr>
              <w:t>コラム</w:t>
            </w:r>
          </w:p>
          <w:p w14:paraId="4C813EB7" w14:textId="77777777" w:rsidR="00801A8A" w:rsidRPr="004F7CC8" w:rsidRDefault="00801A8A" w:rsidP="0028327B">
            <w:pPr>
              <w:widowControl/>
              <w:rPr>
                <w:rFonts w:asciiTheme="majorEastAsia" w:eastAsiaTheme="majorEastAsia" w:hAnsiTheme="majorEastAsia"/>
                <w:sz w:val="18"/>
                <w:szCs w:val="18"/>
              </w:rPr>
            </w:pPr>
            <w:r w:rsidRPr="004F7CC8">
              <w:rPr>
                <w:rFonts w:asciiTheme="majorEastAsia" w:eastAsiaTheme="majorEastAsia" w:hAnsiTheme="majorEastAsia" w:hint="eastAsia"/>
                <w:sz w:val="18"/>
                <w:szCs w:val="18"/>
              </w:rPr>
              <w:t>L7　まとめ</w:t>
            </w:r>
          </w:p>
          <w:p w14:paraId="369B7F3B" w14:textId="14311C78" w:rsidR="00243D1C" w:rsidRPr="004F7CC8" w:rsidRDefault="00243D1C" w:rsidP="0028327B">
            <w:pPr>
              <w:widowControl/>
              <w:rPr>
                <w:rFonts w:asciiTheme="majorEastAsia" w:eastAsiaTheme="majorEastAsia" w:hAnsiTheme="majorEastAsia"/>
                <w:sz w:val="18"/>
                <w:szCs w:val="18"/>
              </w:rPr>
            </w:pPr>
            <w:r w:rsidRPr="004F7CC8">
              <w:rPr>
                <w:rFonts w:asciiTheme="majorEastAsia" w:eastAsiaTheme="majorEastAsia" w:hAnsiTheme="majorEastAsia" w:hint="eastAsia"/>
                <w:sz w:val="18"/>
                <w:szCs w:val="18"/>
              </w:rPr>
              <w:t>自己評価</w:t>
            </w:r>
          </w:p>
        </w:tc>
        <w:tc>
          <w:tcPr>
            <w:tcW w:w="1701" w:type="dxa"/>
          </w:tcPr>
          <w:p w14:paraId="066CC870" w14:textId="33376D40" w:rsidR="00C83B24" w:rsidRPr="004F7CC8" w:rsidRDefault="00243D1C" w:rsidP="0028327B">
            <w:pPr>
              <w:widowControl/>
              <w:rPr>
                <w:rFonts w:asciiTheme="majorEastAsia" w:eastAsiaTheme="majorEastAsia" w:hAnsiTheme="majorEastAsia"/>
                <w:sz w:val="18"/>
                <w:szCs w:val="18"/>
              </w:rPr>
            </w:pPr>
            <w:r w:rsidRPr="004F7CC8">
              <w:rPr>
                <w:rFonts w:asciiTheme="majorEastAsia" w:eastAsiaTheme="majorEastAsia" w:hAnsiTheme="majorEastAsia" w:hint="eastAsia"/>
                <w:sz w:val="18"/>
                <w:szCs w:val="18"/>
              </w:rPr>
              <w:t>はなしましょう</w:t>
            </w:r>
          </w:p>
        </w:tc>
        <w:tc>
          <w:tcPr>
            <w:tcW w:w="1701" w:type="dxa"/>
          </w:tcPr>
          <w:p w14:paraId="1652278A" w14:textId="4D9929F8" w:rsidR="00C83B24" w:rsidRPr="004F7CC8" w:rsidRDefault="00243D1C" w:rsidP="0028327B">
            <w:pPr>
              <w:widowControl/>
              <w:rPr>
                <w:rFonts w:asciiTheme="majorEastAsia" w:eastAsiaTheme="majorEastAsia" w:hAnsiTheme="majorEastAsia"/>
                <w:sz w:val="18"/>
                <w:szCs w:val="18"/>
              </w:rPr>
            </w:pPr>
            <w:r w:rsidRPr="004F7CC8">
              <w:rPr>
                <w:rFonts w:asciiTheme="majorEastAsia" w:eastAsiaTheme="majorEastAsia" w:hAnsiTheme="majorEastAsia" w:hint="eastAsia"/>
                <w:sz w:val="18"/>
                <w:szCs w:val="18"/>
              </w:rPr>
              <w:t>アクティビティー</w:t>
            </w:r>
          </w:p>
        </w:tc>
      </w:tr>
      <w:tr w:rsidR="00C83B24" w:rsidRPr="00801A8A" w14:paraId="4DE50D3B" w14:textId="77777777" w:rsidTr="00C55683">
        <w:trPr>
          <w:trHeight w:val="2698"/>
        </w:trPr>
        <w:tc>
          <w:tcPr>
            <w:tcW w:w="697" w:type="dxa"/>
          </w:tcPr>
          <w:p w14:paraId="49D1A11F" w14:textId="77777777" w:rsidR="00C83B24" w:rsidRPr="00DE5F55" w:rsidRDefault="00C83B24" w:rsidP="00E9397C">
            <w:pPr>
              <w:widowControl/>
              <w:jc w:val="center"/>
              <w:rPr>
                <w:rFonts w:ascii="ＭＳ ゴシック" w:eastAsia="ＭＳ ゴシック" w:hAnsi="ＭＳ ゴシック"/>
                <w:sz w:val="18"/>
                <w:szCs w:val="18"/>
              </w:rPr>
            </w:pPr>
            <w:r w:rsidRPr="00DE5F55">
              <w:rPr>
                <w:rFonts w:ascii="ＭＳ ゴシック" w:eastAsia="ＭＳ ゴシック" w:hAnsi="ＭＳ ゴシック" w:hint="eastAsia"/>
                <w:sz w:val="18"/>
                <w:szCs w:val="18"/>
              </w:rPr>
              <w:t>宿題</w:t>
            </w:r>
          </w:p>
          <w:p w14:paraId="614A2829" w14:textId="77777777" w:rsidR="00C83B24" w:rsidRPr="00DE5F55" w:rsidRDefault="00C83B24" w:rsidP="00E9397C">
            <w:pPr>
              <w:widowControl/>
              <w:jc w:val="center"/>
              <w:rPr>
                <w:rFonts w:ascii="ＭＳ ゴシック" w:eastAsia="ＭＳ ゴシック" w:hAnsi="ＭＳ ゴシック"/>
                <w:sz w:val="18"/>
                <w:szCs w:val="18"/>
              </w:rPr>
            </w:pPr>
          </w:p>
          <w:p w14:paraId="3E8A4033" w14:textId="77777777" w:rsidR="00C83B24" w:rsidRPr="00DE5F55" w:rsidRDefault="00C83B24" w:rsidP="00E9397C">
            <w:pPr>
              <w:widowControl/>
              <w:jc w:val="center"/>
              <w:rPr>
                <w:rFonts w:ascii="ＭＳ ゴシック" w:eastAsia="ＭＳ ゴシック" w:hAnsi="ＭＳ ゴシック"/>
                <w:sz w:val="18"/>
                <w:szCs w:val="18"/>
              </w:rPr>
            </w:pPr>
          </w:p>
          <w:p w14:paraId="4D10D98B" w14:textId="3A626A03" w:rsidR="00C83B24" w:rsidRPr="00DE5F55" w:rsidRDefault="00C83B24" w:rsidP="00E9397C">
            <w:pPr>
              <w:widowControl/>
              <w:jc w:val="center"/>
              <w:rPr>
                <w:rFonts w:ascii="ＭＳ ゴシック" w:eastAsia="ＭＳ ゴシック" w:hAnsi="ＭＳ ゴシック"/>
                <w:sz w:val="18"/>
                <w:szCs w:val="18"/>
              </w:rPr>
            </w:pPr>
          </w:p>
        </w:tc>
        <w:tc>
          <w:tcPr>
            <w:tcW w:w="1728" w:type="dxa"/>
          </w:tcPr>
          <w:p w14:paraId="1A769698" w14:textId="61FFEF7E" w:rsidR="00C83B24" w:rsidRPr="004F7CC8" w:rsidRDefault="00801A8A" w:rsidP="0028327B">
            <w:pPr>
              <w:widowControl/>
              <w:rPr>
                <w:rFonts w:asciiTheme="majorEastAsia" w:eastAsiaTheme="majorEastAsia" w:hAnsiTheme="majorEastAsia"/>
                <w:sz w:val="18"/>
                <w:szCs w:val="18"/>
              </w:rPr>
            </w:pPr>
            <w:r w:rsidRPr="004F7CC8">
              <w:rPr>
                <w:rFonts w:asciiTheme="majorEastAsia" w:eastAsiaTheme="majorEastAsia" w:hAnsiTheme="majorEastAsia" w:hint="eastAsia"/>
                <w:sz w:val="18"/>
                <w:szCs w:val="18"/>
              </w:rPr>
              <w:t>宿題シート</w:t>
            </w:r>
          </w:p>
        </w:tc>
        <w:tc>
          <w:tcPr>
            <w:tcW w:w="1728" w:type="dxa"/>
          </w:tcPr>
          <w:p w14:paraId="527C0AAD" w14:textId="4685B4CC" w:rsidR="00C83B24" w:rsidRPr="004F7CC8" w:rsidRDefault="00801A8A" w:rsidP="0028327B">
            <w:pPr>
              <w:widowControl/>
              <w:rPr>
                <w:rFonts w:asciiTheme="majorEastAsia" w:eastAsiaTheme="majorEastAsia" w:hAnsiTheme="majorEastAsia"/>
                <w:sz w:val="18"/>
                <w:szCs w:val="18"/>
              </w:rPr>
            </w:pPr>
            <w:r w:rsidRPr="004F7CC8">
              <w:rPr>
                <w:rFonts w:asciiTheme="majorEastAsia" w:eastAsiaTheme="majorEastAsia" w:hAnsiTheme="majorEastAsia" w:hint="eastAsia"/>
                <w:sz w:val="18"/>
                <w:szCs w:val="18"/>
              </w:rPr>
              <w:t>宿題シート</w:t>
            </w:r>
          </w:p>
        </w:tc>
        <w:tc>
          <w:tcPr>
            <w:tcW w:w="1728" w:type="dxa"/>
          </w:tcPr>
          <w:p w14:paraId="7BB2774B" w14:textId="5719C4C1" w:rsidR="00C83B24" w:rsidRPr="004F7CC8" w:rsidRDefault="00801A8A" w:rsidP="00243D1C">
            <w:pPr>
              <w:widowControl/>
              <w:rPr>
                <w:rFonts w:asciiTheme="majorEastAsia" w:eastAsiaTheme="majorEastAsia" w:hAnsiTheme="majorEastAsia"/>
                <w:sz w:val="18"/>
                <w:szCs w:val="18"/>
              </w:rPr>
            </w:pPr>
            <w:r w:rsidRPr="004F7CC8">
              <w:rPr>
                <w:rFonts w:asciiTheme="majorEastAsia" w:eastAsiaTheme="majorEastAsia" w:hAnsiTheme="majorEastAsia" w:hint="eastAsia"/>
                <w:sz w:val="18"/>
                <w:szCs w:val="18"/>
              </w:rPr>
              <w:t>宿題</w:t>
            </w:r>
            <w:r w:rsidR="00243D1C" w:rsidRPr="004F7CC8">
              <w:rPr>
                <w:rFonts w:asciiTheme="majorEastAsia" w:eastAsiaTheme="majorEastAsia" w:hAnsiTheme="majorEastAsia" w:hint="eastAsia"/>
                <w:sz w:val="18"/>
                <w:szCs w:val="18"/>
              </w:rPr>
              <w:t>シート</w:t>
            </w:r>
          </w:p>
        </w:tc>
        <w:tc>
          <w:tcPr>
            <w:tcW w:w="1701" w:type="dxa"/>
          </w:tcPr>
          <w:p w14:paraId="08978065" w14:textId="0D9F73E7" w:rsidR="00C83B24" w:rsidRPr="004F7CC8" w:rsidRDefault="00243D1C" w:rsidP="0028327B">
            <w:pPr>
              <w:widowControl/>
              <w:rPr>
                <w:rFonts w:asciiTheme="majorEastAsia" w:eastAsiaTheme="majorEastAsia" w:hAnsiTheme="majorEastAsia"/>
                <w:sz w:val="18"/>
                <w:szCs w:val="18"/>
              </w:rPr>
            </w:pPr>
            <w:r w:rsidRPr="004F7CC8">
              <w:rPr>
                <w:rFonts w:asciiTheme="majorEastAsia" w:eastAsiaTheme="majorEastAsia" w:hAnsiTheme="majorEastAsia" w:hint="eastAsia"/>
                <w:sz w:val="18"/>
                <w:szCs w:val="18"/>
              </w:rPr>
              <w:t>宿題シート</w:t>
            </w:r>
          </w:p>
        </w:tc>
        <w:tc>
          <w:tcPr>
            <w:tcW w:w="1701" w:type="dxa"/>
          </w:tcPr>
          <w:p w14:paraId="45DF0A67" w14:textId="77777777" w:rsidR="00C83B24" w:rsidRPr="004F7CC8" w:rsidRDefault="00243D1C" w:rsidP="0028327B">
            <w:pPr>
              <w:widowControl/>
              <w:rPr>
                <w:rFonts w:asciiTheme="majorEastAsia" w:eastAsiaTheme="majorEastAsia" w:hAnsiTheme="majorEastAsia"/>
                <w:sz w:val="18"/>
                <w:szCs w:val="18"/>
              </w:rPr>
            </w:pPr>
            <w:r w:rsidRPr="004F7CC8">
              <w:rPr>
                <w:rFonts w:asciiTheme="majorEastAsia" w:eastAsiaTheme="majorEastAsia" w:hAnsiTheme="majorEastAsia" w:hint="eastAsia"/>
                <w:sz w:val="18"/>
                <w:szCs w:val="18"/>
              </w:rPr>
              <w:t>宿題シート</w:t>
            </w:r>
          </w:p>
          <w:p w14:paraId="7436D1EB" w14:textId="77777777" w:rsidR="00243D1C" w:rsidRPr="004F7CC8" w:rsidRDefault="00243D1C" w:rsidP="0028327B">
            <w:pPr>
              <w:widowControl/>
              <w:rPr>
                <w:rFonts w:asciiTheme="majorEastAsia" w:eastAsiaTheme="majorEastAsia" w:hAnsiTheme="majorEastAsia"/>
                <w:sz w:val="18"/>
                <w:szCs w:val="18"/>
              </w:rPr>
            </w:pPr>
            <w:r w:rsidRPr="004F7CC8">
              <w:rPr>
                <w:rFonts w:asciiTheme="majorEastAsia" w:eastAsiaTheme="majorEastAsia" w:hAnsiTheme="majorEastAsia" w:hint="eastAsia"/>
                <w:sz w:val="18"/>
                <w:szCs w:val="18"/>
              </w:rPr>
              <w:t>アクティビティー「いいましょう」発表の準備</w:t>
            </w:r>
          </w:p>
          <w:p w14:paraId="4639DA6A" w14:textId="77777777" w:rsidR="00C55683" w:rsidRPr="004F7CC8" w:rsidRDefault="00C55683" w:rsidP="0028327B">
            <w:pPr>
              <w:widowControl/>
              <w:rPr>
                <w:rFonts w:asciiTheme="majorEastAsia" w:eastAsiaTheme="majorEastAsia" w:hAnsiTheme="majorEastAsia"/>
                <w:sz w:val="18"/>
                <w:szCs w:val="18"/>
              </w:rPr>
            </w:pPr>
          </w:p>
          <w:p w14:paraId="367D6D44" w14:textId="601EBA9E" w:rsidR="00C55683" w:rsidRPr="004F7CC8" w:rsidRDefault="00C55683" w:rsidP="0028327B">
            <w:pPr>
              <w:widowControl/>
              <w:rPr>
                <w:rFonts w:asciiTheme="majorEastAsia" w:eastAsiaTheme="majorEastAsia" w:hAnsiTheme="majorEastAsia"/>
                <w:sz w:val="18"/>
                <w:szCs w:val="18"/>
              </w:rPr>
            </w:pPr>
            <w:r w:rsidRPr="004F7CC8">
              <w:rPr>
                <w:rFonts w:asciiTheme="majorEastAsia" w:eastAsiaTheme="majorEastAsia" w:hAnsiTheme="majorEastAsia" w:hint="eastAsia"/>
                <w:sz w:val="18"/>
                <w:szCs w:val="18"/>
              </w:rPr>
              <w:t>★来週水曜日L7.8テストの予告</w:t>
            </w:r>
          </w:p>
          <w:p w14:paraId="372557D1" w14:textId="1186BBE7" w:rsidR="00C55683" w:rsidRPr="004F7CC8" w:rsidRDefault="00C55683" w:rsidP="0028327B">
            <w:pPr>
              <w:widowControl/>
              <w:rPr>
                <w:rFonts w:asciiTheme="majorEastAsia" w:eastAsiaTheme="majorEastAsia" w:hAnsiTheme="majorEastAsia"/>
                <w:sz w:val="18"/>
                <w:szCs w:val="18"/>
              </w:rPr>
            </w:pPr>
          </w:p>
        </w:tc>
      </w:tr>
    </w:tbl>
    <w:p w14:paraId="43E12C19" w14:textId="77777777" w:rsidR="00173B2D" w:rsidRDefault="00173B2D" w:rsidP="00C55683">
      <w:pPr>
        <w:widowControl/>
        <w:ind w:left="180" w:hangingChars="100" w:hanging="180"/>
        <w:rPr>
          <w:rFonts w:ascii="UD デジタル 教科書体 NP" w:eastAsia="UD デジタル 教科書体 NP"/>
          <w:sz w:val="18"/>
          <w:szCs w:val="18"/>
          <w:bdr w:val="single" w:sz="4" w:space="0" w:color="auto"/>
        </w:rPr>
      </w:pPr>
    </w:p>
    <w:p w14:paraId="42C5E043" w14:textId="68A3FF66" w:rsidR="00CA409D" w:rsidRDefault="00173B2D" w:rsidP="00D83448">
      <w:pPr>
        <w:widowControl/>
        <w:rPr>
          <w:rFonts w:asciiTheme="majorEastAsia" w:eastAsiaTheme="majorEastAsia" w:hAnsiTheme="majorEastAsia"/>
          <w:sz w:val="20"/>
          <w:szCs w:val="20"/>
        </w:rPr>
      </w:pPr>
      <w:r>
        <w:rPr>
          <w:rFonts w:ascii="UD デジタル 教科書体 NP" w:eastAsia="UD デジタル 教科書体 NP"/>
          <w:sz w:val="18"/>
          <w:szCs w:val="18"/>
          <w:bdr w:val="single" w:sz="4" w:space="0" w:color="auto"/>
        </w:rPr>
        <w:br w:type="page"/>
      </w:r>
    </w:p>
    <w:p w14:paraId="44DDD40E" w14:textId="5CB70A61" w:rsidR="00CE4135" w:rsidRPr="00C55683" w:rsidRDefault="00CE4135" w:rsidP="00CE4135">
      <w:pPr>
        <w:widowControl/>
        <w:rPr>
          <w:rFonts w:ascii="メイリオ" w:eastAsia="メイリオ" w:hAnsi="メイリオ"/>
          <w:b/>
          <w:bCs/>
          <w:sz w:val="28"/>
          <w:szCs w:val="28"/>
        </w:rPr>
      </w:pPr>
      <w:r w:rsidRPr="00C83B24">
        <w:rPr>
          <w:rFonts w:ascii="UD デジタル 教科書体 NP" w:eastAsia="UD デジタル 教科書体 NP" w:hint="eastAsia"/>
          <w:sz w:val="18"/>
          <w:szCs w:val="18"/>
          <w:bdr w:val="single" w:sz="4" w:space="0" w:color="auto"/>
        </w:rPr>
        <w:lastRenderedPageBreak/>
        <w:t>教程2</w:t>
      </w:r>
      <w:r w:rsidRPr="00C83B24">
        <w:rPr>
          <w:rFonts w:ascii="UD デジタル 教科書体 NP" w:eastAsia="UD デジタル 教科書体 NP" w:hint="eastAsia"/>
          <w:sz w:val="18"/>
          <w:szCs w:val="18"/>
        </w:rPr>
        <w:t xml:space="preserve">　</w:t>
      </w:r>
      <w:r>
        <w:rPr>
          <w:rFonts w:ascii="UD デジタル 教科書体 NP" w:eastAsia="UD デジタル 教科書体 NP" w:hint="eastAsia"/>
          <w:sz w:val="18"/>
          <w:szCs w:val="18"/>
        </w:rPr>
        <w:t>タスクシート</w:t>
      </w:r>
      <w:r w:rsidR="00E9142A">
        <w:rPr>
          <w:rFonts w:ascii="UD デジタル 教科書体 NP" w:eastAsia="UD デジタル 教科書体 NP" w:hint="eastAsia"/>
          <w:sz w:val="18"/>
          <w:szCs w:val="18"/>
        </w:rPr>
        <w:t>③</w:t>
      </w:r>
      <w:r w:rsidRPr="00C83B24">
        <w:rPr>
          <w:rFonts w:ascii="UD デジタル 教科書体 NP" w:eastAsia="UD デジタル 教科書体 NP" w:hint="eastAsia"/>
          <w:sz w:val="18"/>
          <w:szCs w:val="18"/>
        </w:rPr>
        <w:t xml:space="preserve">　</w:t>
      </w:r>
      <w:r>
        <w:rPr>
          <w:rFonts w:ascii="UD デジタル 教科書体 NP" w:eastAsia="UD デジタル 教科書体 NP" w:hint="eastAsia"/>
          <w:sz w:val="18"/>
          <w:szCs w:val="18"/>
        </w:rPr>
        <w:t xml:space="preserve">　　　　　　　</w:t>
      </w:r>
      <w:r w:rsidRPr="00C83B24">
        <w:rPr>
          <w:rFonts w:ascii="メイリオ" w:eastAsia="メイリオ" w:hAnsi="メイリオ" w:hint="eastAsia"/>
          <w:b/>
          <w:bCs/>
          <w:sz w:val="18"/>
          <w:szCs w:val="18"/>
        </w:rPr>
        <w:t xml:space="preserve">　</w:t>
      </w:r>
      <w:r w:rsidRPr="00C55683">
        <w:rPr>
          <w:rFonts w:ascii="メイリオ" w:eastAsia="メイリオ" w:hAnsi="メイリオ" w:hint="eastAsia"/>
          <w:b/>
          <w:bCs/>
          <w:sz w:val="28"/>
          <w:szCs w:val="28"/>
        </w:rPr>
        <w:t>週間予定表</w:t>
      </w:r>
    </w:p>
    <w:p w14:paraId="2D98387C" w14:textId="77777777" w:rsidR="00CE4135" w:rsidRPr="00243D1C" w:rsidRDefault="00CE4135" w:rsidP="00CE4135">
      <w:pPr>
        <w:widowControl/>
        <w:ind w:left="211" w:hangingChars="100" w:hanging="211"/>
        <w:rPr>
          <w:rFonts w:ascii="ＭＳ ゴシック" w:eastAsia="ＭＳ ゴシック" w:hAnsi="ＭＳ ゴシック"/>
          <w:szCs w:val="21"/>
        </w:rPr>
      </w:pPr>
      <w:r w:rsidRPr="00243D1C">
        <w:rPr>
          <w:rFonts w:ascii="ＭＳ ゴシック" w:eastAsia="ＭＳ ゴシック" w:hAnsi="ＭＳ ゴシック" w:hint="eastAsia"/>
          <w:b/>
          <w:bCs/>
          <w:szCs w:val="21"/>
        </w:rPr>
        <w:t>・</w:t>
      </w:r>
      <w:r w:rsidRPr="00243D1C">
        <w:rPr>
          <w:rFonts w:ascii="ＭＳ ゴシック" w:eastAsia="ＭＳ ゴシック" w:hAnsi="ＭＳ ゴシック" w:hint="eastAsia"/>
          <w:szCs w:val="21"/>
        </w:rPr>
        <w:t>1コマ</w:t>
      </w:r>
      <w:r>
        <w:rPr>
          <w:rFonts w:ascii="ＭＳ ゴシック" w:eastAsia="ＭＳ ゴシック" w:hAnsi="ＭＳ ゴシック" w:hint="eastAsia"/>
          <w:szCs w:val="21"/>
        </w:rPr>
        <w:t>4</w:t>
      </w:r>
      <w:r w:rsidRPr="00243D1C">
        <w:rPr>
          <w:rFonts w:ascii="ＭＳ ゴシック" w:eastAsia="ＭＳ ゴシック" w:hAnsi="ＭＳ ゴシック" w:hint="eastAsia"/>
          <w:szCs w:val="21"/>
        </w:rPr>
        <w:t>5分</w:t>
      </w:r>
    </w:p>
    <w:p w14:paraId="43BBACE3" w14:textId="18796797" w:rsidR="00CE4135" w:rsidRDefault="00CE4135" w:rsidP="00CE4135">
      <w:pPr>
        <w:widowControl/>
        <w:ind w:left="210" w:hangingChars="100" w:hanging="210"/>
        <w:rPr>
          <w:rFonts w:ascii="ＭＳ ゴシック" w:eastAsia="ＭＳ ゴシック" w:hAnsi="ＭＳ ゴシック"/>
          <w:szCs w:val="21"/>
        </w:rPr>
      </w:pPr>
      <w:r w:rsidRPr="00243D1C">
        <w:rPr>
          <w:rFonts w:ascii="ＭＳ ゴシック" w:eastAsia="ＭＳ ゴシック" w:hAnsi="ＭＳ ゴシック" w:hint="eastAsia"/>
          <w:szCs w:val="21"/>
        </w:rPr>
        <w:t>・使用教材</w:t>
      </w:r>
      <w:r>
        <w:rPr>
          <w:rFonts w:ascii="ＭＳ ゴシック" w:eastAsia="ＭＳ ゴシック" w:hAnsi="ＭＳ ゴシック" w:hint="eastAsia"/>
          <w:szCs w:val="21"/>
        </w:rPr>
        <w:t xml:space="preserve">　（　　　　　　　　　　　　　　　　　　　　　　　　　　　）</w:t>
      </w:r>
    </w:p>
    <w:p w14:paraId="7F04C40A" w14:textId="70251F10" w:rsidR="00CE4135" w:rsidRPr="00C55683" w:rsidRDefault="00CE4135" w:rsidP="00CE4135">
      <w:pPr>
        <w:widowControl/>
        <w:ind w:leftChars="100" w:left="210" w:firstLineChars="400" w:firstLine="840"/>
        <w:rPr>
          <w:rFonts w:ascii="ＭＳ ゴシック" w:eastAsia="ＭＳ ゴシック" w:hAnsi="ＭＳ ゴシック"/>
          <w:szCs w:val="21"/>
        </w:rPr>
      </w:pPr>
      <w:r>
        <w:rPr>
          <w:rFonts w:ascii="ＭＳ ゴシック" w:eastAsia="ＭＳ ゴシック" w:hAnsi="ＭＳ ゴシック" w:hint="eastAsia"/>
          <w:szCs w:val="21"/>
        </w:rPr>
        <w:t xml:space="preserve">　　　　　　　　　　　　</w:t>
      </w:r>
    </w:p>
    <w:p w14:paraId="26F1F892" w14:textId="0C2DF3BD" w:rsidR="00CE4135" w:rsidRPr="00C55683" w:rsidRDefault="00CE4135" w:rsidP="00CE4135">
      <w:pPr>
        <w:widowControl/>
        <w:ind w:left="210" w:hangingChars="100" w:hanging="210"/>
      </w:pPr>
      <w:r>
        <w:rPr>
          <w:rFonts w:ascii="ＭＳ ゴシック" w:eastAsia="ＭＳ ゴシック" w:hAnsi="ＭＳ ゴシック" w:hint="eastAsia"/>
          <w:szCs w:val="21"/>
        </w:rPr>
        <w:t xml:space="preserve">　</w:t>
      </w:r>
    </w:p>
    <w:tbl>
      <w:tblPr>
        <w:tblStyle w:val="ac"/>
        <w:tblW w:w="9283" w:type="dxa"/>
        <w:tblInd w:w="210" w:type="dxa"/>
        <w:tblLook w:val="04A0" w:firstRow="1" w:lastRow="0" w:firstColumn="1" w:lastColumn="0" w:noHBand="0" w:noVBand="1"/>
      </w:tblPr>
      <w:tblGrid>
        <w:gridCol w:w="704"/>
        <w:gridCol w:w="1715"/>
        <w:gridCol w:w="1716"/>
        <w:gridCol w:w="1716"/>
        <w:gridCol w:w="1716"/>
        <w:gridCol w:w="1716"/>
      </w:tblGrid>
      <w:tr w:rsidR="00CE4135" w14:paraId="08E0FA02" w14:textId="77777777" w:rsidTr="00C74FEB">
        <w:trPr>
          <w:trHeight w:val="757"/>
        </w:trPr>
        <w:tc>
          <w:tcPr>
            <w:tcW w:w="704" w:type="dxa"/>
          </w:tcPr>
          <w:p w14:paraId="2BD9B894" w14:textId="77777777" w:rsidR="00CE4135" w:rsidRPr="004F7CC8" w:rsidRDefault="00CE4135" w:rsidP="00746F05">
            <w:pPr>
              <w:widowControl/>
              <w:rPr>
                <w:rFonts w:asciiTheme="majorEastAsia" w:eastAsiaTheme="majorEastAsia" w:hAnsiTheme="majorEastAsia"/>
                <w:sz w:val="18"/>
                <w:szCs w:val="18"/>
              </w:rPr>
            </w:pPr>
          </w:p>
        </w:tc>
        <w:tc>
          <w:tcPr>
            <w:tcW w:w="1715" w:type="dxa"/>
          </w:tcPr>
          <w:p w14:paraId="5A8AE0CD" w14:textId="7120D426" w:rsidR="00CE4135" w:rsidRPr="00DE5F55" w:rsidRDefault="00CE4135" w:rsidP="00746F05">
            <w:pPr>
              <w:widowControl/>
              <w:jc w:val="center"/>
              <w:rPr>
                <w:rFonts w:ascii="ＭＳ ゴシック" w:eastAsia="ＭＳ ゴシック" w:hAnsi="ＭＳ ゴシック"/>
                <w:sz w:val="18"/>
                <w:szCs w:val="18"/>
              </w:rPr>
            </w:pPr>
            <w:r w:rsidRPr="00DE5F55">
              <w:rPr>
                <w:rFonts w:ascii="ＭＳ ゴシック" w:eastAsia="ＭＳ ゴシック" w:hAnsi="ＭＳ ゴシック" w:hint="eastAsia"/>
                <w:sz w:val="18"/>
                <w:szCs w:val="18"/>
              </w:rPr>
              <w:t>月</w:t>
            </w:r>
            <w:r>
              <w:rPr>
                <w:rFonts w:ascii="ＭＳ ゴシック" w:eastAsia="ＭＳ ゴシック" w:hAnsi="ＭＳ ゴシック" w:hint="eastAsia"/>
                <w:sz w:val="18"/>
                <w:szCs w:val="18"/>
              </w:rPr>
              <w:t xml:space="preserve">　　</w:t>
            </w:r>
            <w:r w:rsidRPr="00DE5F55">
              <w:rPr>
                <w:rFonts w:ascii="ＭＳ ゴシック" w:eastAsia="ＭＳ ゴシック" w:hAnsi="ＭＳ ゴシック" w:hint="eastAsia"/>
                <w:sz w:val="18"/>
                <w:szCs w:val="18"/>
              </w:rPr>
              <w:t>日（月）</w:t>
            </w:r>
          </w:p>
        </w:tc>
        <w:tc>
          <w:tcPr>
            <w:tcW w:w="1716" w:type="dxa"/>
          </w:tcPr>
          <w:p w14:paraId="1CDF0CEA" w14:textId="78A772D6" w:rsidR="00CE4135" w:rsidRPr="00DE5F55" w:rsidRDefault="00CE4135" w:rsidP="00746F05">
            <w:pPr>
              <w:widowControl/>
              <w:jc w:val="center"/>
              <w:rPr>
                <w:rFonts w:ascii="ＭＳ ゴシック" w:eastAsia="ＭＳ ゴシック" w:hAnsi="ＭＳ ゴシック"/>
                <w:sz w:val="18"/>
                <w:szCs w:val="18"/>
              </w:rPr>
            </w:pPr>
            <w:r w:rsidRPr="00DE5F55">
              <w:rPr>
                <w:rFonts w:ascii="ＭＳ ゴシック" w:eastAsia="ＭＳ ゴシック" w:hAnsi="ＭＳ ゴシック" w:hint="eastAsia"/>
                <w:sz w:val="18"/>
                <w:szCs w:val="18"/>
              </w:rPr>
              <w:t>月</w:t>
            </w:r>
            <w:r>
              <w:rPr>
                <w:rFonts w:ascii="ＭＳ ゴシック" w:eastAsia="ＭＳ ゴシック" w:hAnsi="ＭＳ ゴシック" w:hint="eastAsia"/>
                <w:sz w:val="18"/>
                <w:szCs w:val="18"/>
              </w:rPr>
              <w:t xml:space="preserve">　　</w:t>
            </w:r>
            <w:r w:rsidRPr="00DE5F55">
              <w:rPr>
                <w:rFonts w:ascii="ＭＳ ゴシック" w:eastAsia="ＭＳ ゴシック" w:hAnsi="ＭＳ ゴシック" w:hint="eastAsia"/>
                <w:sz w:val="18"/>
                <w:szCs w:val="18"/>
              </w:rPr>
              <w:t>日（火）</w:t>
            </w:r>
          </w:p>
        </w:tc>
        <w:tc>
          <w:tcPr>
            <w:tcW w:w="1716" w:type="dxa"/>
          </w:tcPr>
          <w:p w14:paraId="33FF2AD3" w14:textId="5A4283F0" w:rsidR="00CE4135" w:rsidRPr="00DE5F55" w:rsidRDefault="00CE4135" w:rsidP="00746F05">
            <w:pPr>
              <w:widowControl/>
              <w:jc w:val="center"/>
              <w:rPr>
                <w:rFonts w:ascii="ＭＳ ゴシック" w:eastAsia="ＭＳ ゴシック" w:hAnsi="ＭＳ ゴシック"/>
                <w:sz w:val="18"/>
                <w:szCs w:val="18"/>
              </w:rPr>
            </w:pPr>
            <w:r>
              <w:rPr>
                <w:rFonts w:ascii="ＭＳ ゴシック" w:eastAsia="ＭＳ ゴシック" w:hAnsi="ＭＳ ゴシック" w:hint="eastAsia"/>
                <w:sz w:val="18"/>
                <w:szCs w:val="18"/>
              </w:rPr>
              <w:t xml:space="preserve">　</w:t>
            </w:r>
            <w:r w:rsidRPr="00DE5F55">
              <w:rPr>
                <w:rFonts w:ascii="ＭＳ ゴシック" w:eastAsia="ＭＳ ゴシック" w:hAnsi="ＭＳ ゴシック" w:hint="eastAsia"/>
                <w:sz w:val="18"/>
                <w:szCs w:val="18"/>
              </w:rPr>
              <w:t>月</w:t>
            </w:r>
            <w:r>
              <w:rPr>
                <w:rFonts w:ascii="ＭＳ ゴシック" w:eastAsia="ＭＳ ゴシック" w:hAnsi="ＭＳ ゴシック" w:hint="eastAsia"/>
                <w:sz w:val="18"/>
                <w:szCs w:val="18"/>
              </w:rPr>
              <w:t xml:space="preserve">　　</w:t>
            </w:r>
            <w:r w:rsidRPr="00DE5F55">
              <w:rPr>
                <w:rFonts w:ascii="ＭＳ ゴシック" w:eastAsia="ＭＳ ゴシック" w:hAnsi="ＭＳ ゴシック" w:hint="eastAsia"/>
                <w:sz w:val="18"/>
                <w:szCs w:val="18"/>
              </w:rPr>
              <w:t>日（水）</w:t>
            </w:r>
          </w:p>
        </w:tc>
        <w:tc>
          <w:tcPr>
            <w:tcW w:w="1716" w:type="dxa"/>
          </w:tcPr>
          <w:p w14:paraId="5F1AB4DF" w14:textId="6C8C8C18" w:rsidR="00CE4135" w:rsidRPr="00DE5F55" w:rsidRDefault="00CE4135" w:rsidP="00746F05">
            <w:pPr>
              <w:widowControl/>
              <w:jc w:val="center"/>
              <w:rPr>
                <w:rFonts w:ascii="ＭＳ ゴシック" w:eastAsia="ＭＳ ゴシック" w:hAnsi="ＭＳ ゴシック"/>
                <w:sz w:val="18"/>
                <w:szCs w:val="18"/>
              </w:rPr>
            </w:pPr>
            <w:r w:rsidRPr="00DE5F55">
              <w:rPr>
                <w:rFonts w:ascii="ＭＳ ゴシック" w:eastAsia="ＭＳ ゴシック" w:hAnsi="ＭＳ ゴシック" w:hint="eastAsia"/>
                <w:sz w:val="18"/>
                <w:szCs w:val="18"/>
              </w:rPr>
              <w:t>月</w:t>
            </w:r>
            <w:r>
              <w:rPr>
                <w:rFonts w:ascii="ＭＳ ゴシック" w:eastAsia="ＭＳ ゴシック" w:hAnsi="ＭＳ ゴシック" w:hint="eastAsia"/>
                <w:sz w:val="18"/>
                <w:szCs w:val="18"/>
              </w:rPr>
              <w:t xml:space="preserve">　　</w:t>
            </w:r>
            <w:r w:rsidRPr="00DE5F55">
              <w:rPr>
                <w:rFonts w:ascii="ＭＳ ゴシック" w:eastAsia="ＭＳ ゴシック" w:hAnsi="ＭＳ ゴシック" w:hint="eastAsia"/>
                <w:sz w:val="18"/>
                <w:szCs w:val="18"/>
              </w:rPr>
              <w:t>日（木)</w:t>
            </w:r>
          </w:p>
        </w:tc>
        <w:tc>
          <w:tcPr>
            <w:tcW w:w="1716" w:type="dxa"/>
          </w:tcPr>
          <w:p w14:paraId="1E99AF26" w14:textId="1F424F61" w:rsidR="00CE4135" w:rsidRPr="00DE5F55" w:rsidRDefault="00CE4135" w:rsidP="00746F05">
            <w:pPr>
              <w:widowControl/>
              <w:jc w:val="center"/>
              <w:rPr>
                <w:rFonts w:ascii="ＭＳ ゴシック" w:eastAsia="ＭＳ ゴシック" w:hAnsi="ＭＳ ゴシック"/>
                <w:sz w:val="18"/>
                <w:szCs w:val="18"/>
              </w:rPr>
            </w:pPr>
            <w:r w:rsidRPr="00DE5F55">
              <w:rPr>
                <w:rFonts w:ascii="ＭＳ ゴシック" w:eastAsia="ＭＳ ゴシック" w:hAnsi="ＭＳ ゴシック" w:hint="eastAsia"/>
                <w:sz w:val="18"/>
                <w:szCs w:val="18"/>
              </w:rPr>
              <w:t>月</w:t>
            </w:r>
            <w:r>
              <w:rPr>
                <w:rFonts w:ascii="ＭＳ ゴシック" w:eastAsia="ＭＳ ゴシック" w:hAnsi="ＭＳ ゴシック" w:hint="eastAsia"/>
                <w:sz w:val="18"/>
                <w:szCs w:val="18"/>
              </w:rPr>
              <w:t xml:space="preserve">　　</w:t>
            </w:r>
            <w:r w:rsidRPr="00DE5F55">
              <w:rPr>
                <w:rFonts w:ascii="ＭＳ ゴシック" w:eastAsia="ＭＳ ゴシック" w:hAnsi="ＭＳ ゴシック" w:hint="eastAsia"/>
                <w:sz w:val="18"/>
                <w:szCs w:val="18"/>
              </w:rPr>
              <w:t>日（金)</w:t>
            </w:r>
          </w:p>
        </w:tc>
      </w:tr>
      <w:tr w:rsidR="00C74FEB" w:rsidRPr="00173B2D" w14:paraId="25A76191" w14:textId="77777777" w:rsidTr="00C74FEB">
        <w:trPr>
          <w:trHeight w:val="457"/>
        </w:trPr>
        <w:tc>
          <w:tcPr>
            <w:tcW w:w="704" w:type="dxa"/>
            <w:vMerge w:val="restart"/>
          </w:tcPr>
          <w:p w14:paraId="13BD89AC" w14:textId="0C5F7CDD" w:rsidR="00C74FEB" w:rsidRPr="00DE5F55" w:rsidRDefault="00C74FEB" w:rsidP="00C74FEB">
            <w:pPr>
              <w:widowControl/>
              <w:jc w:val="center"/>
              <w:rPr>
                <w:rFonts w:ascii="ＭＳ ゴシック" w:eastAsia="ＭＳ ゴシック" w:hAnsi="ＭＳ ゴシック"/>
                <w:sz w:val="18"/>
                <w:szCs w:val="18"/>
              </w:rPr>
            </w:pPr>
            <w:r w:rsidRPr="00DE5F55">
              <w:rPr>
                <w:rFonts w:ascii="ＭＳ ゴシック" w:eastAsia="ＭＳ ゴシック" w:hAnsi="ＭＳ ゴシック" w:hint="eastAsia"/>
                <w:sz w:val="18"/>
                <w:szCs w:val="18"/>
              </w:rPr>
              <w:t>1限</w:t>
            </w:r>
          </w:p>
        </w:tc>
        <w:tc>
          <w:tcPr>
            <w:tcW w:w="1715" w:type="dxa"/>
          </w:tcPr>
          <w:p w14:paraId="5EBDB2D6" w14:textId="640F1976" w:rsidR="00C74FEB" w:rsidRDefault="00C74FEB" w:rsidP="00C74FEB">
            <w:pPr>
              <w:widowControl/>
              <w:ind w:rightChars="19" w:right="40"/>
              <w:rPr>
                <w:rFonts w:asciiTheme="majorEastAsia" w:eastAsiaTheme="majorEastAsia" w:hAnsiTheme="majorEastAsia"/>
                <w:sz w:val="18"/>
                <w:szCs w:val="18"/>
              </w:rPr>
            </w:pPr>
            <w:r>
              <w:rPr>
                <w:rFonts w:asciiTheme="majorEastAsia" w:eastAsiaTheme="majorEastAsia" w:hAnsiTheme="majorEastAsia" w:hint="eastAsia"/>
                <w:sz w:val="18"/>
                <w:szCs w:val="18"/>
              </w:rPr>
              <w:t>ディクテーション</w:t>
            </w:r>
          </w:p>
        </w:tc>
        <w:tc>
          <w:tcPr>
            <w:tcW w:w="1716" w:type="dxa"/>
          </w:tcPr>
          <w:p w14:paraId="1373DBA3" w14:textId="3250BBC1" w:rsidR="00C74FEB" w:rsidRDefault="00C74FEB" w:rsidP="00C74FEB">
            <w:pPr>
              <w:widowControl/>
              <w:ind w:rightChars="19" w:right="40"/>
              <w:rPr>
                <w:rFonts w:asciiTheme="majorEastAsia" w:eastAsiaTheme="majorEastAsia" w:hAnsiTheme="majorEastAsia"/>
                <w:sz w:val="18"/>
                <w:szCs w:val="18"/>
              </w:rPr>
            </w:pPr>
            <w:r>
              <w:rPr>
                <w:rFonts w:asciiTheme="majorEastAsia" w:eastAsiaTheme="majorEastAsia" w:hAnsiTheme="majorEastAsia" w:hint="eastAsia"/>
                <w:sz w:val="18"/>
                <w:szCs w:val="18"/>
              </w:rPr>
              <w:t>シャドーイング</w:t>
            </w:r>
          </w:p>
        </w:tc>
        <w:tc>
          <w:tcPr>
            <w:tcW w:w="1716" w:type="dxa"/>
          </w:tcPr>
          <w:p w14:paraId="4949133D" w14:textId="5E3FA691" w:rsidR="00C74FEB" w:rsidRDefault="00C74FEB" w:rsidP="00C74FEB">
            <w:pPr>
              <w:widowControl/>
              <w:ind w:rightChars="19" w:right="40"/>
              <w:rPr>
                <w:rFonts w:asciiTheme="majorEastAsia" w:eastAsiaTheme="majorEastAsia" w:hAnsiTheme="majorEastAsia"/>
                <w:sz w:val="18"/>
                <w:szCs w:val="18"/>
              </w:rPr>
            </w:pPr>
            <w:r>
              <w:rPr>
                <w:rFonts w:asciiTheme="majorEastAsia" w:eastAsiaTheme="majorEastAsia" w:hAnsiTheme="majorEastAsia" w:hint="eastAsia"/>
                <w:sz w:val="18"/>
                <w:szCs w:val="18"/>
              </w:rPr>
              <w:t>ディクテーション</w:t>
            </w:r>
          </w:p>
        </w:tc>
        <w:tc>
          <w:tcPr>
            <w:tcW w:w="1716" w:type="dxa"/>
          </w:tcPr>
          <w:p w14:paraId="0F36EDAF" w14:textId="4AE5DF25" w:rsidR="00C74FEB" w:rsidRDefault="00C74FEB" w:rsidP="00C74FEB">
            <w:pPr>
              <w:widowControl/>
              <w:ind w:rightChars="19" w:right="40"/>
              <w:rPr>
                <w:rFonts w:asciiTheme="majorEastAsia" w:eastAsiaTheme="majorEastAsia" w:hAnsiTheme="majorEastAsia"/>
                <w:sz w:val="18"/>
                <w:szCs w:val="18"/>
              </w:rPr>
            </w:pPr>
            <w:r>
              <w:rPr>
                <w:rFonts w:asciiTheme="majorEastAsia" w:eastAsiaTheme="majorEastAsia" w:hAnsiTheme="majorEastAsia" w:hint="eastAsia"/>
                <w:sz w:val="18"/>
                <w:szCs w:val="18"/>
              </w:rPr>
              <w:t>ミニマルペア練習</w:t>
            </w:r>
          </w:p>
        </w:tc>
        <w:tc>
          <w:tcPr>
            <w:tcW w:w="1716" w:type="dxa"/>
          </w:tcPr>
          <w:p w14:paraId="3C22FF42" w14:textId="6FAE5971" w:rsidR="00C74FEB" w:rsidRPr="004F7CC8" w:rsidRDefault="00C74FEB" w:rsidP="00C74FEB">
            <w:pPr>
              <w:widowControl/>
              <w:rPr>
                <w:rFonts w:asciiTheme="majorEastAsia" w:eastAsiaTheme="majorEastAsia" w:hAnsiTheme="majorEastAsia"/>
                <w:sz w:val="18"/>
                <w:szCs w:val="18"/>
              </w:rPr>
            </w:pPr>
            <w:r>
              <w:rPr>
                <w:rFonts w:asciiTheme="majorEastAsia" w:eastAsiaTheme="majorEastAsia" w:hAnsiTheme="majorEastAsia" w:hint="eastAsia"/>
                <w:sz w:val="18"/>
                <w:szCs w:val="18"/>
              </w:rPr>
              <w:t>ディクテーション</w:t>
            </w:r>
          </w:p>
        </w:tc>
      </w:tr>
      <w:tr w:rsidR="00C74FEB" w:rsidRPr="00173B2D" w14:paraId="6F23896A" w14:textId="77777777" w:rsidTr="00757844">
        <w:trPr>
          <w:trHeight w:val="1080"/>
        </w:trPr>
        <w:tc>
          <w:tcPr>
            <w:tcW w:w="704" w:type="dxa"/>
            <w:vMerge/>
          </w:tcPr>
          <w:p w14:paraId="030BE51A" w14:textId="77777777" w:rsidR="00C74FEB" w:rsidRPr="00DE5F55" w:rsidRDefault="00C74FEB" w:rsidP="00C74FEB">
            <w:pPr>
              <w:widowControl/>
              <w:jc w:val="center"/>
              <w:rPr>
                <w:rFonts w:ascii="ＭＳ ゴシック" w:eastAsia="ＭＳ ゴシック" w:hAnsi="ＭＳ ゴシック"/>
                <w:sz w:val="18"/>
                <w:szCs w:val="18"/>
              </w:rPr>
            </w:pPr>
          </w:p>
        </w:tc>
        <w:tc>
          <w:tcPr>
            <w:tcW w:w="1715" w:type="dxa"/>
          </w:tcPr>
          <w:p w14:paraId="326811F4" w14:textId="77777777" w:rsidR="00C74FEB" w:rsidRDefault="00C74FEB" w:rsidP="00C74FEB">
            <w:pPr>
              <w:widowControl/>
              <w:ind w:rightChars="19" w:right="40"/>
              <w:rPr>
                <w:rFonts w:asciiTheme="majorEastAsia" w:eastAsiaTheme="majorEastAsia" w:hAnsiTheme="majorEastAsia"/>
                <w:sz w:val="18"/>
                <w:szCs w:val="18"/>
              </w:rPr>
            </w:pPr>
            <w:r>
              <w:rPr>
                <w:rFonts w:asciiTheme="majorEastAsia" w:eastAsiaTheme="majorEastAsia" w:hAnsiTheme="majorEastAsia" w:hint="eastAsia"/>
                <w:sz w:val="18"/>
                <w:szCs w:val="18"/>
              </w:rPr>
              <w:t>漢字</w:t>
            </w:r>
          </w:p>
          <w:p w14:paraId="5D8593E2" w14:textId="77777777" w:rsidR="00C74FEB" w:rsidRDefault="00C74FEB" w:rsidP="00C74FEB">
            <w:pPr>
              <w:widowControl/>
              <w:ind w:rightChars="19" w:right="40"/>
              <w:rPr>
                <w:rFonts w:asciiTheme="majorEastAsia" w:eastAsiaTheme="majorEastAsia" w:hAnsiTheme="majorEastAsia"/>
                <w:sz w:val="18"/>
                <w:szCs w:val="18"/>
              </w:rPr>
            </w:pPr>
            <w:r>
              <w:rPr>
                <w:rFonts w:asciiTheme="majorEastAsia" w:eastAsiaTheme="majorEastAsia" w:hAnsiTheme="majorEastAsia" w:hint="eastAsia"/>
                <w:sz w:val="18"/>
                <w:szCs w:val="18"/>
              </w:rPr>
              <w:t>4課テスト返却</w:t>
            </w:r>
          </w:p>
          <w:p w14:paraId="2E722254" w14:textId="68872190" w:rsidR="00C74FEB" w:rsidRDefault="00C74FEB" w:rsidP="00C74FEB">
            <w:pPr>
              <w:widowControl/>
              <w:ind w:rightChars="19" w:right="40"/>
              <w:rPr>
                <w:rFonts w:asciiTheme="majorEastAsia" w:eastAsiaTheme="majorEastAsia" w:hAnsiTheme="majorEastAsia"/>
                <w:sz w:val="18"/>
                <w:szCs w:val="18"/>
              </w:rPr>
            </w:pPr>
            <w:r>
              <w:rPr>
                <w:rFonts w:asciiTheme="majorEastAsia" w:eastAsiaTheme="majorEastAsia" w:hAnsiTheme="majorEastAsia" w:hint="eastAsia"/>
                <w:sz w:val="18"/>
                <w:szCs w:val="18"/>
              </w:rPr>
              <w:t>５課　導入</w:t>
            </w:r>
          </w:p>
        </w:tc>
        <w:tc>
          <w:tcPr>
            <w:tcW w:w="1716" w:type="dxa"/>
          </w:tcPr>
          <w:p w14:paraId="231F70B3" w14:textId="77777777" w:rsidR="00C74FEB" w:rsidRPr="004F7CC8" w:rsidRDefault="00C74FEB" w:rsidP="00C74FEB">
            <w:pPr>
              <w:rPr>
                <w:rFonts w:asciiTheme="majorEastAsia" w:eastAsiaTheme="majorEastAsia" w:hAnsiTheme="majorEastAsia"/>
                <w:sz w:val="18"/>
                <w:szCs w:val="18"/>
              </w:rPr>
            </w:pPr>
            <w:r w:rsidRPr="004F7CC8">
              <w:rPr>
                <w:rFonts w:asciiTheme="majorEastAsia" w:eastAsiaTheme="majorEastAsia" w:hAnsiTheme="majorEastAsia" w:hint="eastAsia"/>
                <w:sz w:val="18"/>
                <w:szCs w:val="18"/>
              </w:rPr>
              <w:t>漢字</w:t>
            </w:r>
            <w:r>
              <w:rPr>
                <w:rFonts w:asciiTheme="majorEastAsia" w:eastAsiaTheme="majorEastAsia" w:hAnsiTheme="majorEastAsia" w:hint="eastAsia"/>
                <w:sz w:val="18"/>
                <w:szCs w:val="18"/>
              </w:rPr>
              <w:t>５</w:t>
            </w:r>
            <w:r w:rsidRPr="004F7CC8">
              <w:rPr>
                <w:rFonts w:asciiTheme="majorEastAsia" w:eastAsiaTheme="majorEastAsia" w:hAnsiTheme="majorEastAsia" w:hint="eastAsia"/>
                <w:sz w:val="18"/>
                <w:szCs w:val="18"/>
              </w:rPr>
              <w:t>課</w:t>
            </w:r>
          </w:p>
          <w:p w14:paraId="08333F46" w14:textId="77777777" w:rsidR="00C74FEB" w:rsidRPr="004F7CC8" w:rsidRDefault="00C74FEB" w:rsidP="00C74FEB">
            <w:pPr>
              <w:rPr>
                <w:rFonts w:asciiTheme="majorEastAsia" w:eastAsiaTheme="majorEastAsia" w:hAnsiTheme="majorEastAsia"/>
                <w:sz w:val="18"/>
                <w:szCs w:val="18"/>
              </w:rPr>
            </w:pPr>
            <w:r w:rsidRPr="004F7CC8">
              <w:rPr>
                <w:rFonts w:asciiTheme="majorEastAsia" w:eastAsiaTheme="majorEastAsia" w:hAnsiTheme="majorEastAsia" w:hint="eastAsia"/>
                <w:sz w:val="18"/>
                <w:szCs w:val="18"/>
              </w:rPr>
              <w:t>書いてみよう</w:t>
            </w:r>
          </w:p>
          <w:p w14:paraId="6B9BBAFE" w14:textId="310F1568" w:rsidR="00C74FEB" w:rsidRDefault="00C74FEB" w:rsidP="00C74FEB">
            <w:pPr>
              <w:widowControl/>
              <w:ind w:rightChars="19" w:right="40"/>
              <w:rPr>
                <w:rFonts w:asciiTheme="majorEastAsia" w:eastAsiaTheme="majorEastAsia" w:hAnsiTheme="majorEastAsia"/>
                <w:sz w:val="18"/>
                <w:szCs w:val="18"/>
              </w:rPr>
            </w:pPr>
            <w:r w:rsidRPr="004F7CC8">
              <w:rPr>
                <w:rFonts w:asciiTheme="majorEastAsia" w:eastAsiaTheme="majorEastAsia" w:hAnsiTheme="majorEastAsia" w:hint="eastAsia"/>
                <w:sz w:val="18"/>
                <w:szCs w:val="18"/>
              </w:rPr>
              <w:t>（練習）</w:t>
            </w:r>
          </w:p>
        </w:tc>
        <w:tc>
          <w:tcPr>
            <w:tcW w:w="1716" w:type="dxa"/>
          </w:tcPr>
          <w:p w14:paraId="2AB4FA5E" w14:textId="77777777" w:rsidR="00C74FEB" w:rsidRPr="004F7CC8" w:rsidRDefault="00C74FEB" w:rsidP="00C74FEB">
            <w:pPr>
              <w:rPr>
                <w:rFonts w:asciiTheme="majorEastAsia" w:eastAsiaTheme="majorEastAsia" w:hAnsiTheme="majorEastAsia"/>
                <w:sz w:val="18"/>
                <w:szCs w:val="18"/>
              </w:rPr>
            </w:pPr>
            <w:r w:rsidRPr="004F7CC8">
              <w:rPr>
                <w:rFonts w:asciiTheme="majorEastAsia" w:eastAsiaTheme="majorEastAsia" w:hAnsiTheme="majorEastAsia" w:hint="eastAsia"/>
                <w:sz w:val="18"/>
                <w:szCs w:val="18"/>
              </w:rPr>
              <w:t>漢字</w:t>
            </w:r>
            <w:r>
              <w:rPr>
                <w:rFonts w:asciiTheme="majorEastAsia" w:eastAsiaTheme="majorEastAsia" w:hAnsiTheme="majorEastAsia" w:hint="eastAsia"/>
                <w:sz w:val="18"/>
                <w:szCs w:val="18"/>
              </w:rPr>
              <w:t>5</w:t>
            </w:r>
            <w:r w:rsidRPr="004F7CC8">
              <w:rPr>
                <w:rFonts w:asciiTheme="majorEastAsia" w:eastAsiaTheme="majorEastAsia" w:hAnsiTheme="majorEastAsia" w:hint="eastAsia"/>
                <w:sz w:val="18"/>
                <w:szCs w:val="18"/>
              </w:rPr>
              <w:t>課</w:t>
            </w:r>
          </w:p>
          <w:p w14:paraId="7BF5BBD7" w14:textId="77777777" w:rsidR="00C74FEB" w:rsidRPr="004F7CC8" w:rsidRDefault="00C74FEB" w:rsidP="00C74FEB">
            <w:pPr>
              <w:rPr>
                <w:rFonts w:asciiTheme="majorEastAsia" w:eastAsiaTheme="majorEastAsia" w:hAnsiTheme="majorEastAsia"/>
                <w:sz w:val="18"/>
                <w:szCs w:val="18"/>
              </w:rPr>
            </w:pPr>
            <w:r w:rsidRPr="004F7CC8">
              <w:rPr>
                <w:rFonts w:asciiTheme="majorEastAsia" w:eastAsiaTheme="majorEastAsia" w:hAnsiTheme="majorEastAsia" w:hint="eastAsia"/>
                <w:sz w:val="18"/>
                <w:szCs w:val="18"/>
              </w:rPr>
              <w:t>やってみよう</w:t>
            </w:r>
          </w:p>
          <w:p w14:paraId="5061913E" w14:textId="1D342330" w:rsidR="00C74FEB" w:rsidRDefault="00C74FEB" w:rsidP="00C74FEB">
            <w:pPr>
              <w:widowControl/>
              <w:ind w:rightChars="19" w:right="40"/>
              <w:rPr>
                <w:rFonts w:asciiTheme="majorEastAsia" w:eastAsiaTheme="majorEastAsia" w:hAnsiTheme="majorEastAsia"/>
                <w:sz w:val="18"/>
                <w:szCs w:val="18"/>
              </w:rPr>
            </w:pPr>
            <w:r w:rsidRPr="004F7CC8">
              <w:rPr>
                <w:rFonts w:asciiTheme="majorEastAsia" w:eastAsiaTheme="majorEastAsia" w:hAnsiTheme="majorEastAsia" w:hint="eastAsia"/>
                <w:sz w:val="18"/>
                <w:szCs w:val="18"/>
              </w:rPr>
              <w:t>（応用練習）</w:t>
            </w:r>
          </w:p>
        </w:tc>
        <w:tc>
          <w:tcPr>
            <w:tcW w:w="1716" w:type="dxa"/>
          </w:tcPr>
          <w:p w14:paraId="7436BA7B" w14:textId="77777777" w:rsidR="00C74FEB" w:rsidRPr="00F50477" w:rsidRDefault="00C74FEB" w:rsidP="00C74FEB">
            <w:pPr>
              <w:rPr>
                <w:rFonts w:asciiTheme="majorEastAsia" w:eastAsiaTheme="majorEastAsia" w:hAnsiTheme="majorEastAsia"/>
                <w:sz w:val="18"/>
                <w:szCs w:val="18"/>
              </w:rPr>
            </w:pPr>
            <w:r w:rsidRPr="00F50477">
              <w:rPr>
                <w:rFonts w:asciiTheme="majorEastAsia" w:eastAsiaTheme="majorEastAsia" w:hAnsiTheme="majorEastAsia" w:hint="eastAsia"/>
                <w:sz w:val="18"/>
                <w:szCs w:val="18"/>
              </w:rPr>
              <w:t>漢字</w:t>
            </w:r>
            <w:r>
              <w:rPr>
                <w:rFonts w:asciiTheme="majorEastAsia" w:eastAsiaTheme="majorEastAsia" w:hAnsiTheme="majorEastAsia" w:hint="eastAsia"/>
                <w:sz w:val="18"/>
                <w:szCs w:val="18"/>
              </w:rPr>
              <w:t>5</w:t>
            </w:r>
            <w:r w:rsidRPr="00F50477">
              <w:rPr>
                <w:rFonts w:asciiTheme="majorEastAsia" w:eastAsiaTheme="majorEastAsia" w:hAnsiTheme="majorEastAsia"/>
                <w:sz w:val="18"/>
                <w:szCs w:val="18"/>
              </w:rPr>
              <w:t>課</w:t>
            </w:r>
          </w:p>
          <w:p w14:paraId="4A0DD1D0" w14:textId="729CFCE9" w:rsidR="00C74FEB" w:rsidRDefault="00C74FEB" w:rsidP="00C74FEB">
            <w:pPr>
              <w:widowControl/>
              <w:ind w:rightChars="19" w:right="40"/>
              <w:rPr>
                <w:rFonts w:asciiTheme="majorEastAsia" w:eastAsiaTheme="majorEastAsia" w:hAnsiTheme="majorEastAsia"/>
                <w:sz w:val="18"/>
                <w:szCs w:val="18"/>
              </w:rPr>
            </w:pPr>
            <w:r w:rsidRPr="00F50477">
              <w:rPr>
                <w:rFonts w:asciiTheme="majorEastAsia" w:eastAsiaTheme="majorEastAsia" w:hAnsiTheme="majorEastAsia" w:hint="eastAsia"/>
                <w:sz w:val="18"/>
                <w:szCs w:val="18"/>
              </w:rPr>
              <w:t>まとめ・復習</w:t>
            </w:r>
            <w:r w:rsidRPr="00F50477">
              <w:rPr>
                <w:rFonts w:asciiTheme="majorEastAsia" w:eastAsiaTheme="majorEastAsia" w:hAnsiTheme="majorEastAsia"/>
                <w:sz w:val="18"/>
                <w:szCs w:val="18"/>
              </w:rPr>
              <w:tab/>
            </w:r>
          </w:p>
        </w:tc>
        <w:tc>
          <w:tcPr>
            <w:tcW w:w="1716" w:type="dxa"/>
          </w:tcPr>
          <w:p w14:paraId="7A60D049" w14:textId="0B9F7D25" w:rsidR="00C74FEB" w:rsidRDefault="00C74FEB" w:rsidP="00C74FEB">
            <w:pPr>
              <w:widowControl/>
              <w:ind w:rightChars="19" w:right="40"/>
              <w:rPr>
                <w:rFonts w:asciiTheme="majorEastAsia" w:eastAsiaTheme="majorEastAsia" w:hAnsiTheme="majorEastAsia"/>
                <w:sz w:val="18"/>
                <w:szCs w:val="18"/>
              </w:rPr>
            </w:pPr>
            <w:r w:rsidRPr="00F50477">
              <w:rPr>
                <w:rFonts w:asciiTheme="majorEastAsia" w:eastAsiaTheme="majorEastAsia" w:hAnsiTheme="majorEastAsia" w:hint="eastAsia"/>
                <w:sz w:val="18"/>
                <w:szCs w:val="18"/>
              </w:rPr>
              <w:t>漢字</w:t>
            </w:r>
            <w:r>
              <w:rPr>
                <w:rFonts w:asciiTheme="majorEastAsia" w:eastAsiaTheme="majorEastAsia" w:hAnsiTheme="majorEastAsia" w:hint="eastAsia"/>
                <w:sz w:val="18"/>
                <w:szCs w:val="18"/>
              </w:rPr>
              <w:t>5</w:t>
            </w:r>
            <w:r w:rsidRPr="00F50477">
              <w:rPr>
                <w:rFonts w:asciiTheme="majorEastAsia" w:eastAsiaTheme="majorEastAsia" w:hAnsiTheme="majorEastAsia"/>
                <w:sz w:val="18"/>
                <w:szCs w:val="18"/>
              </w:rPr>
              <w:t>課テスト</w:t>
            </w:r>
          </w:p>
        </w:tc>
      </w:tr>
      <w:tr w:rsidR="00CE4135" w:rsidRPr="00173B2D" w14:paraId="11FB1A83" w14:textId="77777777" w:rsidTr="00C74FEB">
        <w:trPr>
          <w:trHeight w:val="1191"/>
        </w:trPr>
        <w:tc>
          <w:tcPr>
            <w:tcW w:w="704" w:type="dxa"/>
          </w:tcPr>
          <w:p w14:paraId="2156C24E" w14:textId="77777777" w:rsidR="00CE4135" w:rsidRPr="00DE5F55" w:rsidRDefault="00CE4135" w:rsidP="00746F05">
            <w:pPr>
              <w:widowControl/>
              <w:jc w:val="center"/>
              <w:rPr>
                <w:rFonts w:ascii="ＭＳ ゴシック" w:eastAsia="ＭＳ ゴシック" w:hAnsi="ＭＳ ゴシック"/>
                <w:sz w:val="18"/>
                <w:szCs w:val="18"/>
              </w:rPr>
            </w:pPr>
            <w:r w:rsidRPr="00DE5F55">
              <w:rPr>
                <w:rFonts w:ascii="ＭＳ ゴシック" w:eastAsia="ＭＳ ゴシック" w:hAnsi="ＭＳ ゴシック" w:hint="eastAsia"/>
                <w:sz w:val="18"/>
                <w:szCs w:val="18"/>
              </w:rPr>
              <w:t>２限</w:t>
            </w:r>
          </w:p>
          <w:p w14:paraId="186900E1" w14:textId="77777777" w:rsidR="00CE4135" w:rsidRPr="00DE5F55" w:rsidRDefault="00CE4135" w:rsidP="00746F05">
            <w:pPr>
              <w:widowControl/>
              <w:jc w:val="center"/>
              <w:rPr>
                <w:rFonts w:ascii="ＭＳ ゴシック" w:eastAsia="ＭＳ ゴシック" w:hAnsi="ＭＳ ゴシック"/>
                <w:sz w:val="18"/>
                <w:szCs w:val="18"/>
              </w:rPr>
            </w:pPr>
          </w:p>
          <w:p w14:paraId="0F5389B7" w14:textId="77777777" w:rsidR="00CE4135" w:rsidRPr="00DE5F55" w:rsidRDefault="00CE4135" w:rsidP="00746F05">
            <w:pPr>
              <w:widowControl/>
              <w:jc w:val="center"/>
              <w:rPr>
                <w:rFonts w:ascii="ＭＳ ゴシック" w:eastAsia="ＭＳ ゴシック" w:hAnsi="ＭＳ ゴシック"/>
                <w:sz w:val="18"/>
                <w:szCs w:val="18"/>
              </w:rPr>
            </w:pPr>
          </w:p>
          <w:p w14:paraId="12D6DA05" w14:textId="77777777" w:rsidR="00CE4135" w:rsidRPr="00DE5F55" w:rsidRDefault="00CE4135" w:rsidP="00746F05">
            <w:pPr>
              <w:widowControl/>
              <w:jc w:val="center"/>
              <w:rPr>
                <w:rFonts w:ascii="ＭＳ ゴシック" w:eastAsia="ＭＳ ゴシック" w:hAnsi="ＭＳ ゴシック"/>
                <w:sz w:val="18"/>
                <w:szCs w:val="18"/>
              </w:rPr>
            </w:pPr>
          </w:p>
        </w:tc>
        <w:tc>
          <w:tcPr>
            <w:tcW w:w="1715" w:type="dxa"/>
          </w:tcPr>
          <w:p w14:paraId="5086F9B7" w14:textId="77777777" w:rsidR="00CE4135" w:rsidRDefault="00CE4135" w:rsidP="00746F05">
            <w:pPr>
              <w:widowControl/>
              <w:rPr>
                <w:rFonts w:asciiTheme="majorEastAsia" w:eastAsiaTheme="majorEastAsia" w:hAnsiTheme="majorEastAsia"/>
                <w:sz w:val="18"/>
                <w:szCs w:val="18"/>
              </w:rPr>
            </w:pPr>
          </w:p>
          <w:p w14:paraId="1AB64169" w14:textId="77777777" w:rsidR="00CE4135" w:rsidRDefault="00CE4135" w:rsidP="00746F05">
            <w:pPr>
              <w:widowControl/>
              <w:rPr>
                <w:rFonts w:asciiTheme="majorEastAsia" w:eastAsiaTheme="majorEastAsia" w:hAnsiTheme="majorEastAsia"/>
                <w:sz w:val="18"/>
                <w:szCs w:val="18"/>
              </w:rPr>
            </w:pPr>
          </w:p>
          <w:p w14:paraId="6B3521BF" w14:textId="77777777" w:rsidR="00CE4135" w:rsidRDefault="00CE4135" w:rsidP="00746F05">
            <w:pPr>
              <w:widowControl/>
              <w:rPr>
                <w:rFonts w:asciiTheme="majorEastAsia" w:eastAsiaTheme="majorEastAsia" w:hAnsiTheme="majorEastAsia"/>
                <w:sz w:val="18"/>
                <w:szCs w:val="18"/>
              </w:rPr>
            </w:pPr>
          </w:p>
          <w:p w14:paraId="2B606512" w14:textId="77777777" w:rsidR="00CE4135" w:rsidRDefault="00CE4135" w:rsidP="00746F05">
            <w:pPr>
              <w:widowControl/>
              <w:rPr>
                <w:rFonts w:asciiTheme="majorEastAsia" w:eastAsiaTheme="majorEastAsia" w:hAnsiTheme="majorEastAsia"/>
                <w:sz w:val="18"/>
                <w:szCs w:val="18"/>
              </w:rPr>
            </w:pPr>
          </w:p>
          <w:p w14:paraId="0D7D0C0D" w14:textId="77777777" w:rsidR="00CE4135" w:rsidRDefault="00CE4135" w:rsidP="00746F05">
            <w:pPr>
              <w:widowControl/>
              <w:rPr>
                <w:rFonts w:asciiTheme="majorEastAsia" w:eastAsiaTheme="majorEastAsia" w:hAnsiTheme="majorEastAsia"/>
                <w:sz w:val="18"/>
                <w:szCs w:val="18"/>
              </w:rPr>
            </w:pPr>
          </w:p>
          <w:p w14:paraId="76D6B166" w14:textId="2E26C73C" w:rsidR="00CE4135" w:rsidRPr="004F7CC8" w:rsidRDefault="00CE4135" w:rsidP="00746F05">
            <w:pPr>
              <w:widowControl/>
              <w:rPr>
                <w:rFonts w:asciiTheme="majorEastAsia" w:eastAsiaTheme="majorEastAsia" w:hAnsiTheme="majorEastAsia"/>
                <w:sz w:val="18"/>
                <w:szCs w:val="18"/>
              </w:rPr>
            </w:pPr>
          </w:p>
        </w:tc>
        <w:tc>
          <w:tcPr>
            <w:tcW w:w="1716" w:type="dxa"/>
          </w:tcPr>
          <w:p w14:paraId="2D55434A" w14:textId="6D377C54" w:rsidR="00CE4135" w:rsidRPr="004F7CC8" w:rsidRDefault="00CE4135" w:rsidP="00746F05">
            <w:pPr>
              <w:widowControl/>
              <w:rPr>
                <w:rFonts w:asciiTheme="majorEastAsia" w:eastAsiaTheme="majorEastAsia" w:hAnsiTheme="majorEastAsia"/>
                <w:sz w:val="18"/>
                <w:szCs w:val="18"/>
              </w:rPr>
            </w:pPr>
          </w:p>
        </w:tc>
        <w:tc>
          <w:tcPr>
            <w:tcW w:w="1716" w:type="dxa"/>
          </w:tcPr>
          <w:p w14:paraId="6D8D950D" w14:textId="30EE6481" w:rsidR="00CE4135" w:rsidRPr="004F7CC8" w:rsidRDefault="00CE4135" w:rsidP="00746F05">
            <w:pPr>
              <w:widowControl/>
              <w:rPr>
                <w:rFonts w:asciiTheme="majorEastAsia" w:eastAsiaTheme="majorEastAsia" w:hAnsiTheme="majorEastAsia"/>
                <w:sz w:val="18"/>
                <w:szCs w:val="18"/>
              </w:rPr>
            </w:pPr>
          </w:p>
        </w:tc>
        <w:tc>
          <w:tcPr>
            <w:tcW w:w="1716" w:type="dxa"/>
          </w:tcPr>
          <w:p w14:paraId="63FA16BC" w14:textId="1AD19DEE" w:rsidR="00CE4135" w:rsidRPr="004F7CC8" w:rsidRDefault="00CE4135" w:rsidP="00746F05">
            <w:pPr>
              <w:widowControl/>
              <w:rPr>
                <w:rFonts w:asciiTheme="majorEastAsia" w:eastAsiaTheme="majorEastAsia" w:hAnsiTheme="majorEastAsia"/>
                <w:sz w:val="18"/>
                <w:szCs w:val="18"/>
              </w:rPr>
            </w:pPr>
          </w:p>
        </w:tc>
        <w:tc>
          <w:tcPr>
            <w:tcW w:w="1716" w:type="dxa"/>
          </w:tcPr>
          <w:p w14:paraId="15810720" w14:textId="21B8F174" w:rsidR="00CE4135" w:rsidRPr="004F7CC8" w:rsidRDefault="00CE4135" w:rsidP="00746F05">
            <w:pPr>
              <w:widowControl/>
              <w:rPr>
                <w:rFonts w:asciiTheme="majorEastAsia" w:eastAsiaTheme="majorEastAsia" w:hAnsiTheme="majorEastAsia"/>
                <w:sz w:val="18"/>
                <w:szCs w:val="18"/>
              </w:rPr>
            </w:pPr>
          </w:p>
        </w:tc>
      </w:tr>
      <w:tr w:rsidR="00CE4135" w:rsidRPr="00173B2D" w14:paraId="79308F9D" w14:textId="77777777" w:rsidTr="00C74FEB">
        <w:trPr>
          <w:trHeight w:val="1191"/>
        </w:trPr>
        <w:tc>
          <w:tcPr>
            <w:tcW w:w="704" w:type="dxa"/>
          </w:tcPr>
          <w:p w14:paraId="6934DCCB" w14:textId="77777777" w:rsidR="00CE4135" w:rsidRPr="00DE5F55" w:rsidRDefault="00CE4135" w:rsidP="00746F05">
            <w:pPr>
              <w:widowControl/>
              <w:jc w:val="center"/>
              <w:rPr>
                <w:rFonts w:ascii="ＭＳ ゴシック" w:eastAsia="ＭＳ ゴシック" w:hAnsi="ＭＳ ゴシック"/>
                <w:sz w:val="18"/>
                <w:szCs w:val="18"/>
              </w:rPr>
            </w:pPr>
            <w:r w:rsidRPr="00DE5F55">
              <w:rPr>
                <w:rFonts w:ascii="ＭＳ ゴシック" w:eastAsia="ＭＳ ゴシック" w:hAnsi="ＭＳ ゴシック" w:hint="eastAsia"/>
                <w:sz w:val="18"/>
                <w:szCs w:val="18"/>
              </w:rPr>
              <w:t>３限</w:t>
            </w:r>
          </w:p>
          <w:p w14:paraId="2C074358" w14:textId="77777777" w:rsidR="00CE4135" w:rsidRPr="00DE5F55" w:rsidRDefault="00CE4135" w:rsidP="00746F05">
            <w:pPr>
              <w:widowControl/>
              <w:jc w:val="center"/>
              <w:rPr>
                <w:rFonts w:ascii="ＭＳ ゴシック" w:eastAsia="ＭＳ ゴシック" w:hAnsi="ＭＳ ゴシック"/>
                <w:sz w:val="18"/>
                <w:szCs w:val="18"/>
              </w:rPr>
            </w:pPr>
          </w:p>
          <w:p w14:paraId="2DAF5A84" w14:textId="77777777" w:rsidR="00CE4135" w:rsidRPr="00DE5F55" w:rsidRDefault="00CE4135" w:rsidP="00746F05">
            <w:pPr>
              <w:widowControl/>
              <w:jc w:val="center"/>
              <w:rPr>
                <w:rFonts w:ascii="ＭＳ ゴシック" w:eastAsia="ＭＳ ゴシック" w:hAnsi="ＭＳ ゴシック"/>
                <w:sz w:val="18"/>
                <w:szCs w:val="18"/>
              </w:rPr>
            </w:pPr>
          </w:p>
          <w:p w14:paraId="3B3041BC" w14:textId="77777777" w:rsidR="00CE4135" w:rsidRPr="00DE5F55" w:rsidRDefault="00CE4135" w:rsidP="00746F05">
            <w:pPr>
              <w:widowControl/>
              <w:jc w:val="center"/>
              <w:rPr>
                <w:rFonts w:ascii="ＭＳ ゴシック" w:eastAsia="ＭＳ ゴシック" w:hAnsi="ＭＳ ゴシック"/>
                <w:sz w:val="18"/>
                <w:szCs w:val="18"/>
              </w:rPr>
            </w:pPr>
          </w:p>
        </w:tc>
        <w:tc>
          <w:tcPr>
            <w:tcW w:w="1715" w:type="dxa"/>
          </w:tcPr>
          <w:p w14:paraId="5028E22C" w14:textId="77777777" w:rsidR="00CE4135" w:rsidRDefault="00CE4135" w:rsidP="00746F05">
            <w:pPr>
              <w:widowControl/>
              <w:rPr>
                <w:rFonts w:asciiTheme="majorEastAsia" w:eastAsiaTheme="majorEastAsia" w:hAnsiTheme="majorEastAsia"/>
                <w:sz w:val="18"/>
                <w:szCs w:val="18"/>
              </w:rPr>
            </w:pPr>
          </w:p>
          <w:p w14:paraId="11ADE70D" w14:textId="77777777" w:rsidR="00CE4135" w:rsidRDefault="00CE4135" w:rsidP="00746F05">
            <w:pPr>
              <w:widowControl/>
              <w:rPr>
                <w:rFonts w:asciiTheme="majorEastAsia" w:eastAsiaTheme="majorEastAsia" w:hAnsiTheme="majorEastAsia"/>
                <w:sz w:val="18"/>
                <w:szCs w:val="18"/>
              </w:rPr>
            </w:pPr>
          </w:p>
          <w:p w14:paraId="057FBD8A" w14:textId="77777777" w:rsidR="00CE4135" w:rsidRDefault="00CE4135" w:rsidP="00746F05">
            <w:pPr>
              <w:widowControl/>
              <w:rPr>
                <w:rFonts w:asciiTheme="majorEastAsia" w:eastAsiaTheme="majorEastAsia" w:hAnsiTheme="majorEastAsia"/>
                <w:sz w:val="18"/>
                <w:szCs w:val="18"/>
              </w:rPr>
            </w:pPr>
          </w:p>
          <w:p w14:paraId="7A4BA23B" w14:textId="77777777" w:rsidR="00CE4135" w:rsidRDefault="00CE4135" w:rsidP="00746F05">
            <w:pPr>
              <w:widowControl/>
              <w:rPr>
                <w:rFonts w:asciiTheme="majorEastAsia" w:eastAsiaTheme="majorEastAsia" w:hAnsiTheme="majorEastAsia"/>
                <w:sz w:val="18"/>
                <w:szCs w:val="18"/>
              </w:rPr>
            </w:pPr>
          </w:p>
          <w:p w14:paraId="0C59A18A" w14:textId="77777777" w:rsidR="00CE4135" w:rsidRDefault="00CE4135" w:rsidP="00746F05">
            <w:pPr>
              <w:widowControl/>
              <w:rPr>
                <w:rFonts w:asciiTheme="majorEastAsia" w:eastAsiaTheme="majorEastAsia" w:hAnsiTheme="majorEastAsia"/>
                <w:sz w:val="18"/>
                <w:szCs w:val="18"/>
              </w:rPr>
            </w:pPr>
          </w:p>
          <w:p w14:paraId="27CE869D" w14:textId="77777777" w:rsidR="00CE4135" w:rsidRPr="004F7CC8" w:rsidRDefault="00CE4135" w:rsidP="00746F05">
            <w:pPr>
              <w:widowControl/>
              <w:rPr>
                <w:rFonts w:asciiTheme="majorEastAsia" w:eastAsiaTheme="majorEastAsia" w:hAnsiTheme="majorEastAsia"/>
                <w:sz w:val="18"/>
                <w:szCs w:val="18"/>
              </w:rPr>
            </w:pPr>
          </w:p>
        </w:tc>
        <w:tc>
          <w:tcPr>
            <w:tcW w:w="1716" w:type="dxa"/>
          </w:tcPr>
          <w:p w14:paraId="0DF4A481" w14:textId="1A4D03CB" w:rsidR="00CE4135" w:rsidRPr="004F7CC8" w:rsidRDefault="00CE4135" w:rsidP="00746F05">
            <w:pPr>
              <w:widowControl/>
              <w:rPr>
                <w:rFonts w:asciiTheme="majorEastAsia" w:eastAsiaTheme="majorEastAsia" w:hAnsiTheme="majorEastAsia"/>
                <w:sz w:val="18"/>
                <w:szCs w:val="18"/>
              </w:rPr>
            </w:pPr>
          </w:p>
        </w:tc>
        <w:tc>
          <w:tcPr>
            <w:tcW w:w="1716" w:type="dxa"/>
          </w:tcPr>
          <w:p w14:paraId="258E41D9" w14:textId="07AF8E3A" w:rsidR="00CE4135" w:rsidRPr="004F7CC8" w:rsidRDefault="00CE4135" w:rsidP="00746F05">
            <w:pPr>
              <w:widowControl/>
              <w:rPr>
                <w:rFonts w:asciiTheme="majorEastAsia" w:eastAsiaTheme="majorEastAsia" w:hAnsiTheme="majorEastAsia"/>
                <w:sz w:val="18"/>
                <w:szCs w:val="18"/>
              </w:rPr>
            </w:pPr>
          </w:p>
        </w:tc>
        <w:tc>
          <w:tcPr>
            <w:tcW w:w="1716" w:type="dxa"/>
          </w:tcPr>
          <w:p w14:paraId="5D80E797" w14:textId="7826CA67" w:rsidR="00CE4135" w:rsidRPr="004F7CC8" w:rsidRDefault="00CE4135" w:rsidP="00746F05">
            <w:pPr>
              <w:widowControl/>
              <w:rPr>
                <w:rFonts w:asciiTheme="majorEastAsia" w:eastAsiaTheme="majorEastAsia" w:hAnsiTheme="majorEastAsia"/>
                <w:sz w:val="18"/>
                <w:szCs w:val="18"/>
              </w:rPr>
            </w:pPr>
          </w:p>
        </w:tc>
        <w:tc>
          <w:tcPr>
            <w:tcW w:w="1716" w:type="dxa"/>
          </w:tcPr>
          <w:p w14:paraId="2985483A" w14:textId="01D8E070" w:rsidR="00CE4135" w:rsidRPr="004F7CC8" w:rsidRDefault="00CE4135" w:rsidP="00746F05">
            <w:pPr>
              <w:widowControl/>
              <w:rPr>
                <w:rFonts w:asciiTheme="majorEastAsia" w:eastAsiaTheme="majorEastAsia" w:hAnsiTheme="majorEastAsia"/>
                <w:sz w:val="18"/>
                <w:szCs w:val="18"/>
              </w:rPr>
            </w:pPr>
          </w:p>
        </w:tc>
      </w:tr>
      <w:tr w:rsidR="00CE4135" w:rsidRPr="00173B2D" w14:paraId="703B2BBD" w14:textId="77777777" w:rsidTr="00C74FEB">
        <w:trPr>
          <w:trHeight w:val="1191"/>
        </w:trPr>
        <w:tc>
          <w:tcPr>
            <w:tcW w:w="704" w:type="dxa"/>
          </w:tcPr>
          <w:p w14:paraId="5702833A" w14:textId="77777777" w:rsidR="00CE4135" w:rsidRPr="00DE5F55" w:rsidRDefault="00CE4135" w:rsidP="00746F05">
            <w:pPr>
              <w:widowControl/>
              <w:jc w:val="center"/>
              <w:rPr>
                <w:rFonts w:ascii="ＭＳ ゴシック" w:eastAsia="ＭＳ ゴシック" w:hAnsi="ＭＳ ゴシック"/>
                <w:sz w:val="18"/>
                <w:szCs w:val="18"/>
              </w:rPr>
            </w:pPr>
            <w:r w:rsidRPr="00DE5F55">
              <w:rPr>
                <w:rFonts w:ascii="ＭＳ ゴシック" w:eastAsia="ＭＳ ゴシック" w:hAnsi="ＭＳ ゴシック" w:hint="eastAsia"/>
                <w:sz w:val="18"/>
                <w:szCs w:val="18"/>
              </w:rPr>
              <w:t>４限</w:t>
            </w:r>
          </w:p>
          <w:p w14:paraId="16713864" w14:textId="77777777" w:rsidR="00CE4135" w:rsidRPr="00DE5F55" w:rsidRDefault="00CE4135" w:rsidP="00746F05">
            <w:pPr>
              <w:widowControl/>
              <w:jc w:val="center"/>
              <w:rPr>
                <w:rFonts w:ascii="ＭＳ ゴシック" w:eastAsia="ＭＳ ゴシック" w:hAnsi="ＭＳ ゴシック"/>
                <w:sz w:val="18"/>
                <w:szCs w:val="18"/>
              </w:rPr>
            </w:pPr>
          </w:p>
          <w:p w14:paraId="108D1286" w14:textId="77777777" w:rsidR="00CE4135" w:rsidRPr="00DE5F55" w:rsidRDefault="00CE4135" w:rsidP="00746F05">
            <w:pPr>
              <w:widowControl/>
              <w:jc w:val="center"/>
              <w:rPr>
                <w:rFonts w:ascii="ＭＳ ゴシック" w:eastAsia="ＭＳ ゴシック" w:hAnsi="ＭＳ ゴシック"/>
                <w:sz w:val="18"/>
                <w:szCs w:val="18"/>
              </w:rPr>
            </w:pPr>
          </w:p>
          <w:p w14:paraId="0F0C4904" w14:textId="77777777" w:rsidR="00CE4135" w:rsidRPr="00DE5F55" w:rsidRDefault="00CE4135" w:rsidP="00746F05">
            <w:pPr>
              <w:widowControl/>
              <w:jc w:val="center"/>
              <w:rPr>
                <w:rFonts w:ascii="ＭＳ ゴシック" w:eastAsia="ＭＳ ゴシック" w:hAnsi="ＭＳ ゴシック"/>
                <w:sz w:val="18"/>
                <w:szCs w:val="18"/>
              </w:rPr>
            </w:pPr>
          </w:p>
        </w:tc>
        <w:tc>
          <w:tcPr>
            <w:tcW w:w="1715" w:type="dxa"/>
          </w:tcPr>
          <w:p w14:paraId="67965BF6" w14:textId="77777777" w:rsidR="00CE4135" w:rsidRDefault="00CE4135" w:rsidP="00746F05">
            <w:pPr>
              <w:widowControl/>
              <w:rPr>
                <w:rFonts w:asciiTheme="majorEastAsia" w:eastAsiaTheme="majorEastAsia" w:hAnsiTheme="majorEastAsia"/>
                <w:sz w:val="18"/>
                <w:szCs w:val="18"/>
              </w:rPr>
            </w:pPr>
          </w:p>
          <w:p w14:paraId="524BAA5B" w14:textId="77777777" w:rsidR="00CE4135" w:rsidRDefault="00CE4135" w:rsidP="00746F05">
            <w:pPr>
              <w:widowControl/>
              <w:rPr>
                <w:rFonts w:asciiTheme="majorEastAsia" w:eastAsiaTheme="majorEastAsia" w:hAnsiTheme="majorEastAsia"/>
                <w:sz w:val="18"/>
                <w:szCs w:val="18"/>
              </w:rPr>
            </w:pPr>
          </w:p>
          <w:p w14:paraId="6673F491" w14:textId="77777777" w:rsidR="00CE4135" w:rsidRDefault="00CE4135" w:rsidP="00746F05">
            <w:pPr>
              <w:widowControl/>
              <w:rPr>
                <w:rFonts w:asciiTheme="majorEastAsia" w:eastAsiaTheme="majorEastAsia" w:hAnsiTheme="majorEastAsia"/>
                <w:sz w:val="18"/>
                <w:szCs w:val="18"/>
              </w:rPr>
            </w:pPr>
          </w:p>
          <w:p w14:paraId="329F498A" w14:textId="77777777" w:rsidR="00CE4135" w:rsidRDefault="00CE4135" w:rsidP="00746F05">
            <w:pPr>
              <w:widowControl/>
              <w:rPr>
                <w:rFonts w:asciiTheme="majorEastAsia" w:eastAsiaTheme="majorEastAsia" w:hAnsiTheme="majorEastAsia"/>
                <w:sz w:val="18"/>
                <w:szCs w:val="18"/>
              </w:rPr>
            </w:pPr>
          </w:p>
          <w:p w14:paraId="3B20EF04" w14:textId="77777777" w:rsidR="00CE4135" w:rsidRDefault="00CE4135" w:rsidP="00746F05">
            <w:pPr>
              <w:widowControl/>
              <w:rPr>
                <w:rFonts w:asciiTheme="majorEastAsia" w:eastAsiaTheme="majorEastAsia" w:hAnsiTheme="majorEastAsia"/>
                <w:sz w:val="18"/>
                <w:szCs w:val="18"/>
              </w:rPr>
            </w:pPr>
          </w:p>
          <w:p w14:paraId="4633DDA5" w14:textId="174CC891" w:rsidR="00CE4135" w:rsidRPr="004F7CC8" w:rsidRDefault="00CE4135" w:rsidP="00746F05">
            <w:pPr>
              <w:widowControl/>
              <w:rPr>
                <w:rFonts w:asciiTheme="majorEastAsia" w:eastAsiaTheme="majorEastAsia" w:hAnsiTheme="majorEastAsia"/>
                <w:sz w:val="18"/>
                <w:szCs w:val="18"/>
              </w:rPr>
            </w:pPr>
          </w:p>
        </w:tc>
        <w:tc>
          <w:tcPr>
            <w:tcW w:w="1716" w:type="dxa"/>
          </w:tcPr>
          <w:p w14:paraId="568D8173" w14:textId="65623CF0" w:rsidR="00CE4135" w:rsidRPr="004F7CC8" w:rsidRDefault="00CE4135" w:rsidP="00746F05">
            <w:pPr>
              <w:widowControl/>
              <w:rPr>
                <w:rFonts w:asciiTheme="majorEastAsia" w:eastAsiaTheme="majorEastAsia" w:hAnsiTheme="majorEastAsia"/>
                <w:sz w:val="18"/>
                <w:szCs w:val="18"/>
              </w:rPr>
            </w:pPr>
          </w:p>
        </w:tc>
        <w:tc>
          <w:tcPr>
            <w:tcW w:w="1716" w:type="dxa"/>
          </w:tcPr>
          <w:p w14:paraId="19D4DA12" w14:textId="722E9DC0" w:rsidR="00CE4135" w:rsidRPr="004F7CC8" w:rsidRDefault="00CE4135" w:rsidP="00746F05">
            <w:pPr>
              <w:widowControl/>
              <w:jc w:val="center"/>
              <w:rPr>
                <w:rFonts w:asciiTheme="majorEastAsia" w:eastAsiaTheme="majorEastAsia" w:hAnsiTheme="majorEastAsia"/>
                <w:sz w:val="18"/>
                <w:szCs w:val="18"/>
              </w:rPr>
            </w:pPr>
          </w:p>
        </w:tc>
        <w:tc>
          <w:tcPr>
            <w:tcW w:w="1716" w:type="dxa"/>
          </w:tcPr>
          <w:p w14:paraId="4EE2C035" w14:textId="2CA682FC" w:rsidR="00CE4135" w:rsidRPr="004F7CC8" w:rsidRDefault="00CE4135" w:rsidP="00746F05">
            <w:pPr>
              <w:widowControl/>
              <w:jc w:val="center"/>
              <w:rPr>
                <w:rFonts w:asciiTheme="majorEastAsia" w:eastAsiaTheme="majorEastAsia" w:hAnsiTheme="majorEastAsia"/>
                <w:sz w:val="18"/>
                <w:szCs w:val="18"/>
              </w:rPr>
            </w:pPr>
          </w:p>
        </w:tc>
        <w:tc>
          <w:tcPr>
            <w:tcW w:w="1716" w:type="dxa"/>
          </w:tcPr>
          <w:p w14:paraId="1F71EA6D" w14:textId="4895CC55" w:rsidR="00CE4135" w:rsidRPr="004F7CC8" w:rsidRDefault="00CE4135" w:rsidP="00746F05">
            <w:pPr>
              <w:widowControl/>
              <w:jc w:val="center"/>
              <w:rPr>
                <w:rFonts w:asciiTheme="majorEastAsia" w:eastAsiaTheme="majorEastAsia" w:hAnsiTheme="majorEastAsia"/>
                <w:sz w:val="18"/>
                <w:szCs w:val="18"/>
              </w:rPr>
            </w:pPr>
          </w:p>
        </w:tc>
      </w:tr>
      <w:tr w:rsidR="00CE4135" w:rsidRPr="00173B2D" w14:paraId="02FCC15E" w14:textId="77777777" w:rsidTr="00C74FEB">
        <w:trPr>
          <w:trHeight w:val="2187"/>
        </w:trPr>
        <w:tc>
          <w:tcPr>
            <w:tcW w:w="704" w:type="dxa"/>
          </w:tcPr>
          <w:p w14:paraId="2909F131" w14:textId="77777777" w:rsidR="00CE4135" w:rsidRPr="00DE5F55" w:rsidRDefault="00CE4135" w:rsidP="00746F05">
            <w:pPr>
              <w:widowControl/>
              <w:jc w:val="center"/>
              <w:rPr>
                <w:rFonts w:ascii="ＭＳ ゴシック" w:eastAsia="ＭＳ ゴシック" w:hAnsi="ＭＳ ゴシック"/>
                <w:sz w:val="18"/>
                <w:szCs w:val="18"/>
              </w:rPr>
            </w:pPr>
            <w:r w:rsidRPr="00DE5F55">
              <w:rPr>
                <w:rFonts w:ascii="ＭＳ ゴシック" w:eastAsia="ＭＳ ゴシック" w:hAnsi="ＭＳ ゴシック" w:hint="eastAsia"/>
                <w:sz w:val="18"/>
                <w:szCs w:val="18"/>
              </w:rPr>
              <w:t>宿題</w:t>
            </w:r>
          </w:p>
          <w:p w14:paraId="7D769E44" w14:textId="77777777" w:rsidR="00CE4135" w:rsidRPr="00DE5F55" w:rsidRDefault="00CE4135" w:rsidP="00746F05">
            <w:pPr>
              <w:widowControl/>
              <w:jc w:val="center"/>
              <w:rPr>
                <w:rFonts w:ascii="ＭＳ ゴシック" w:eastAsia="ＭＳ ゴシック" w:hAnsi="ＭＳ ゴシック"/>
                <w:sz w:val="18"/>
                <w:szCs w:val="18"/>
              </w:rPr>
            </w:pPr>
          </w:p>
          <w:p w14:paraId="4AA2A31E" w14:textId="77777777" w:rsidR="00CE4135" w:rsidRPr="00DE5F55" w:rsidRDefault="00CE4135" w:rsidP="00746F05">
            <w:pPr>
              <w:widowControl/>
              <w:jc w:val="center"/>
              <w:rPr>
                <w:rFonts w:ascii="ＭＳ ゴシック" w:eastAsia="ＭＳ ゴシック" w:hAnsi="ＭＳ ゴシック"/>
                <w:sz w:val="18"/>
                <w:szCs w:val="18"/>
              </w:rPr>
            </w:pPr>
          </w:p>
          <w:p w14:paraId="5C589F05" w14:textId="77777777" w:rsidR="00CE4135" w:rsidRPr="00DE5F55" w:rsidRDefault="00CE4135" w:rsidP="00746F05">
            <w:pPr>
              <w:widowControl/>
              <w:jc w:val="center"/>
              <w:rPr>
                <w:rFonts w:ascii="ＭＳ ゴシック" w:eastAsia="ＭＳ ゴシック" w:hAnsi="ＭＳ ゴシック"/>
                <w:sz w:val="18"/>
                <w:szCs w:val="18"/>
              </w:rPr>
            </w:pPr>
          </w:p>
        </w:tc>
        <w:tc>
          <w:tcPr>
            <w:tcW w:w="1715" w:type="dxa"/>
          </w:tcPr>
          <w:p w14:paraId="4ED97CF3" w14:textId="2F7EC52C" w:rsidR="00CE4135" w:rsidRPr="004F7CC8" w:rsidRDefault="00CE4135" w:rsidP="00746F05">
            <w:pPr>
              <w:widowControl/>
              <w:rPr>
                <w:rFonts w:asciiTheme="majorEastAsia" w:eastAsiaTheme="majorEastAsia" w:hAnsiTheme="majorEastAsia"/>
                <w:sz w:val="18"/>
                <w:szCs w:val="18"/>
              </w:rPr>
            </w:pPr>
          </w:p>
        </w:tc>
        <w:tc>
          <w:tcPr>
            <w:tcW w:w="1716" w:type="dxa"/>
          </w:tcPr>
          <w:p w14:paraId="089B52F8" w14:textId="306BB801" w:rsidR="00CE4135" w:rsidRPr="004F7CC8" w:rsidRDefault="00CE4135" w:rsidP="00746F05">
            <w:pPr>
              <w:widowControl/>
              <w:rPr>
                <w:rFonts w:asciiTheme="majorEastAsia" w:eastAsiaTheme="majorEastAsia" w:hAnsiTheme="majorEastAsia"/>
                <w:sz w:val="18"/>
                <w:szCs w:val="18"/>
              </w:rPr>
            </w:pPr>
          </w:p>
        </w:tc>
        <w:tc>
          <w:tcPr>
            <w:tcW w:w="1716" w:type="dxa"/>
          </w:tcPr>
          <w:p w14:paraId="49CA9BA8" w14:textId="4FBD68D6" w:rsidR="00CE4135" w:rsidRPr="004F7CC8" w:rsidRDefault="00CE4135" w:rsidP="00746F05">
            <w:pPr>
              <w:widowControl/>
              <w:rPr>
                <w:rFonts w:asciiTheme="majorEastAsia" w:eastAsiaTheme="majorEastAsia" w:hAnsiTheme="majorEastAsia"/>
                <w:sz w:val="18"/>
                <w:szCs w:val="18"/>
              </w:rPr>
            </w:pPr>
          </w:p>
        </w:tc>
        <w:tc>
          <w:tcPr>
            <w:tcW w:w="1716" w:type="dxa"/>
          </w:tcPr>
          <w:p w14:paraId="7CC25245" w14:textId="471019DF" w:rsidR="00CE4135" w:rsidRPr="004F7CC8" w:rsidRDefault="00CE4135" w:rsidP="00746F05">
            <w:pPr>
              <w:widowControl/>
              <w:rPr>
                <w:rFonts w:asciiTheme="majorEastAsia" w:eastAsiaTheme="majorEastAsia" w:hAnsiTheme="majorEastAsia"/>
                <w:sz w:val="18"/>
                <w:szCs w:val="18"/>
              </w:rPr>
            </w:pPr>
          </w:p>
        </w:tc>
        <w:tc>
          <w:tcPr>
            <w:tcW w:w="1716" w:type="dxa"/>
          </w:tcPr>
          <w:p w14:paraId="45DB23E4" w14:textId="77B71E3E" w:rsidR="00CE4135" w:rsidRPr="004F7CC8" w:rsidRDefault="00CE4135" w:rsidP="00746F05">
            <w:pPr>
              <w:widowControl/>
              <w:rPr>
                <w:rFonts w:asciiTheme="majorEastAsia" w:eastAsiaTheme="majorEastAsia" w:hAnsiTheme="majorEastAsia"/>
                <w:sz w:val="18"/>
                <w:szCs w:val="18"/>
              </w:rPr>
            </w:pPr>
          </w:p>
        </w:tc>
      </w:tr>
    </w:tbl>
    <w:p w14:paraId="18118C9B" w14:textId="55CD101C" w:rsidR="00CE4135" w:rsidRDefault="00CE4135" w:rsidP="00CA409D">
      <w:pPr>
        <w:widowControl/>
        <w:ind w:left="200" w:hangingChars="100" w:hanging="200"/>
        <w:rPr>
          <w:rFonts w:asciiTheme="majorEastAsia" w:eastAsiaTheme="majorEastAsia" w:hAnsiTheme="majorEastAsia"/>
          <w:sz w:val="20"/>
          <w:szCs w:val="20"/>
        </w:rPr>
      </w:pPr>
    </w:p>
    <w:p w14:paraId="36EFE3A8" w14:textId="77777777" w:rsidR="00CE4135" w:rsidRDefault="00CE4135">
      <w:pPr>
        <w:widowControl/>
        <w:rPr>
          <w:rFonts w:asciiTheme="majorEastAsia" w:eastAsiaTheme="majorEastAsia" w:hAnsiTheme="majorEastAsia"/>
          <w:sz w:val="20"/>
          <w:szCs w:val="20"/>
        </w:rPr>
      </w:pPr>
      <w:r>
        <w:rPr>
          <w:rFonts w:asciiTheme="majorEastAsia" w:eastAsiaTheme="majorEastAsia" w:hAnsiTheme="majorEastAsia"/>
          <w:sz w:val="20"/>
          <w:szCs w:val="20"/>
        </w:rPr>
        <w:br w:type="page"/>
      </w:r>
    </w:p>
    <w:p w14:paraId="36041602" w14:textId="77777777" w:rsidR="00CE4135" w:rsidRPr="00173B2D" w:rsidRDefault="00CE4135" w:rsidP="00CA409D">
      <w:pPr>
        <w:widowControl/>
        <w:ind w:left="200" w:hangingChars="100" w:hanging="200"/>
        <w:rPr>
          <w:rFonts w:asciiTheme="majorEastAsia" w:eastAsiaTheme="majorEastAsia" w:hAnsiTheme="majorEastAsia"/>
          <w:sz w:val="20"/>
          <w:szCs w:val="20"/>
        </w:rPr>
      </w:pPr>
    </w:p>
    <w:p w14:paraId="73A3A193" w14:textId="2356ED45" w:rsidR="00B006EA" w:rsidRPr="009F7BB6" w:rsidRDefault="00B006EA" w:rsidP="00B006EA">
      <w:pPr>
        <w:rPr>
          <w:sz w:val="40"/>
          <w:szCs w:val="40"/>
          <w:bdr w:val="single" w:sz="4" w:space="0" w:color="auto"/>
          <w:shd w:val="pct15" w:color="auto" w:fill="FFFFFF"/>
        </w:rPr>
      </w:pPr>
      <w:r w:rsidRPr="009F7BB6">
        <w:rPr>
          <w:rFonts w:hint="eastAsia"/>
          <w:sz w:val="40"/>
          <w:szCs w:val="40"/>
          <w:bdr w:val="single" w:sz="4" w:space="0" w:color="auto"/>
          <w:shd w:val="pct15" w:color="auto" w:fill="FFFFFF"/>
        </w:rPr>
        <w:t>教程</w:t>
      </w:r>
      <w:r>
        <w:rPr>
          <w:rFonts w:hint="eastAsia"/>
          <w:sz w:val="40"/>
          <w:szCs w:val="40"/>
          <w:bdr w:val="single" w:sz="4" w:space="0" w:color="auto"/>
          <w:shd w:val="pct15" w:color="auto" w:fill="FFFFFF"/>
        </w:rPr>
        <w:t>３</w:t>
      </w:r>
    </w:p>
    <w:p w14:paraId="677A7132" w14:textId="3C016AC7" w:rsidR="00B006EA" w:rsidRPr="001A2123" w:rsidRDefault="00B006EA" w:rsidP="00B006EA">
      <w:pPr>
        <w:rPr>
          <w:rFonts w:ascii="ＭＳ ゴシック" w:eastAsia="ＭＳ ゴシック" w:hAnsi="ＭＳ ゴシック"/>
          <w:b/>
          <w:bCs/>
          <w:sz w:val="28"/>
          <w:szCs w:val="28"/>
        </w:rPr>
      </w:pPr>
      <w:r w:rsidRPr="001A2123">
        <w:rPr>
          <w:rFonts w:ascii="ＭＳ ゴシック" w:eastAsia="ＭＳ ゴシック" w:hAnsi="ＭＳ ゴシック" w:hint="eastAsia"/>
          <w:b/>
          <w:bCs/>
          <w:sz w:val="28"/>
          <w:szCs w:val="28"/>
        </w:rPr>
        <w:t>授業計画と</w:t>
      </w:r>
      <w:r w:rsidR="0076172F" w:rsidRPr="001A2123">
        <w:rPr>
          <w:rFonts w:ascii="ＭＳ ゴシック" w:eastAsia="ＭＳ ゴシック" w:hAnsi="ＭＳ ゴシック" w:hint="eastAsia"/>
          <w:b/>
          <w:bCs/>
          <w:sz w:val="28"/>
          <w:szCs w:val="28"/>
        </w:rPr>
        <w:t>模擬</w:t>
      </w:r>
      <w:r w:rsidRPr="001A2123">
        <w:rPr>
          <w:rFonts w:ascii="ＭＳ ゴシック" w:eastAsia="ＭＳ ゴシック" w:hAnsi="ＭＳ ゴシック" w:hint="eastAsia"/>
          <w:b/>
          <w:bCs/>
          <w:sz w:val="28"/>
          <w:szCs w:val="28"/>
        </w:rPr>
        <w:t>授業準備</w:t>
      </w:r>
      <w:r w:rsidR="00D5477F" w:rsidRPr="001A2123">
        <w:rPr>
          <w:rFonts w:ascii="ＭＳ ゴシック" w:eastAsia="ＭＳ ゴシック" w:hAnsi="ＭＳ ゴシック" w:hint="eastAsia"/>
          <w:b/>
          <w:bCs/>
          <w:sz w:val="28"/>
          <w:szCs w:val="28"/>
        </w:rPr>
        <w:t>１</w:t>
      </w:r>
    </w:p>
    <w:p w14:paraId="21AF2D78" w14:textId="77777777" w:rsidR="00CA409D" w:rsidRDefault="00CA409D" w:rsidP="0028327B">
      <w:pPr>
        <w:widowControl/>
        <w:ind w:left="210" w:hangingChars="100" w:hanging="210"/>
      </w:pPr>
    </w:p>
    <w:p w14:paraId="6A8420E6" w14:textId="77777777" w:rsidR="000E2977" w:rsidRDefault="000E2977" w:rsidP="0028327B">
      <w:pPr>
        <w:widowControl/>
        <w:ind w:left="210" w:hangingChars="100" w:hanging="210"/>
      </w:pPr>
      <w:r>
        <w:rPr>
          <w:rFonts w:hint="eastAsia"/>
        </w:rPr>
        <w:t>教程４から、模擬授業を始める。この教程はその準備にあたる。</w:t>
      </w:r>
    </w:p>
    <w:p w14:paraId="34218C4D" w14:textId="46EC3896" w:rsidR="000E2977" w:rsidRDefault="000E2977" w:rsidP="0028327B">
      <w:pPr>
        <w:widowControl/>
        <w:ind w:left="210" w:hangingChars="100" w:hanging="210"/>
      </w:pPr>
      <w:r>
        <w:rPr>
          <w:rFonts w:hint="eastAsia"/>
        </w:rPr>
        <w:t>模擬授業では</w:t>
      </w:r>
      <w:r w:rsidRPr="008655C6">
        <w:rPr>
          <w:rFonts w:hint="eastAsia"/>
          <w:b/>
          <w:bCs/>
          <w:u w:val="single"/>
        </w:rPr>
        <w:t>「直接法（媒介語を使用しない）</w:t>
      </w:r>
      <w:r w:rsidR="008655C6" w:rsidRPr="008655C6">
        <w:rPr>
          <w:rFonts w:hint="eastAsia"/>
          <w:b/>
          <w:bCs/>
          <w:u w:val="single"/>
        </w:rPr>
        <w:t>」「</w:t>
      </w:r>
      <w:r w:rsidRPr="008655C6">
        <w:rPr>
          <w:rFonts w:hint="eastAsia"/>
          <w:b/>
          <w:bCs/>
          <w:u w:val="single"/>
        </w:rPr>
        <w:t>F on F</w:t>
      </w:r>
      <w:r w:rsidR="008655C6" w:rsidRPr="008655C6">
        <w:rPr>
          <w:rFonts w:hint="eastAsia"/>
          <w:b/>
          <w:bCs/>
          <w:u w:val="single"/>
        </w:rPr>
        <w:t>」「</w:t>
      </w:r>
      <w:r w:rsidRPr="008655C6">
        <w:rPr>
          <w:rFonts w:hint="eastAsia"/>
          <w:b/>
          <w:bCs/>
          <w:u w:val="single"/>
        </w:rPr>
        <w:t>Can-Doに基づくタスク先行型」</w:t>
      </w:r>
      <w:r w:rsidR="007E2080" w:rsidRPr="008655C6">
        <w:rPr>
          <w:rFonts w:hint="eastAsia"/>
          <w:b/>
          <w:bCs/>
          <w:u w:val="single"/>
        </w:rPr>
        <w:t>をキーワードに、行動目標を明確にしたうえで</w:t>
      </w:r>
      <w:r w:rsidRPr="008655C6">
        <w:rPr>
          <w:rFonts w:hint="eastAsia"/>
          <w:b/>
          <w:bCs/>
          <w:u w:val="single"/>
        </w:rPr>
        <w:t>文型の指導を</w:t>
      </w:r>
      <w:r w:rsidR="007E2080" w:rsidRPr="008655C6">
        <w:rPr>
          <w:rFonts w:hint="eastAsia"/>
          <w:b/>
          <w:bCs/>
          <w:u w:val="single"/>
        </w:rPr>
        <w:t>し、コミュニケーション力をつけることを目指す授業を行う。</w:t>
      </w:r>
      <w:r w:rsidR="007E2080">
        <w:rPr>
          <w:rFonts w:hint="eastAsia"/>
        </w:rPr>
        <w:t>まずこのことを受講生に確認する。</w:t>
      </w:r>
    </w:p>
    <w:p w14:paraId="211E4CEA" w14:textId="5BF8043D" w:rsidR="007E2080" w:rsidRDefault="007E2080" w:rsidP="0028327B">
      <w:pPr>
        <w:widowControl/>
        <w:ind w:left="210" w:hangingChars="100" w:hanging="210"/>
      </w:pPr>
      <w:r>
        <w:rPr>
          <w:rFonts w:hint="eastAsia"/>
        </w:rPr>
        <w:t xml:space="preserve">　</w:t>
      </w:r>
      <w:r w:rsidR="00C1301D">
        <w:rPr>
          <w:rFonts w:hint="eastAsia"/>
        </w:rPr>
        <w:t>「</w:t>
      </w:r>
      <w:r>
        <w:rPr>
          <w:rFonts w:hint="eastAsia"/>
        </w:rPr>
        <w:t>初級だから文型中心、コミュニケーションより文型が大切</w:t>
      </w:r>
      <w:r w:rsidR="00C1301D">
        <w:rPr>
          <w:rFonts w:hint="eastAsia"/>
        </w:rPr>
        <w:t>」</w:t>
      </w:r>
      <w:r>
        <w:rPr>
          <w:rFonts w:hint="eastAsia"/>
        </w:rPr>
        <w:t xml:space="preserve">ということではない。　</w:t>
      </w:r>
    </w:p>
    <w:p w14:paraId="5623DE07" w14:textId="14F59041" w:rsidR="00D5477F" w:rsidRDefault="00D5477F" w:rsidP="000E4123">
      <w:pPr>
        <w:widowControl/>
      </w:pPr>
    </w:p>
    <w:p w14:paraId="2175AD52" w14:textId="77777777" w:rsidR="005B6CE3" w:rsidRPr="005B6CE3" w:rsidRDefault="005B6CE3" w:rsidP="000E4123">
      <w:pPr>
        <w:widowControl/>
        <w:rPr>
          <w:rFonts w:ascii="ＭＳ Ｐゴシック" w:eastAsia="ＭＳ Ｐゴシック" w:hAnsi="ＭＳ Ｐゴシック"/>
        </w:rPr>
      </w:pPr>
      <w:r w:rsidRPr="009704A2">
        <w:rPr>
          <w:rFonts w:ascii="ＭＳ Ｐゴシック" w:eastAsia="ＭＳ Ｐゴシック" w:hAnsi="ＭＳ Ｐゴシック" w:hint="eastAsia"/>
          <w:highlight w:val="lightGray"/>
        </w:rPr>
        <w:t>①　授業の構成</w:t>
      </w:r>
    </w:p>
    <w:p w14:paraId="399FA597" w14:textId="7A9C762F" w:rsidR="005B6CE3" w:rsidRDefault="005B6CE3" w:rsidP="005B6CE3">
      <w:pPr>
        <w:widowControl/>
        <w:ind w:firstLineChars="200" w:firstLine="420"/>
      </w:pPr>
      <w:r>
        <w:rPr>
          <w:rFonts w:hint="eastAsia"/>
        </w:rPr>
        <w:t xml:space="preserve">教程２　</w:t>
      </w:r>
      <w:r w:rsidRPr="005B6CE3">
        <w:rPr>
          <w:rFonts w:hint="eastAsia"/>
        </w:rPr>
        <w:t>言語形式</w:t>
      </w:r>
      <w:r w:rsidRPr="005B6CE3">
        <w:t>(文型)の指導を重視した授業の構成</w:t>
      </w:r>
      <w:r>
        <w:rPr>
          <w:rFonts w:hint="eastAsia"/>
        </w:rPr>
        <w:t>をさっと復習</w:t>
      </w:r>
    </w:p>
    <w:p w14:paraId="02F0E712" w14:textId="77777777" w:rsidR="005B6CE3" w:rsidRDefault="005B6CE3" w:rsidP="000E4123">
      <w:pPr>
        <w:widowControl/>
      </w:pPr>
    </w:p>
    <w:p w14:paraId="6F387FBD" w14:textId="796DEAD5" w:rsidR="000E4123" w:rsidRDefault="005B6CE3" w:rsidP="000E4123">
      <w:pPr>
        <w:widowControl/>
        <w:rPr>
          <w:rFonts w:ascii="ＭＳ ゴシック" w:eastAsia="ＭＳ ゴシック" w:hAnsi="ＭＳ ゴシック"/>
        </w:rPr>
      </w:pPr>
      <w:r w:rsidRPr="009704A2">
        <w:rPr>
          <w:rFonts w:ascii="ＭＳ ゴシック" w:eastAsia="ＭＳ ゴシック" w:hAnsi="ＭＳ ゴシック" w:hint="eastAsia"/>
          <w:highlight w:val="lightGray"/>
        </w:rPr>
        <w:t>②</w:t>
      </w:r>
      <w:r w:rsidR="00D5477F" w:rsidRPr="009704A2">
        <w:rPr>
          <w:rFonts w:ascii="ＭＳ ゴシック" w:eastAsia="ＭＳ ゴシック" w:hAnsi="ＭＳ ゴシック" w:hint="eastAsia"/>
          <w:highlight w:val="lightGray"/>
        </w:rPr>
        <w:t>質問</w:t>
      </w:r>
    </w:p>
    <w:p w14:paraId="4E51DD5D" w14:textId="3D23A680" w:rsidR="00D5477F" w:rsidRPr="00D5477F" w:rsidRDefault="00D5477F" w:rsidP="00D5477F">
      <w:pPr>
        <w:widowControl/>
        <w:rPr>
          <w:rFonts w:asciiTheme="minorEastAsia" w:hAnsiTheme="minorEastAsia"/>
        </w:rPr>
      </w:pPr>
      <w:r>
        <w:rPr>
          <w:rFonts w:ascii="ＭＳ ゴシック" w:eastAsia="ＭＳ ゴシック" w:hAnsi="ＭＳ ゴシック" w:hint="eastAsia"/>
        </w:rPr>
        <w:t xml:space="preserve">　</w:t>
      </w:r>
      <w:r w:rsidRPr="00D5477F">
        <w:rPr>
          <w:rFonts w:asciiTheme="minorEastAsia" w:hAnsiTheme="minorEastAsia" w:hint="eastAsia"/>
        </w:rPr>
        <w:t>【目的】質問の種類、発問のタイミング、発問の仕方について知る</w:t>
      </w:r>
    </w:p>
    <w:p w14:paraId="3F843188" w14:textId="77777777" w:rsidR="00D5477F" w:rsidRPr="00D5477F" w:rsidRDefault="00D5477F" w:rsidP="00D5477F">
      <w:pPr>
        <w:widowControl/>
        <w:rPr>
          <w:rFonts w:asciiTheme="minorEastAsia" w:hAnsiTheme="minorEastAsia"/>
        </w:rPr>
      </w:pPr>
    </w:p>
    <w:p w14:paraId="6532FE0D" w14:textId="77777777" w:rsidR="00B31414" w:rsidRDefault="00D5477F" w:rsidP="00D5477F">
      <w:pPr>
        <w:widowControl/>
        <w:ind w:leftChars="100" w:left="420" w:hangingChars="100" w:hanging="210"/>
        <w:rPr>
          <w:rFonts w:asciiTheme="minorEastAsia" w:hAnsiTheme="minorEastAsia"/>
        </w:rPr>
      </w:pPr>
      <w:r w:rsidRPr="00D5477F">
        <w:rPr>
          <w:rFonts w:asciiTheme="minorEastAsia" w:hAnsiTheme="minorEastAsia" w:hint="eastAsia"/>
        </w:rPr>
        <w:t>【キーワード】</w:t>
      </w:r>
      <w:r w:rsidRPr="00B31414">
        <w:rPr>
          <w:rFonts w:asciiTheme="minorEastAsia" w:hAnsiTheme="minorEastAsia" w:hint="eastAsia"/>
          <w:highlight w:val="yellow"/>
        </w:rPr>
        <w:t>ティーチャートーク</w:t>
      </w:r>
      <w:r w:rsidRPr="00D5477F">
        <w:rPr>
          <w:rFonts w:asciiTheme="minorEastAsia" w:hAnsiTheme="minorEastAsia" w:hint="eastAsia"/>
        </w:rPr>
        <w:t>、</w:t>
      </w:r>
      <w:r w:rsidRPr="00B31414">
        <w:rPr>
          <w:rFonts w:asciiTheme="minorEastAsia" w:hAnsiTheme="minorEastAsia" w:hint="eastAsia"/>
          <w:highlight w:val="yellow"/>
        </w:rPr>
        <w:t>クローズド・クエスチョン</w:t>
      </w:r>
      <w:r w:rsidRPr="00D5477F">
        <w:rPr>
          <w:rFonts w:asciiTheme="minorEastAsia" w:hAnsiTheme="minorEastAsia" w:hint="eastAsia"/>
        </w:rPr>
        <w:t>、</w:t>
      </w:r>
      <w:r w:rsidR="00B31414" w:rsidRPr="00B31414">
        <w:rPr>
          <w:rFonts w:asciiTheme="minorEastAsia" w:hAnsiTheme="minorEastAsia" w:hint="eastAsia"/>
          <w:highlight w:val="yellow"/>
        </w:rPr>
        <w:t>オープン・クエスチョン</w:t>
      </w:r>
      <w:r w:rsidR="00B31414" w:rsidRPr="00D5477F">
        <w:rPr>
          <w:rFonts w:asciiTheme="minorEastAsia" w:hAnsiTheme="minorEastAsia" w:hint="eastAsia"/>
        </w:rPr>
        <w:t>、</w:t>
      </w:r>
    </w:p>
    <w:p w14:paraId="1754CF88" w14:textId="65B17DC6" w:rsidR="00D5477F" w:rsidRDefault="00D5477F" w:rsidP="00B31414">
      <w:pPr>
        <w:widowControl/>
        <w:ind w:leftChars="200" w:left="420"/>
        <w:rPr>
          <w:rFonts w:asciiTheme="minorEastAsia" w:hAnsiTheme="minorEastAsia"/>
        </w:rPr>
      </w:pPr>
      <w:r w:rsidRPr="00D5477F">
        <w:rPr>
          <w:rFonts w:asciiTheme="minorEastAsia" w:hAnsiTheme="minorEastAsia" w:hint="eastAsia"/>
        </w:rPr>
        <w:t>イエス・ノー・クエスチョン、</w:t>
      </w:r>
      <w:r w:rsidRPr="00B31414">
        <w:rPr>
          <w:rFonts w:asciiTheme="minorEastAsia" w:hAnsiTheme="minorEastAsia" w:hint="eastAsia"/>
          <w:highlight w:val="yellow"/>
        </w:rPr>
        <w:t>オータナティブ・クエスチョン、ディスプレイ・クエスチョン</w:t>
      </w:r>
      <w:r w:rsidRPr="00D5477F">
        <w:rPr>
          <w:rFonts w:asciiTheme="minorEastAsia" w:hAnsiTheme="minorEastAsia" w:hint="eastAsia"/>
        </w:rPr>
        <w:t>、レファレンシャル・クエスチョン、</w:t>
      </w:r>
      <w:r w:rsidRPr="00D5477F">
        <w:rPr>
          <w:rFonts w:asciiTheme="minorEastAsia" w:hAnsiTheme="minorEastAsia"/>
        </w:rPr>
        <w:t>IRE/IRF型、指名のタイミング（発問後指名か指名後発問か）、指名の仕方（順番かランダムか）</w:t>
      </w:r>
    </w:p>
    <w:p w14:paraId="1F816B21" w14:textId="77777777" w:rsidR="00D5477F" w:rsidRDefault="00D5477F" w:rsidP="00D5477F">
      <w:pPr>
        <w:widowControl/>
        <w:ind w:leftChars="100" w:left="420" w:hangingChars="100" w:hanging="210"/>
        <w:rPr>
          <w:rFonts w:asciiTheme="minorEastAsia" w:hAnsiTheme="minorEastAsia"/>
        </w:rPr>
      </w:pPr>
    </w:p>
    <w:p w14:paraId="26F07085" w14:textId="77777777" w:rsidR="00D5477F" w:rsidRDefault="00D5477F" w:rsidP="00D5477F">
      <w:pPr>
        <w:widowControl/>
        <w:ind w:leftChars="100" w:left="420" w:hangingChars="100" w:hanging="210"/>
        <w:rPr>
          <w:rFonts w:asciiTheme="minorEastAsia" w:hAnsiTheme="minorEastAsia"/>
        </w:rPr>
      </w:pPr>
      <w:r>
        <w:rPr>
          <w:rFonts w:asciiTheme="minorEastAsia" w:hAnsiTheme="minorEastAsia" w:hint="eastAsia"/>
        </w:rPr>
        <w:t>【進め方・ポイント】</w:t>
      </w:r>
    </w:p>
    <w:p w14:paraId="4F4A227A" w14:textId="7865B0BC" w:rsidR="00D5477F" w:rsidRPr="00D5477F" w:rsidRDefault="00D5477F" w:rsidP="00D5477F">
      <w:pPr>
        <w:widowControl/>
        <w:ind w:leftChars="200" w:left="420"/>
        <w:rPr>
          <w:rFonts w:asciiTheme="minorEastAsia" w:hAnsiTheme="minorEastAsia"/>
        </w:rPr>
      </w:pPr>
      <w:r>
        <w:rPr>
          <w:rFonts w:asciiTheme="minorEastAsia" w:hAnsiTheme="minorEastAsia" w:hint="eastAsia"/>
        </w:rPr>
        <w:t>・</w:t>
      </w:r>
      <w:r w:rsidRPr="00D5477F">
        <w:rPr>
          <w:rFonts w:asciiTheme="minorEastAsia" w:hAnsiTheme="minorEastAsia" w:hint="eastAsia"/>
        </w:rPr>
        <w:t>質問の特徴や使い方を考える</w:t>
      </w:r>
    </w:p>
    <w:p w14:paraId="6EEDE05E" w14:textId="703A1F7E" w:rsidR="00D5477F" w:rsidRPr="00D5477F" w:rsidRDefault="00D5477F" w:rsidP="00D5477F">
      <w:pPr>
        <w:widowControl/>
        <w:ind w:leftChars="200" w:left="420"/>
        <w:rPr>
          <w:rFonts w:asciiTheme="minorEastAsia" w:hAnsiTheme="minorEastAsia"/>
        </w:rPr>
      </w:pPr>
      <w:r>
        <w:rPr>
          <w:rFonts w:asciiTheme="minorEastAsia" w:hAnsiTheme="minorEastAsia" w:hint="eastAsia"/>
        </w:rPr>
        <w:t>・</w:t>
      </w:r>
      <w:r w:rsidRPr="00D5477F">
        <w:rPr>
          <w:rFonts w:asciiTheme="minorEastAsia" w:hAnsiTheme="minorEastAsia" w:hint="eastAsia"/>
        </w:rPr>
        <w:t>学習者が授業に集中する質問の仕方について考える</w:t>
      </w:r>
    </w:p>
    <w:p w14:paraId="32396AF0" w14:textId="77777777" w:rsidR="00D5477F" w:rsidRDefault="00D5477F" w:rsidP="00D5477F">
      <w:pPr>
        <w:widowControl/>
        <w:ind w:leftChars="200" w:left="420"/>
        <w:rPr>
          <w:rFonts w:asciiTheme="minorEastAsia" w:hAnsiTheme="minorEastAsia"/>
        </w:rPr>
      </w:pPr>
    </w:p>
    <w:p w14:paraId="1D77DB49" w14:textId="0C9CFFC9" w:rsidR="00D5477F" w:rsidRPr="00D5477F" w:rsidRDefault="00D5477F" w:rsidP="00D5477F">
      <w:pPr>
        <w:widowControl/>
        <w:ind w:leftChars="200" w:left="420"/>
        <w:rPr>
          <w:rFonts w:asciiTheme="minorEastAsia" w:hAnsiTheme="minorEastAsia"/>
        </w:rPr>
      </w:pPr>
      <w:r w:rsidRPr="00D5477F">
        <w:rPr>
          <w:rFonts w:asciiTheme="minorEastAsia" w:hAnsiTheme="minorEastAsia" w:hint="eastAsia"/>
        </w:rPr>
        <w:t>一方的に知識を与えるだけの</w:t>
      </w:r>
      <w:r>
        <w:rPr>
          <w:rFonts w:asciiTheme="minorEastAsia" w:hAnsiTheme="minorEastAsia" w:hint="eastAsia"/>
        </w:rPr>
        <w:t>講義</w:t>
      </w:r>
      <w:r w:rsidRPr="00D5477F">
        <w:rPr>
          <w:rFonts w:asciiTheme="minorEastAsia" w:hAnsiTheme="minorEastAsia" w:hint="eastAsia"/>
        </w:rPr>
        <w:t>に</w:t>
      </w:r>
      <w:r>
        <w:rPr>
          <w:rFonts w:asciiTheme="minorEastAsia" w:hAnsiTheme="minorEastAsia" w:hint="eastAsia"/>
        </w:rPr>
        <w:t>せず</w:t>
      </w:r>
      <w:r w:rsidRPr="00D5477F">
        <w:rPr>
          <w:rFonts w:asciiTheme="minorEastAsia" w:hAnsiTheme="minorEastAsia" w:hint="eastAsia"/>
        </w:rPr>
        <w:t>具体例を示したり、やってみせたりするとわかりやすい</w:t>
      </w:r>
    </w:p>
    <w:p w14:paraId="1A242E34" w14:textId="77777777" w:rsidR="00D5477F" w:rsidRPr="00D5477F" w:rsidRDefault="00D5477F" w:rsidP="00D5477F">
      <w:pPr>
        <w:widowControl/>
        <w:ind w:leftChars="100" w:left="420" w:hangingChars="100" w:hanging="210"/>
        <w:rPr>
          <w:rFonts w:asciiTheme="minorEastAsia" w:hAnsiTheme="minorEastAsia"/>
        </w:rPr>
      </w:pPr>
    </w:p>
    <w:p w14:paraId="30956D62" w14:textId="4B53A4FA" w:rsidR="00D5477F" w:rsidRDefault="00D5477F" w:rsidP="00D5477F">
      <w:pPr>
        <w:widowControl/>
        <w:ind w:leftChars="100" w:left="420" w:hangingChars="100" w:hanging="210"/>
        <w:rPr>
          <w:rFonts w:asciiTheme="minorEastAsia" w:hAnsiTheme="minorEastAsia"/>
        </w:rPr>
      </w:pPr>
      <w:r>
        <w:rPr>
          <w:rFonts w:asciiTheme="minorEastAsia" w:hAnsiTheme="minorEastAsia" w:hint="eastAsia"/>
        </w:rPr>
        <w:t>【</w:t>
      </w:r>
      <w:r w:rsidRPr="00D5477F">
        <w:rPr>
          <w:rFonts w:asciiTheme="minorEastAsia" w:hAnsiTheme="minorEastAsia" w:hint="eastAsia"/>
        </w:rPr>
        <w:t>教材</w:t>
      </w:r>
      <w:r>
        <w:rPr>
          <w:rFonts w:asciiTheme="minorEastAsia" w:hAnsiTheme="minorEastAsia" w:hint="eastAsia"/>
        </w:rPr>
        <w:t>】</w:t>
      </w:r>
      <w:r w:rsidRPr="00D5477F">
        <w:rPr>
          <w:rFonts w:asciiTheme="minorEastAsia" w:hAnsiTheme="minorEastAsia" w:hint="eastAsia"/>
        </w:rPr>
        <w:t>ヒューマンアカデミー『日本語教育能力検定試験完全攻略ガイド第</w:t>
      </w:r>
      <w:r w:rsidRPr="00D5477F">
        <w:rPr>
          <w:rFonts w:asciiTheme="minorEastAsia" w:hAnsiTheme="minorEastAsia"/>
        </w:rPr>
        <w:t>5版』</w:t>
      </w:r>
    </w:p>
    <w:p w14:paraId="3360AC56" w14:textId="77777777" w:rsidR="00D5477F" w:rsidRDefault="00D5477F" w:rsidP="00D5477F">
      <w:pPr>
        <w:widowControl/>
        <w:ind w:leftChars="100" w:left="420" w:hangingChars="100" w:hanging="210"/>
        <w:rPr>
          <w:rFonts w:asciiTheme="minorEastAsia" w:hAnsiTheme="minorEastAsia"/>
        </w:rPr>
      </w:pPr>
    </w:p>
    <w:p w14:paraId="4F520CB0" w14:textId="41A38EF2" w:rsidR="00D5477F" w:rsidRDefault="005B6CE3" w:rsidP="008655C6">
      <w:pPr>
        <w:widowControl/>
        <w:rPr>
          <w:rFonts w:ascii="ＭＳ ゴシック" w:eastAsia="ＭＳ ゴシック" w:hAnsi="ＭＳ ゴシック"/>
        </w:rPr>
      </w:pPr>
      <w:r w:rsidRPr="009704A2">
        <w:rPr>
          <w:rFonts w:ascii="ＭＳ ゴシック" w:eastAsia="ＭＳ ゴシック" w:hAnsi="ＭＳ ゴシック" w:hint="eastAsia"/>
          <w:highlight w:val="lightGray"/>
        </w:rPr>
        <w:t>③</w:t>
      </w:r>
      <w:r w:rsidR="00D5477F" w:rsidRPr="009704A2">
        <w:rPr>
          <w:rFonts w:ascii="ＭＳ ゴシック" w:eastAsia="ＭＳ ゴシック" w:hAnsi="ＭＳ ゴシック" w:hint="eastAsia"/>
          <w:highlight w:val="lightGray"/>
        </w:rPr>
        <w:t>フィードバック、誤用訂正</w:t>
      </w:r>
    </w:p>
    <w:p w14:paraId="21A81B04" w14:textId="77777777" w:rsidR="00D5477F" w:rsidRDefault="00D5477F" w:rsidP="00D5477F">
      <w:pPr>
        <w:widowControl/>
        <w:ind w:leftChars="100" w:left="420" w:hangingChars="100" w:hanging="210"/>
        <w:rPr>
          <w:rFonts w:asciiTheme="minorEastAsia" w:hAnsiTheme="minorEastAsia"/>
        </w:rPr>
      </w:pPr>
    </w:p>
    <w:p w14:paraId="53CBEF7E" w14:textId="6270EFB0" w:rsidR="00D5477F" w:rsidRPr="00D5477F" w:rsidRDefault="00D5477F" w:rsidP="00D5477F">
      <w:pPr>
        <w:widowControl/>
        <w:ind w:leftChars="100" w:left="420" w:hangingChars="100" w:hanging="210"/>
        <w:rPr>
          <w:rFonts w:asciiTheme="minorEastAsia" w:hAnsiTheme="minorEastAsia"/>
        </w:rPr>
      </w:pPr>
      <w:r w:rsidRPr="00D5477F">
        <w:rPr>
          <w:rFonts w:asciiTheme="minorEastAsia" w:hAnsiTheme="minorEastAsia" w:hint="eastAsia"/>
        </w:rPr>
        <w:t>【目的】フィードバック、誤用訂正の仕方やタイミングについて知る</w:t>
      </w:r>
    </w:p>
    <w:p w14:paraId="56D99063" w14:textId="77777777" w:rsidR="00D5477F" w:rsidRPr="00D5477F" w:rsidRDefault="00D5477F" w:rsidP="00D5477F">
      <w:pPr>
        <w:widowControl/>
        <w:ind w:leftChars="100" w:left="420" w:hangingChars="100" w:hanging="210"/>
        <w:rPr>
          <w:rFonts w:asciiTheme="minorEastAsia" w:hAnsiTheme="minorEastAsia"/>
        </w:rPr>
      </w:pPr>
    </w:p>
    <w:p w14:paraId="1BA05BCE" w14:textId="77777777" w:rsidR="00BB18DF" w:rsidRDefault="00D5477F" w:rsidP="00D5477F">
      <w:pPr>
        <w:widowControl/>
        <w:ind w:leftChars="100" w:left="420" w:hangingChars="100" w:hanging="210"/>
        <w:rPr>
          <w:rFonts w:asciiTheme="minorEastAsia" w:hAnsiTheme="minorEastAsia"/>
        </w:rPr>
      </w:pPr>
      <w:r w:rsidRPr="00D5477F">
        <w:rPr>
          <w:rFonts w:asciiTheme="minorEastAsia" w:hAnsiTheme="minorEastAsia" w:hint="eastAsia"/>
        </w:rPr>
        <w:t>【</w:t>
      </w:r>
      <w:r>
        <w:rPr>
          <w:rFonts w:asciiTheme="minorEastAsia" w:hAnsiTheme="minorEastAsia" w:hint="eastAsia"/>
        </w:rPr>
        <w:t>キーワード</w:t>
      </w:r>
      <w:r w:rsidRPr="00D5477F">
        <w:rPr>
          <w:rFonts w:asciiTheme="minorEastAsia" w:hAnsiTheme="minorEastAsia" w:hint="eastAsia"/>
        </w:rPr>
        <w:t>】誤用、</w:t>
      </w:r>
      <w:r w:rsidRPr="00997E5B">
        <w:rPr>
          <w:rFonts w:asciiTheme="minorEastAsia" w:hAnsiTheme="minorEastAsia" w:hint="eastAsia"/>
          <w:highlight w:val="yellow"/>
        </w:rPr>
        <w:t>明示的</w:t>
      </w:r>
      <w:r w:rsidRPr="00D5477F">
        <w:rPr>
          <w:rFonts w:asciiTheme="minorEastAsia" w:hAnsiTheme="minorEastAsia" w:hint="eastAsia"/>
        </w:rPr>
        <w:t>、</w:t>
      </w:r>
      <w:r w:rsidRPr="00997E5B">
        <w:rPr>
          <w:rFonts w:asciiTheme="minorEastAsia" w:hAnsiTheme="minorEastAsia" w:hint="eastAsia"/>
          <w:highlight w:val="yellow"/>
        </w:rPr>
        <w:t>暗示的</w:t>
      </w:r>
      <w:r w:rsidRPr="00D5477F">
        <w:rPr>
          <w:rFonts w:asciiTheme="minorEastAsia" w:hAnsiTheme="minorEastAsia" w:hint="eastAsia"/>
        </w:rPr>
        <w:t>、</w:t>
      </w:r>
      <w:r w:rsidRPr="00997E5B">
        <w:rPr>
          <w:rFonts w:asciiTheme="minorEastAsia" w:hAnsiTheme="minorEastAsia" w:hint="eastAsia"/>
          <w:highlight w:val="yellow"/>
        </w:rPr>
        <w:t>リキャスト</w:t>
      </w:r>
      <w:r w:rsidRPr="00D5477F">
        <w:rPr>
          <w:rFonts w:asciiTheme="minorEastAsia" w:hAnsiTheme="minorEastAsia" w:hint="eastAsia"/>
        </w:rPr>
        <w:t>、</w:t>
      </w:r>
      <w:r w:rsidRPr="00997E5B">
        <w:rPr>
          <w:rFonts w:asciiTheme="minorEastAsia" w:hAnsiTheme="minorEastAsia" w:hint="eastAsia"/>
          <w:highlight w:val="yellow"/>
        </w:rPr>
        <w:t>ミステイク</w:t>
      </w:r>
      <w:r w:rsidRPr="00D5477F">
        <w:rPr>
          <w:rFonts w:asciiTheme="minorEastAsia" w:hAnsiTheme="minorEastAsia" w:hint="eastAsia"/>
        </w:rPr>
        <w:t>、エラー、</w:t>
      </w:r>
      <w:r w:rsidRPr="00997E5B">
        <w:rPr>
          <w:rFonts w:asciiTheme="minorEastAsia" w:hAnsiTheme="minorEastAsia" w:hint="eastAsia"/>
          <w:highlight w:val="yellow"/>
        </w:rPr>
        <w:t>ローカルエラー</w:t>
      </w:r>
      <w:r w:rsidRPr="00D5477F">
        <w:rPr>
          <w:rFonts w:asciiTheme="minorEastAsia" w:hAnsiTheme="minorEastAsia" w:hint="eastAsia"/>
        </w:rPr>
        <w:t>、</w:t>
      </w:r>
    </w:p>
    <w:p w14:paraId="2C71BD6A" w14:textId="71EEBD68" w:rsidR="00D5477F" w:rsidRDefault="00D5477F" w:rsidP="00D5477F">
      <w:pPr>
        <w:widowControl/>
        <w:ind w:leftChars="200" w:left="420" w:firstLineChars="100" w:firstLine="210"/>
        <w:rPr>
          <w:rFonts w:asciiTheme="minorEastAsia" w:hAnsiTheme="minorEastAsia"/>
        </w:rPr>
      </w:pPr>
      <w:r w:rsidRPr="00997E5B">
        <w:rPr>
          <w:rFonts w:asciiTheme="minorEastAsia" w:hAnsiTheme="minorEastAsia" w:hint="eastAsia"/>
          <w:highlight w:val="yellow"/>
        </w:rPr>
        <w:t>グローバルエラー</w:t>
      </w:r>
      <w:r w:rsidRPr="00D5477F">
        <w:rPr>
          <w:rFonts w:asciiTheme="minorEastAsia" w:hAnsiTheme="minorEastAsia" w:hint="eastAsia"/>
        </w:rPr>
        <w:t>、訂正のタイミング、誤用の気づかせ方、訂正の仕方</w:t>
      </w:r>
    </w:p>
    <w:p w14:paraId="7110D636" w14:textId="77777777" w:rsidR="00D5477F" w:rsidRDefault="00D5477F" w:rsidP="00D5477F">
      <w:pPr>
        <w:widowControl/>
        <w:rPr>
          <w:rFonts w:asciiTheme="minorEastAsia" w:hAnsiTheme="minorEastAsia"/>
        </w:rPr>
      </w:pPr>
    </w:p>
    <w:p w14:paraId="7033B985" w14:textId="34B87CAA" w:rsidR="00D5477F" w:rsidRDefault="00D5477F" w:rsidP="00D5477F">
      <w:pPr>
        <w:widowControl/>
        <w:rPr>
          <w:rFonts w:asciiTheme="minorEastAsia" w:hAnsiTheme="minorEastAsia"/>
        </w:rPr>
      </w:pPr>
      <w:r>
        <w:rPr>
          <w:rFonts w:asciiTheme="minorEastAsia" w:hAnsiTheme="minorEastAsia" w:hint="eastAsia"/>
        </w:rPr>
        <w:lastRenderedPageBreak/>
        <w:t xml:space="preserve">　【進め方・ポイント】</w:t>
      </w:r>
    </w:p>
    <w:p w14:paraId="523F3245" w14:textId="77777777" w:rsidR="00D5477F" w:rsidRDefault="00D5477F" w:rsidP="00D5477F">
      <w:pPr>
        <w:widowControl/>
        <w:ind w:firstLineChars="300" w:firstLine="630"/>
        <w:rPr>
          <w:rFonts w:asciiTheme="minorEastAsia" w:hAnsiTheme="minorEastAsia"/>
        </w:rPr>
      </w:pPr>
      <w:r>
        <w:rPr>
          <w:rFonts w:asciiTheme="minorEastAsia" w:hAnsiTheme="minorEastAsia" w:hint="eastAsia"/>
        </w:rPr>
        <w:t>・</w:t>
      </w:r>
      <w:r w:rsidRPr="00D5477F">
        <w:rPr>
          <w:rFonts w:asciiTheme="minorEastAsia" w:hAnsiTheme="minorEastAsia" w:hint="eastAsia"/>
        </w:rPr>
        <w:t>ど</w:t>
      </w:r>
      <w:r>
        <w:rPr>
          <w:rFonts w:asciiTheme="minorEastAsia" w:hAnsiTheme="minorEastAsia" w:hint="eastAsia"/>
        </w:rPr>
        <w:t>ん</w:t>
      </w:r>
      <w:r w:rsidRPr="00D5477F">
        <w:rPr>
          <w:rFonts w:asciiTheme="minorEastAsia" w:hAnsiTheme="minorEastAsia" w:hint="eastAsia"/>
        </w:rPr>
        <w:t>な時に</w:t>
      </w:r>
      <w:r>
        <w:rPr>
          <w:rFonts w:asciiTheme="minorEastAsia" w:hAnsiTheme="minorEastAsia" w:hint="eastAsia"/>
        </w:rPr>
        <w:t>どんな</w:t>
      </w:r>
      <w:r w:rsidRPr="00D5477F">
        <w:rPr>
          <w:rFonts w:asciiTheme="minorEastAsia" w:hAnsiTheme="minorEastAsia" w:hint="eastAsia"/>
        </w:rPr>
        <w:t>訂正が必要か考え</w:t>
      </w:r>
      <w:r>
        <w:rPr>
          <w:rFonts w:asciiTheme="minorEastAsia" w:hAnsiTheme="minorEastAsia" w:hint="eastAsia"/>
        </w:rPr>
        <w:t>させる。</w:t>
      </w:r>
    </w:p>
    <w:p w14:paraId="14351690" w14:textId="1AEEB269" w:rsidR="00D5477F" w:rsidRPr="00D5477F" w:rsidRDefault="00D5477F" w:rsidP="00D5477F">
      <w:pPr>
        <w:widowControl/>
        <w:ind w:firstLineChars="400" w:firstLine="840"/>
        <w:rPr>
          <w:rFonts w:asciiTheme="minorEastAsia" w:hAnsiTheme="minorEastAsia"/>
        </w:rPr>
      </w:pPr>
      <w:r w:rsidRPr="00D5477F">
        <w:rPr>
          <w:rFonts w:asciiTheme="minorEastAsia" w:hAnsiTheme="minorEastAsia" w:hint="eastAsia"/>
        </w:rPr>
        <w:t>どのタイミングで、どう訂正するか、訂正の仕方を考える</w:t>
      </w:r>
    </w:p>
    <w:p w14:paraId="4772ADE2" w14:textId="77777777" w:rsidR="00D5477F" w:rsidRDefault="00D5477F" w:rsidP="00D5477F">
      <w:pPr>
        <w:widowControl/>
        <w:ind w:leftChars="300" w:left="840" w:hangingChars="100" w:hanging="210"/>
        <w:rPr>
          <w:rFonts w:asciiTheme="minorEastAsia" w:hAnsiTheme="minorEastAsia"/>
        </w:rPr>
      </w:pPr>
      <w:r>
        <w:rPr>
          <w:rFonts w:asciiTheme="minorEastAsia" w:hAnsiTheme="minorEastAsia" w:hint="eastAsia"/>
        </w:rPr>
        <w:t>・</w:t>
      </w:r>
      <w:r w:rsidRPr="00D5477F">
        <w:rPr>
          <w:rFonts w:asciiTheme="minorEastAsia" w:hAnsiTheme="minorEastAsia" w:hint="eastAsia"/>
        </w:rPr>
        <w:t>一方的に知識を与えるだけの</w:t>
      </w:r>
      <w:r>
        <w:rPr>
          <w:rFonts w:asciiTheme="minorEastAsia" w:hAnsiTheme="minorEastAsia" w:hint="eastAsia"/>
        </w:rPr>
        <w:t>講義にせず</w:t>
      </w:r>
      <w:r w:rsidRPr="00D5477F">
        <w:rPr>
          <w:rFonts w:asciiTheme="minorEastAsia" w:hAnsiTheme="minorEastAsia" w:hint="eastAsia"/>
        </w:rPr>
        <w:t>誤用や訂正、フィードバックの具体例を示したり、やってみせたりする</w:t>
      </w:r>
      <w:r>
        <w:rPr>
          <w:rFonts w:asciiTheme="minorEastAsia" w:hAnsiTheme="minorEastAsia" w:hint="eastAsia"/>
        </w:rPr>
        <w:t>。</w:t>
      </w:r>
    </w:p>
    <w:p w14:paraId="5E1D578D" w14:textId="77777777" w:rsidR="00D5477F" w:rsidRDefault="00D5477F" w:rsidP="00D5477F">
      <w:pPr>
        <w:widowControl/>
        <w:ind w:firstLineChars="300" w:firstLine="630"/>
        <w:rPr>
          <w:rFonts w:asciiTheme="minorEastAsia" w:hAnsiTheme="minorEastAsia"/>
        </w:rPr>
      </w:pPr>
      <w:r>
        <w:rPr>
          <w:rFonts w:asciiTheme="minorEastAsia" w:hAnsiTheme="minorEastAsia" w:hint="eastAsia"/>
        </w:rPr>
        <w:t>・</w:t>
      </w:r>
      <w:r w:rsidRPr="00D5477F">
        <w:rPr>
          <w:rFonts w:asciiTheme="minorEastAsia" w:hAnsiTheme="minorEastAsia" w:hint="eastAsia"/>
        </w:rPr>
        <w:t>訂正の仕方や訂正する項目（言語知識なのか、言語運用なのかなど）は授業の目標や学生のレ</w:t>
      </w:r>
    </w:p>
    <w:p w14:paraId="7A550551" w14:textId="66E84EF0" w:rsidR="00D5477F" w:rsidRDefault="00D5477F" w:rsidP="00D5477F">
      <w:pPr>
        <w:widowControl/>
        <w:ind w:firstLineChars="400" w:firstLine="840"/>
        <w:rPr>
          <w:rFonts w:asciiTheme="minorEastAsia" w:hAnsiTheme="minorEastAsia"/>
        </w:rPr>
      </w:pPr>
      <w:r w:rsidRPr="00D5477F">
        <w:rPr>
          <w:rFonts w:asciiTheme="minorEastAsia" w:hAnsiTheme="minorEastAsia" w:hint="eastAsia"/>
        </w:rPr>
        <w:t>ベルによって異なる</w:t>
      </w:r>
      <w:r>
        <w:rPr>
          <w:rFonts w:asciiTheme="minorEastAsia" w:hAnsiTheme="minorEastAsia" w:hint="eastAsia"/>
        </w:rPr>
        <w:t>。</w:t>
      </w:r>
      <w:r w:rsidRPr="00D5477F">
        <w:rPr>
          <w:rFonts w:asciiTheme="minorEastAsia" w:hAnsiTheme="minorEastAsia" w:hint="eastAsia"/>
        </w:rPr>
        <w:t>すべてを訂正する必要があるわけではない（訂正項目をある程度絞</w:t>
      </w:r>
    </w:p>
    <w:p w14:paraId="19802C41" w14:textId="590FD000" w:rsidR="00D5477F" w:rsidRPr="00D5477F" w:rsidRDefault="00D5477F" w:rsidP="00D5477F">
      <w:pPr>
        <w:widowControl/>
        <w:ind w:firstLineChars="400" w:firstLine="840"/>
        <w:rPr>
          <w:rFonts w:asciiTheme="minorEastAsia" w:hAnsiTheme="minorEastAsia"/>
        </w:rPr>
      </w:pPr>
      <w:r w:rsidRPr="00D5477F">
        <w:rPr>
          <w:rFonts w:asciiTheme="minorEastAsia" w:hAnsiTheme="minorEastAsia" w:hint="eastAsia"/>
        </w:rPr>
        <w:t>る）</w:t>
      </w:r>
      <w:r>
        <w:rPr>
          <w:rFonts w:asciiTheme="minorEastAsia" w:hAnsiTheme="minorEastAsia" w:hint="eastAsia"/>
        </w:rPr>
        <w:t>。</w:t>
      </w:r>
      <w:r w:rsidRPr="00D5477F">
        <w:rPr>
          <w:rFonts w:asciiTheme="minorEastAsia" w:hAnsiTheme="minorEastAsia" w:hint="eastAsia"/>
        </w:rPr>
        <w:t>やる気</w:t>
      </w:r>
      <w:r>
        <w:rPr>
          <w:rFonts w:asciiTheme="minorEastAsia" w:hAnsiTheme="minorEastAsia" w:hint="eastAsia"/>
        </w:rPr>
        <w:t>を</w:t>
      </w:r>
      <w:r w:rsidRPr="00D5477F">
        <w:rPr>
          <w:rFonts w:asciiTheme="minorEastAsia" w:hAnsiTheme="minorEastAsia" w:hint="eastAsia"/>
        </w:rPr>
        <w:t>出</w:t>
      </w:r>
      <w:r>
        <w:rPr>
          <w:rFonts w:asciiTheme="minorEastAsia" w:hAnsiTheme="minorEastAsia" w:hint="eastAsia"/>
        </w:rPr>
        <w:t>させ</w:t>
      </w:r>
      <w:r w:rsidRPr="00D5477F">
        <w:rPr>
          <w:rFonts w:asciiTheme="minorEastAsia" w:hAnsiTheme="minorEastAsia" w:hint="eastAsia"/>
        </w:rPr>
        <w:t>るフィードバックである</w:t>
      </w:r>
      <w:r w:rsidR="008655C6">
        <w:rPr>
          <w:rFonts w:asciiTheme="minorEastAsia" w:hAnsiTheme="minorEastAsia" w:hint="eastAsia"/>
        </w:rPr>
        <w:t>ことが重要</w:t>
      </w:r>
      <w:r>
        <w:rPr>
          <w:rFonts w:asciiTheme="minorEastAsia" w:hAnsiTheme="minorEastAsia" w:hint="eastAsia"/>
        </w:rPr>
        <w:t>。</w:t>
      </w:r>
    </w:p>
    <w:p w14:paraId="652E7F72" w14:textId="77777777" w:rsidR="00D5477F" w:rsidRPr="00D5477F" w:rsidRDefault="00D5477F" w:rsidP="00D5477F">
      <w:pPr>
        <w:widowControl/>
        <w:rPr>
          <w:rFonts w:asciiTheme="minorEastAsia" w:hAnsiTheme="minorEastAsia"/>
        </w:rPr>
      </w:pPr>
    </w:p>
    <w:p w14:paraId="49960366" w14:textId="1E621B27" w:rsidR="00D5477F" w:rsidRDefault="00D5477F" w:rsidP="00D5477F">
      <w:pPr>
        <w:widowControl/>
        <w:ind w:firstLineChars="100" w:firstLine="210"/>
        <w:rPr>
          <w:rFonts w:asciiTheme="minorEastAsia" w:hAnsiTheme="minorEastAsia"/>
        </w:rPr>
      </w:pPr>
      <w:r>
        <w:rPr>
          <w:rFonts w:asciiTheme="minorEastAsia" w:hAnsiTheme="minorEastAsia" w:hint="eastAsia"/>
        </w:rPr>
        <w:t>【</w:t>
      </w:r>
      <w:r w:rsidRPr="00D5477F">
        <w:rPr>
          <w:rFonts w:asciiTheme="minorEastAsia" w:hAnsiTheme="minorEastAsia" w:hint="eastAsia"/>
        </w:rPr>
        <w:t>教材</w:t>
      </w:r>
      <w:r>
        <w:rPr>
          <w:rFonts w:asciiTheme="minorEastAsia" w:hAnsiTheme="minorEastAsia" w:hint="eastAsia"/>
        </w:rPr>
        <w:t>】</w:t>
      </w:r>
      <w:r w:rsidRPr="00D5477F">
        <w:rPr>
          <w:rFonts w:asciiTheme="minorEastAsia" w:hAnsiTheme="minorEastAsia" w:hint="eastAsia"/>
        </w:rPr>
        <w:t>ヒューマンアカデミー『日本語教育能力検定試験完全攻略ガイド第</w:t>
      </w:r>
      <w:r w:rsidRPr="00D5477F">
        <w:rPr>
          <w:rFonts w:asciiTheme="minorEastAsia" w:hAnsiTheme="minorEastAsia"/>
        </w:rPr>
        <w:t>5版』</w:t>
      </w:r>
    </w:p>
    <w:p w14:paraId="664D4E08" w14:textId="3EB7825E" w:rsidR="00D5477F" w:rsidRDefault="00D5477F" w:rsidP="00D5477F">
      <w:pPr>
        <w:widowControl/>
        <w:rPr>
          <w:rFonts w:asciiTheme="minorEastAsia" w:hAnsiTheme="minorEastAsia"/>
        </w:rPr>
      </w:pPr>
      <w:r>
        <w:rPr>
          <w:rFonts w:asciiTheme="minorEastAsia" w:hAnsiTheme="minorEastAsia" w:hint="eastAsia"/>
        </w:rPr>
        <w:t xml:space="preserve">　</w:t>
      </w:r>
    </w:p>
    <w:p w14:paraId="407A53C9" w14:textId="049B1763" w:rsidR="00D5477F" w:rsidRDefault="005B6CE3" w:rsidP="00D5477F">
      <w:pPr>
        <w:widowControl/>
        <w:rPr>
          <w:rFonts w:ascii="ＭＳ ゴシック" w:eastAsia="ＭＳ ゴシック" w:hAnsi="ＭＳ ゴシック"/>
        </w:rPr>
      </w:pPr>
      <w:r w:rsidRPr="009704A2">
        <w:rPr>
          <w:rFonts w:ascii="ＭＳ ゴシック" w:eastAsia="ＭＳ ゴシック" w:hAnsi="ＭＳ ゴシック" w:hint="eastAsia"/>
          <w:highlight w:val="lightGray"/>
        </w:rPr>
        <w:t>④</w:t>
      </w:r>
      <w:r w:rsidR="00D5477F" w:rsidRPr="009704A2">
        <w:rPr>
          <w:rFonts w:ascii="ＭＳ ゴシック" w:eastAsia="ＭＳ ゴシック" w:hAnsi="ＭＳ ゴシック"/>
          <w:highlight w:val="lightGray"/>
        </w:rPr>
        <w:t>態度</w:t>
      </w:r>
    </w:p>
    <w:p w14:paraId="221EACDC" w14:textId="73592A13" w:rsidR="00D5477F" w:rsidRDefault="00D5477F" w:rsidP="00D5477F">
      <w:pPr>
        <w:widowControl/>
        <w:rPr>
          <w:rFonts w:asciiTheme="minorEastAsia" w:hAnsiTheme="minorEastAsia"/>
        </w:rPr>
      </w:pPr>
      <w:r w:rsidRPr="00D5477F">
        <w:rPr>
          <w:rFonts w:asciiTheme="minorEastAsia" w:hAnsiTheme="minorEastAsia" w:hint="eastAsia"/>
        </w:rPr>
        <w:t xml:space="preserve">　【目的】好ましい教師の態度について知る</w:t>
      </w:r>
    </w:p>
    <w:p w14:paraId="24E2226C" w14:textId="77777777" w:rsidR="008655C6" w:rsidRPr="00D5477F" w:rsidRDefault="008655C6" w:rsidP="00D5477F">
      <w:pPr>
        <w:widowControl/>
        <w:rPr>
          <w:rFonts w:asciiTheme="minorEastAsia" w:hAnsiTheme="minorEastAsia"/>
        </w:rPr>
      </w:pPr>
    </w:p>
    <w:p w14:paraId="3DC8DF69" w14:textId="06C3FC98" w:rsidR="00D5477F" w:rsidRPr="00D5477F" w:rsidRDefault="00D5477F" w:rsidP="00D5477F">
      <w:pPr>
        <w:widowControl/>
        <w:ind w:firstLineChars="100" w:firstLine="210"/>
        <w:rPr>
          <w:rFonts w:asciiTheme="minorEastAsia" w:hAnsiTheme="minorEastAsia"/>
        </w:rPr>
      </w:pPr>
      <w:r w:rsidRPr="00D5477F">
        <w:rPr>
          <w:rFonts w:asciiTheme="minorEastAsia" w:hAnsiTheme="minorEastAsia" w:hint="eastAsia"/>
        </w:rPr>
        <w:t>【</w:t>
      </w:r>
      <w:r>
        <w:rPr>
          <w:rFonts w:asciiTheme="minorEastAsia" w:hAnsiTheme="minorEastAsia" w:hint="eastAsia"/>
        </w:rPr>
        <w:t>キーワード</w:t>
      </w:r>
      <w:r w:rsidRPr="00D5477F">
        <w:rPr>
          <w:rFonts w:asciiTheme="minorEastAsia" w:hAnsiTheme="minorEastAsia" w:hint="eastAsia"/>
        </w:rPr>
        <w:t>】</w:t>
      </w:r>
      <w:r w:rsidRPr="00396DFA">
        <w:rPr>
          <w:rFonts w:asciiTheme="minorEastAsia" w:hAnsiTheme="minorEastAsia" w:hint="eastAsia"/>
          <w:highlight w:val="yellow"/>
        </w:rPr>
        <w:t>ティーチャートーク</w:t>
      </w:r>
      <w:r w:rsidRPr="00D5477F">
        <w:rPr>
          <w:rFonts w:asciiTheme="minorEastAsia" w:hAnsiTheme="minorEastAsia" w:hint="eastAsia"/>
        </w:rPr>
        <w:t>、板書、レイアウト、アイコンタクト、学習者主体、自律学習</w:t>
      </w:r>
    </w:p>
    <w:p w14:paraId="409AC642" w14:textId="77777777" w:rsidR="00D5477F" w:rsidRDefault="00D5477F" w:rsidP="00D5477F">
      <w:pPr>
        <w:widowControl/>
        <w:rPr>
          <w:rFonts w:asciiTheme="minorEastAsia" w:hAnsiTheme="minorEastAsia"/>
        </w:rPr>
      </w:pPr>
    </w:p>
    <w:p w14:paraId="07BDEBCA" w14:textId="77777777" w:rsidR="005A2A4F" w:rsidRDefault="00D5477F" w:rsidP="00D5477F">
      <w:pPr>
        <w:widowControl/>
        <w:ind w:firstLineChars="100" w:firstLine="210"/>
        <w:rPr>
          <w:rFonts w:asciiTheme="minorEastAsia" w:hAnsiTheme="minorEastAsia"/>
        </w:rPr>
      </w:pPr>
      <w:r>
        <w:rPr>
          <w:rFonts w:asciiTheme="minorEastAsia" w:hAnsiTheme="minorEastAsia" w:hint="eastAsia"/>
        </w:rPr>
        <w:t>【</w:t>
      </w:r>
      <w:r w:rsidR="005A2A4F">
        <w:rPr>
          <w:rFonts w:asciiTheme="minorEastAsia" w:hAnsiTheme="minorEastAsia" w:hint="eastAsia"/>
        </w:rPr>
        <w:t>進め方・ポイント</w:t>
      </w:r>
      <w:r>
        <w:rPr>
          <w:rFonts w:asciiTheme="minorEastAsia" w:hAnsiTheme="minorEastAsia" w:hint="eastAsia"/>
        </w:rPr>
        <w:t>】</w:t>
      </w:r>
    </w:p>
    <w:p w14:paraId="47839246" w14:textId="36C911F9" w:rsidR="00D5477F" w:rsidRPr="00D5477F" w:rsidRDefault="005A2A4F" w:rsidP="005A2A4F">
      <w:pPr>
        <w:widowControl/>
        <w:ind w:firstLineChars="200" w:firstLine="420"/>
        <w:rPr>
          <w:rFonts w:asciiTheme="minorEastAsia" w:hAnsiTheme="minorEastAsia"/>
        </w:rPr>
      </w:pPr>
      <w:r>
        <w:rPr>
          <w:rFonts w:asciiTheme="minorEastAsia" w:hAnsiTheme="minorEastAsia" w:hint="eastAsia"/>
        </w:rPr>
        <w:t>・</w:t>
      </w:r>
      <w:r w:rsidR="00D5477F" w:rsidRPr="00D5477F">
        <w:rPr>
          <w:rFonts w:asciiTheme="minorEastAsia" w:hAnsiTheme="minorEastAsia" w:hint="eastAsia"/>
        </w:rPr>
        <w:t>教師はどのような態度をと</w:t>
      </w:r>
      <w:r>
        <w:rPr>
          <w:rFonts w:asciiTheme="minorEastAsia" w:hAnsiTheme="minorEastAsia" w:hint="eastAsia"/>
        </w:rPr>
        <w:t>るべきか話し合ってもらう。</w:t>
      </w:r>
    </w:p>
    <w:p w14:paraId="78B01597" w14:textId="77777777" w:rsidR="005A2A4F" w:rsidRDefault="005A2A4F" w:rsidP="005A2A4F">
      <w:pPr>
        <w:widowControl/>
        <w:ind w:firstLineChars="200" w:firstLine="420"/>
        <w:rPr>
          <w:rFonts w:asciiTheme="minorEastAsia" w:hAnsiTheme="minorEastAsia"/>
        </w:rPr>
      </w:pPr>
      <w:r>
        <w:rPr>
          <w:rFonts w:asciiTheme="minorEastAsia" w:hAnsiTheme="minorEastAsia" w:hint="eastAsia"/>
        </w:rPr>
        <w:t>・</w:t>
      </w:r>
      <w:r w:rsidR="00D5477F" w:rsidRPr="00D5477F">
        <w:rPr>
          <w:rFonts w:asciiTheme="minorEastAsia" w:hAnsiTheme="minorEastAsia" w:hint="eastAsia"/>
        </w:rPr>
        <w:t>板書の仕方</w:t>
      </w:r>
      <w:r>
        <w:rPr>
          <w:rFonts w:asciiTheme="minorEastAsia" w:hAnsiTheme="minorEastAsia" w:hint="eastAsia"/>
        </w:rPr>
        <w:t xml:space="preserve">　オンラインの場合はどのように工夫できるか</w:t>
      </w:r>
    </w:p>
    <w:p w14:paraId="21961A1A" w14:textId="1B17BCBB" w:rsidR="00D5477F" w:rsidRPr="00D5477F" w:rsidRDefault="005A2A4F" w:rsidP="005A2A4F">
      <w:pPr>
        <w:widowControl/>
        <w:ind w:firstLineChars="300" w:firstLine="630"/>
        <w:rPr>
          <w:rFonts w:asciiTheme="minorEastAsia" w:hAnsiTheme="minorEastAsia"/>
        </w:rPr>
      </w:pPr>
      <w:r>
        <w:rPr>
          <w:rFonts w:asciiTheme="minorEastAsia" w:hAnsiTheme="minorEastAsia" w:hint="eastAsia"/>
        </w:rPr>
        <w:t>（ワードを画面共有する、ホワイトボードを用いるなど）</w:t>
      </w:r>
    </w:p>
    <w:p w14:paraId="0700A80A" w14:textId="011FA9FD" w:rsidR="00D5477F" w:rsidRPr="00D5477F" w:rsidRDefault="00D5477F" w:rsidP="005A2A4F">
      <w:pPr>
        <w:widowControl/>
        <w:ind w:firstLineChars="200" w:firstLine="420"/>
        <w:rPr>
          <w:rFonts w:asciiTheme="minorEastAsia" w:hAnsiTheme="minorEastAsia"/>
        </w:rPr>
      </w:pPr>
    </w:p>
    <w:p w14:paraId="64C37273" w14:textId="2B4B5506" w:rsidR="00D5477F" w:rsidRDefault="005A2A4F" w:rsidP="005A2A4F">
      <w:pPr>
        <w:widowControl/>
        <w:ind w:firstLineChars="100" w:firstLine="210"/>
        <w:rPr>
          <w:rFonts w:asciiTheme="minorEastAsia" w:hAnsiTheme="minorEastAsia"/>
        </w:rPr>
      </w:pPr>
      <w:r>
        <w:rPr>
          <w:rFonts w:asciiTheme="minorEastAsia" w:hAnsiTheme="minorEastAsia" w:hint="eastAsia"/>
        </w:rPr>
        <w:t>【</w:t>
      </w:r>
      <w:r w:rsidR="00D5477F" w:rsidRPr="00D5477F">
        <w:rPr>
          <w:rFonts w:asciiTheme="minorEastAsia" w:hAnsiTheme="minorEastAsia" w:hint="eastAsia"/>
        </w:rPr>
        <w:t>教材</w:t>
      </w:r>
      <w:r>
        <w:rPr>
          <w:rFonts w:asciiTheme="minorEastAsia" w:hAnsiTheme="minorEastAsia" w:hint="eastAsia"/>
        </w:rPr>
        <w:t>】</w:t>
      </w:r>
      <w:r w:rsidR="00D5477F" w:rsidRPr="00D5477F">
        <w:rPr>
          <w:rFonts w:asciiTheme="minorEastAsia" w:hAnsiTheme="minorEastAsia" w:hint="eastAsia"/>
        </w:rPr>
        <w:t>ヒューマンアカデミー『日本語教育能力検定試験完全攻略ガイド第</w:t>
      </w:r>
      <w:r w:rsidR="00D5477F" w:rsidRPr="00D5477F">
        <w:rPr>
          <w:rFonts w:asciiTheme="minorEastAsia" w:hAnsiTheme="minorEastAsia"/>
        </w:rPr>
        <w:t>5版』</w:t>
      </w:r>
    </w:p>
    <w:p w14:paraId="7B68688D" w14:textId="77777777" w:rsidR="005A2A4F" w:rsidRDefault="005A2A4F" w:rsidP="00D5477F">
      <w:pPr>
        <w:widowControl/>
        <w:rPr>
          <w:rFonts w:asciiTheme="minorEastAsia" w:hAnsiTheme="minorEastAsia"/>
        </w:rPr>
      </w:pPr>
    </w:p>
    <w:p w14:paraId="1A6F9DA9" w14:textId="71A27702" w:rsidR="005A2A4F" w:rsidRPr="003B6EFC" w:rsidRDefault="005B6CE3" w:rsidP="005A2A4F">
      <w:pPr>
        <w:widowControl/>
        <w:rPr>
          <w:rFonts w:ascii="ＭＳ ゴシック" w:eastAsia="ＭＳ ゴシック" w:hAnsi="ＭＳ ゴシック"/>
        </w:rPr>
      </w:pPr>
      <w:r w:rsidRPr="009704A2">
        <w:rPr>
          <w:rFonts w:ascii="ＭＳ ゴシック" w:eastAsia="ＭＳ ゴシック" w:hAnsi="ＭＳ ゴシック" w:hint="eastAsia"/>
          <w:highlight w:val="lightGray"/>
        </w:rPr>
        <w:t>⑤</w:t>
      </w:r>
      <w:r w:rsidR="00CF7514" w:rsidRPr="009704A2">
        <w:rPr>
          <w:rFonts w:ascii="ＭＳ ゴシック" w:eastAsia="ＭＳ ゴシック" w:hAnsi="ＭＳ ゴシック" w:hint="eastAsia"/>
          <w:highlight w:val="lightGray"/>
        </w:rPr>
        <w:t>授業</w:t>
      </w:r>
      <w:r w:rsidR="00DF1296" w:rsidRPr="009704A2">
        <w:rPr>
          <w:rFonts w:ascii="ＭＳ ゴシック" w:eastAsia="ＭＳ ゴシック" w:hAnsi="ＭＳ ゴシック" w:hint="eastAsia"/>
          <w:highlight w:val="lightGray"/>
        </w:rPr>
        <w:t>動画</w:t>
      </w:r>
      <w:r w:rsidR="003B6EFC" w:rsidRPr="009704A2">
        <w:rPr>
          <w:rFonts w:ascii="ＭＳ ゴシック" w:eastAsia="ＭＳ ゴシック" w:hAnsi="ＭＳ ゴシック" w:hint="eastAsia"/>
          <w:highlight w:val="lightGray"/>
        </w:rPr>
        <w:t>視聴</w:t>
      </w:r>
      <w:r w:rsidR="00E75F33" w:rsidRPr="009704A2">
        <w:rPr>
          <w:rFonts w:ascii="ＭＳ ゴシック" w:eastAsia="ＭＳ ゴシック" w:hAnsi="ＭＳ ゴシック" w:hint="eastAsia"/>
          <w:highlight w:val="lightGray"/>
        </w:rPr>
        <w:t>、</w:t>
      </w:r>
      <w:r w:rsidR="00CF7514" w:rsidRPr="009704A2">
        <w:rPr>
          <w:rFonts w:ascii="ＭＳ ゴシック" w:eastAsia="ＭＳ ゴシック" w:hAnsi="ＭＳ ゴシック" w:hint="eastAsia"/>
          <w:highlight w:val="lightGray"/>
        </w:rPr>
        <w:t>教案</w:t>
      </w:r>
      <w:r w:rsidR="00DF1296" w:rsidRPr="009704A2">
        <w:rPr>
          <w:rFonts w:ascii="ＭＳ ゴシック" w:eastAsia="ＭＳ ゴシック" w:hAnsi="ＭＳ ゴシック" w:hint="eastAsia"/>
          <w:highlight w:val="lightGray"/>
        </w:rPr>
        <w:t xml:space="preserve">例　</w:t>
      </w:r>
      <w:r w:rsidR="005A2A4F" w:rsidRPr="009704A2">
        <w:rPr>
          <w:rFonts w:ascii="ＭＳ ゴシック" w:eastAsia="ＭＳ ゴシック" w:hAnsi="ＭＳ ゴシック" w:hint="eastAsia"/>
          <w:highlight w:val="lightGray"/>
        </w:rPr>
        <w:t>「文型導入と基本練習</w:t>
      </w:r>
      <w:r w:rsidR="005A2A4F" w:rsidRPr="003B6EFC">
        <w:rPr>
          <w:rFonts w:ascii="ＭＳ ゴシック" w:eastAsia="ＭＳ ゴシック" w:hAnsi="ＭＳ ゴシック" w:hint="eastAsia"/>
        </w:rPr>
        <w:t>」</w:t>
      </w:r>
    </w:p>
    <w:p w14:paraId="01BC9E9C" w14:textId="77777777" w:rsidR="00CF7514" w:rsidRDefault="00CF7514" w:rsidP="005A2A4F">
      <w:pPr>
        <w:widowControl/>
        <w:ind w:firstLineChars="100" w:firstLine="210"/>
        <w:rPr>
          <w:rFonts w:asciiTheme="minorEastAsia" w:hAnsiTheme="minorEastAsia"/>
        </w:rPr>
      </w:pPr>
    </w:p>
    <w:p w14:paraId="76F3E2FC" w14:textId="59613860" w:rsidR="005A2A4F" w:rsidRPr="005A2A4F" w:rsidRDefault="005A2A4F" w:rsidP="005A2A4F">
      <w:pPr>
        <w:widowControl/>
        <w:ind w:firstLineChars="100" w:firstLine="210"/>
        <w:rPr>
          <w:rFonts w:asciiTheme="minorEastAsia" w:hAnsiTheme="minorEastAsia"/>
        </w:rPr>
      </w:pPr>
      <w:r w:rsidRPr="005A2A4F">
        <w:rPr>
          <w:rFonts w:asciiTheme="minorEastAsia" w:hAnsiTheme="minorEastAsia" w:hint="eastAsia"/>
        </w:rPr>
        <w:t>【目的】導入</w:t>
      </w:r>
      <w:r>
        <w:rPr>
          <w:rFonts w:asciiTheme="minorEastAsia" w:hAnsiTheme="minorEastAsia" w:hint="eastAsia"/>
        </w:rPr>
        <w:t>～</w:t>
      </w:r>
      <w:r w:rsidRPr="005A2A4F">
        <w:rPr>
          <w:rFonts w:asciiTheme="minorEastAsia" w:hAnsiTheme="minorEastAsia" w:hint="eastAsia"/>
        </w:rPr>
        <w:t>基本練習の流れ、進め方を知る</w:t>
      </w:r>
    </w:p>
    <w:p w14:paraId="50880520" w14:textId="77777777" w:rsidR="00CF7514" w:rsidRDefault="00CF7514" w:rsidP="005A2A4F">
      <w:pPr>
        <w:widowControl/>
        <w:ind w:firstLineChars="100" w:firstLine="210"/>
        <w:rPr>
          <w:rFonts w:asciiTheme="minorEastAsia" w:hAnsiTheme="minorEastAsia"/>
        </w:rPr>
      </w:pPr>
    </w:p>
    <w:p w14:paraId="467B97AD" w14:textId="3C1D7115" w:rsidR="005A2A4F" w:rsidRPr="005A2A4F" w:rsidRDefault="005A2A4F" w:rsidP="005A2A4F">
      <w:pPr>
        <w:widowControl/>
        <w:ind w:firstLineChars="100" w:firstLine="210"/>
        <w:rPr>
          <w:rFonts w:asciiTheme="minorEastAsia" w:hAnsiTheme="minorEastAsia"/>
        </w:rPr>
      </w:pPr>
      <w:r w:rsidRPr="005A2A4F">
        <w:rPr>
          <w:rFonts w:asciiTheme="minorEastAsia" w:hAnsiTheme="minorEastAsia" w:hint="eastAsia"/>
        </w:rPr>
        <w:t>【</w:t>
      </w:r>
      <w:r>
        <w:rPr>
          <w:rFonts w:asciiTheme="minorEastAsia" w:hAnsiTheme="minorEastAsia" w:hint="eastAsia"/>
        </w:rPr>
        <w:t>キーワード</w:t>
      </w:r>
      <w:r w:rsidRPr="005A2A4F">
        <w:rPr>
          <w:rFonts w:asciiTheme="minorEastAsia" w:hAnsiTheme="minorEastAsia" w:hint="eastAsia"/>
        </w:rPr>
        <w:t>】</w:t>
      </w:r>
    </w:p>
    <w:p w14:paraId="3E7A328B" w14:textId="71246BA9" w:rsidR="005A2A4F" w:rsidRDefault="005A2A4F" w:rsidP="00B31414">
      <w:pPr>
        <w:widowControl/>
        <w:ind w:leftChars="200" w:left="420"/>
        <w:rPr>
          <w:rFonts w:asciiTheme="minorEastAsia" w:hAnsiTheme="minorEastAsia"/>
        </w:rPr>
      </w:pPr>
      <w:r w:rsidRPr="00B31414">
        <w:rPr>
          <w:rFonts w:asciiTheme="minorEastAsia" w:hAnsiTheme="minorEastAsia" w:hint="eastAsia"/>
          <w:highlight w:val="yellow"/>
        </w:rPr>
        <w:t>教案</w:t>
      </w:r>
      <w:r w:rsidRPr="005A2A4F">
        <w:rPr>
          <w:rFonts w:asciiTheme="minorEastAsia" w:hAnsiTheme="minorEastAsia" w:hint="eastAsia"/>
        </w:rPr>
        <w:t>、学習項目、学習目標、</w:t>
      </w:r>
      <w:r w:rsidRPr="00B31414">
        <w:rPr>
          <w:rFonts w:asciiTheme="minorEastAsia" w:hAnsiTheme="minorEastAsia"/>
          <w:highlight w:val="yellow"/>
        </w:rPr>
        <w:t>can-do</w:t>
      </w:r>
      <w:r w:rsidR="00B31414" w:rsidRPr="00B31414">
        <w:rPr>
          <w:rFonts w:asciiTheme="minorEastAsia" w:hAnsiTheme="minorEastAsia" w:hint="eastAsia"/>
          <w:highlight w:val="yellow"/>
        </w:rPr>
        <w:t>ステイトメント</w:t>
      </w:r>
      <w:r w:rsidRPr="005A2A4F">
        <w:rPr>
          <w:rFonts w:asciiTheme="minorEastAsia" w:hAnsiTheme="minorEastAsia"/>
        </w:rPr>
        <w:t>、</w:t>
      </w:r>
      <w:r w:rsidR="00B31414" w:rsidRPr="00B31414">
        <w:rPr>
          <w:rFonts w:asciiTheme="minorEastAsia" w:hAnsiTheme="minorEastAsia" w:hint="eastAsia"/>
          <w:highlight w:val="yellow"/>
        </w:rPr>
        <w:t>ウォームアップ</w:t>
      </w:r>
      <w:r w:rsidR="00B31414">
        <w:rPr>
          <w:rFonts w:asciiTheme="minorEastAsia" w:hAnsiTheme="minorEastAsia" w:hint="eastAsia"/>
          <w:highlight w:val="yellow"/>
        </w:rPr>
        <w:t>、</w:t>
      </w:r>
      <w:r w:rsidRPr="005A2A4F">
        <w:rPr>
          <w:rFonts w:asciiTheme="minorEastAsia" w:hAnsiTheme="minorEastAsia"/>
        </w:rPr>
        <w:t>文型の分析（意味、形、用法など）</w:t>
      </w:r>
      <w:r w:rsidR="00B31414">
        <w:rPr>
          <w:rFonts w:asciiTheme="minorEastAsia" w:hAnsiTheme="minorEastAsia" w:hint="eastAsia"/>
        </w:rPr>
        <w:t>、</w:t>
      </w:r>
      <w:r w:rsidRPr="005A2A4F">
        <w:rPr>
          <w:rFonts w:asciiTheme="minorEastAsia" w:hAnsiTheme="minorEastAsia"/>
        </w:rPr>
        <w:t>場面や状況による導入、文脈、真正性、機能的な導入方法、</w:t>
      </w:r>
      <w:r w:rsidRPr="00B31414">
        <w:rPr>
          <w:rFonts w:asciiTheme="minorEastAsia" w:hAnsiTheme="minorEastAsia"/>
          <w:highlight w:val="yellow"/>
        </w:rPr>
        <w:t>アクティブラーニング</w:t>
      </w:r>
      <w:r w:rsidRPr="005A2A4F">
        <w:rPr>
          <w:rFonts w:asciiTheme="minorEastAsia" w:hAnsiTheme="minorEastAsia"/>
        </w:rPr>
        <w:t>、動機づけ、理解できるインプット、自動化、中間言語の再構築、</w:t>
      </w:r>
      <w:r w:rsidRPr="00396DFA">
        <w:rPr>
          <w:rFonts w:asciiTheme="minorEastAsia" w:hAnsiTheme="minorEastAsia"/>
          <w:highlight w:val="yellow"/>
        </w:rPr>
        <w:t>インテイク</w:t>
      </w:r>
      <w:r w:rsidRPr="005A2A4F">
        <w:rPr>
          <w:rFonts w:asciiTheme="minorEastAsia" w:hAnsiTheme="minorEastAsia"/>
        </w:rPr>
        <w:t>、</w:t>
      </w:r>
      <w:r w:rsidRPr="00396DFA">
        <w:rPr>
          <w:rFonts w:asciiTheme="minorEastAsia" w:hAnsiTheme="minorEastAsia"/>
          <w:highlight w:val="yellow"/>
        </w:rPr>
        <w:t>アウトプット</w:t>
      </w:r>
      <w:r w:rsidRPr="005A2A4F">
        <w:rPr>
          <w:rFonts w:asciiTheme="minorEastAsia" w:hAnsiTheme="minorEastAsia"/>
        </w:rPr>
        <w:t>、</w:t>
      </w:r>
      <w:r w:rsidRPr="00396DFA">
        <w:rPr>
          <w:rFonts w:asciiTheme="minorEastAsia" w:hAnsiTheme="minorEastAsia"/>
          <w:highlight w:val="yellow"/>
        </w:rPr>
        <w:t>フォーカス・オン・フォーム</w:t>
      </w:r>
      <w:r w:rsidRPr="005A2A4F">
        <w:rPr>
          <w:rFonts w:asciiTheme="minorEastAsia" w:hAnsiTheme="minorEastAsia"/>
        </w:rPr>
        <w:t>、コミュニケーション能力、教材教具</w:t>
      </w:r>
      <w:r>
        <w:rPr>
          <w:rFonts w:asciiTheme="minorEastAsia" w:hAnsiTheme="minorEastAsia" w:hint="eastAsia"/>
        </w:rPr>
        <w:t>、</w:t>
      </w:r>
      <w:r w:rsidRPr="00C1301D">
        <w:rPr>
          <w:rFonts w:asciiTheme="minorEastAsia" w:hAnsiTheme="minorEastAsia" w:hint="eastAsia"/>
        </w:rPr>
        <w:t>タスク先行</w:t>
      </w:r>
    </w:p>
    <w:p w14:paraId="7A5377B0" w14:textId="77777777" w:rsidR="005A2A4F" w:rsidRDefault="005A2A4F" w:rsidP="005A2A4F">
      <w:pPr>
        <w:widowControl/>
        <w:ind w:firstLineChars="200" w:firstLine="420"/>
        <w:rPr>
          <w:rFonts w:asciiTheme="minorEastAsia" w:hAnsiTheme="minorEastAsia"/>
        </w:rPr>
      </w:pPr>
    </w:p>
    <w:p w14:paraId="2DA7C5E9" w14:textId="77777777" w:rsidR="005A2A4F" w:rsidRDefault="005A2A4F" w:rsidP="005A2A4F">
      <w:pPr>
        <w:widowControl/>
        <w:ind w:firstLineChars="200" w:firstLine="420"/>
        <w:rPr>
          <w:rFonts w:asciiTheme="minorEastAsia" w:hAnsiTheme="minorEastAsia"/>
        </w:rPr>
      </w:pPr>
      <w:r>
        <w:rPr>
          <w:rFonts w:asciiTheme="minorEastAsia" w:hAnsiTheme="minorEastAsia" w:hint="eastAsia"/>
        </w:rPr>
        <w:t>【進め方、ポイント】</w:t>
      </w:r>
    </w:p>
    <w:p w14:paraId="5A7E4507" w14:textId="27CA2F64" w:rsidR="005A2A4F" w:rsidRDefault="005A2A4F" w:rsidP="005A2A4F">
      <w:pPr>
        <w:widowControl/>
        <w:ind w:firstLineChars="300" w:firstLine="630"/>
        <w:rPr>
          <w:rFonts w:asciiTheme="minorEastAsia" w:hAnsiTheme="minorEastAsia"/>
        </w:rPr>
      </w:pPr>
      <w:r>
        <w:rPr>
          <w:rFonts w:asciiTheme="minorEastAsia" w:hAnsiTheme="minorEastAsia" w:hint="eastAsia"/>
        </w:rPr>
        <w:t>・</w:t>
      </w:r>
      <w:r w:rsidRPr="005A2A4F">
        <w:rPr>
          <w:rFonts w:asciiTheme="minorEastAsia" w:hAnsiTheme="minorEastAsia" w:hint="eastAsia"/>
        </w:rPr>
        <w:t>教案</w:t>
      </w:r>
      <w:r w:rsidR="00DF1296">
        <w:rPr>
          <w:rFonts w:asciiTheme="minorEastAsia" w:hAnsiTheme="minorEastAsia" w:hint="eastAsia"/>
        </w:rPr>
        <w:t>例</w:t>
      </w:r>
      <w:r w:rsidRPr="005A2A4F">
        <w:rPr>
          <w:rFonts w:asciiTheme="minorEastAsia" w:hAnsiTheme="minorEastAsia" w:hint="eastAsia"/>
        </w:rPr>
        <w:t>を読み、教案の構成、文型導入の進め方を知る</w:t>
      </w:r>
      <w:r>
        <w:rPr>
          <w:rFonts w:asciiTheme="minorEastAsia" w:hAnsiTheme="minorEastAsia" w:hint="eastAsia"/>
        </w:rPr>
        <w:t xml:space="preserve">　</w:t>
      </w:r>
    </w:p>
    <w:p w14:paraId="17F88E13" w14:textId="75A6316E" w:rsidR="00ED3882" w:rsidRDefault="005A2A4F" w:rsidP="005A2A4F">
      <w:pPr>
        <w:widowControl/>
        <w:ind w:firstLineChars="300" w:firstLine="630"/>
        <w:rPr>
          <w:rFonts w:asciiTheme="minorEastAsia" w:hAnsiTheme="minorEastAsia"/>
        </w:rPr>
      </w:pPr>
      <w:r>
        <w:rPr>
          <w:rFonts w:asciiTheme="minorEastAsia" w:hAnsiTheme="minorEastAsia" w:hint="eastAsia"/>
        </w:rPr>
        <w:t xml:space="preserve">　　なお、この教案は</w:t>
      </w:r>
      <w:r w:rsidR="00ED3882">
        <w:rPr>
          <w:rFonts w:asciiTheme="minorEastAsia" w:hAnsiTheme="minorEastAsia" w:hint="eastAsia"/>
        </w:rPr>
        <w:t>授業</w:t>
      </w:r>
      <w:r w:rsidR="000E1AA8">
        <w:rPr>
          <w:rFonts w:asciiTheme="minorEastAsia" w:hAnsiTheme="minorEastAsia" w:hint="eastAsia"/>
        </w:rPr>
        <w:t>動画</w:t>
      </w:r>
      <w:r w:rsidR="00ED3882">
        <w:rPr>
          <w:rFonts w:asciiTheme="minorEastAsia" w:hAnsiTheme="minorEastAsia" w:hint="eastAsia"/>
        </w:rPr>
        <w:t>の映像を基に田坂が作成したものであり授業を行った</w:t>
      </w:r>
      <w:r w:rsidR="000E1AA8">
        <w:rPr>
          <w:rFonts w:asciiTheme="minorEastAsia" w:hAnsiTheme="minorEastAsia" w:hint="eastAsia"/>
        </w:rPr>
        <w:t>教師</w:t>
      </w:r>
      <w:r w:rsidR="00ED3882">
        <w:rPr>
          <w:rFonts w:asciiTheme="minorEastAsia" w:hAnsiTheme="minorEastAsia" w:hint="eastAsia"/>
        </w:rPr>
        <w:t>が書</w:t>
      </w:r>
    </w:p>
    <w:p w14:paraId="00A71065" w14:textId="02EB4D13" w:rsidR="005A2A4F" w:rsidRPr="005A2A4F" w:rsidRDefault="00ED3882" w:rsidP="00ED3882">
      <w:pPr>
        <w:widowControl/>
        <w:ind w:firstLineChars="500" w:firstLine="1050"/>
        <w:rPr>
          <w:rFonts w:asciiTheme="minorEastAsia" w:hAnsiTheme="minorEastAsia"/>
        </w:rPr>
      </w:pPr>
      <w:r>
        <w:rPr>
          <w:rFonts w:asciiTheme="minorEastAsia" w:hAnsiTheme="minorEastAsia" w:hint="eastAsia"/>
        </w:rPr>
        <w:t>いたものではない。</w:t>
      </w:r>
    </w:p>
    <w:p w14:paraId="443E0FC9" w14:textId="6725D328" w:rsidR="005A2A4F" w:rsidRPr="005A2A4F" w:rsidRDefault="005A2A4F" w:rsidP="005A2A4F">
      <w:pPr>
        <w:widowControl/>
        <w:ind w:firstLineChars="300" w:firstLine="630"/>
        <w:rPr>
          <w:rFonts w:asciiTheme="minorEastAsia" w:hAnsiTheme="minorEastAsia"/>
        </w:rPr>
      </w:pPr>
      <w:r>
        <w:rPr>
          <w:rFonts w:asciiTheme="minorEastAsia" w:hAnsiTheme="minorEastAsia" w:hint="eastAsia"/>
        </w:rPr>
        <w:t>・</w:t>
      </w:r>
      <w:r w:rsidRPr="005A2A4F">
        <w:rPr>
          <w:rFonts w:asciiTheme="minorEastAsia" w:hAnsiTheme="minorEastAsia" w:hint="eastAsia"/>
        </w:rPr>
        <w:t>教案の書き方</w:t>
      </w:r>
      <w:r w:rsidR="00C1301D">
        <w:rPr>
          <w:rFonts w:asciiTheme="minorEastAsia" w:hAnsiTheme="minorEastAsia" w:hint="eastAsia"/>
        </w:rPr>
        <w:t>の</w:t>
      </w:r>
      <w:r w:rsidR="00C1301D" w:rsidRPr="00864771">
        <w:rPr>
          <w:rFonts w:asciiTheme="minorEastAsia" w:hAnsiTheme="minorEastAsia" w:hint="eastAsia"/>
          <w:u w:val="single"/>
        </w:rPr>
        <w:t>一例</w:t>
      </w:r>
      <w:r w:rsidRPr="005A2A4F">
        <w:rPr>
          <w:rFonts w:asciiTheme="minorEastAsia" w:hAnsiTheme="minorEastAsia" w:hint="eastAsia"/>
        </w:rPr>
        <w:t>を知る</w:t>
      </w:r>
    </w:p>
    <w:p w14:paraId="719A6643" w14:textId="77648103" w:rsidR="005A2A4F" w:rsidRDefault="005A2A4F" w:rsidP="005A2A4F">
      <w:pPr>
        <w:widowControl/>
        <w:ind w:firstLineChars="300" w:firstLine="630"/>
        <w:rPr>
          <w:rFonts w:asciiTheme="minorEastAsia" w:hAnsiTheme="minorEastAsia"/>
        </w:rPr>
      </w:pPr>
      <w:r>
        <w:rPr>
          <w:rFonts w:asciiTheme="minorEastAsia" w:hAnsiTheme="minorEastAsia" w:hint="eastAsia"/>
        </w:rPr>
        <w:lastRenderedPageBreak/>
        <w:t>・</w:t>
      </w:r>
      <w:r w:rsidRPr="005A2A4F">
        <w:rPr>
          <w:rFonts w:asciiTheme="minorEastAsia" w:hAnsiTheme="minorEastAsia" w:hint="eastAsia"/>
        </w:rPr>
        <w:t>授業</w:t>
      </w:r>
      <w:r w:rsidR="000E1AA8">
        <w:rPr>
          <w:rFonts w:asciiTheme="minorEastAsia" w:hAnsiTheme="minorEastAsia" w:hint="eastAsia"/>
        </w:rPr>
        <w:t>動画</w:t>
      </w:r>
      <w:r w:rsidRPr="005A2A4F">
        <w:rPr>
          <w:rFonts w:asciiTheme="minorEastAsia" w:hAnsiTheme="minorEastAsia"/>
        </w:rPr>
        <w:t>を視聴し、</w:t>
      </w:r>
      <w:r w:rsidR="00CF7514">
        <w:rPr>
          <w:rFonts w:asciiTheme="minorEastAsia" w:hAnsiTheme="minorEastAsia" w:hint="eastAsia"/>
        </w:rPr>
        <w:t>実際の</w:t>
      </w:r>
      <w:r w:rsidRPr="005A2A4F">
        <w:rPr>
          <w:rFonts w:asciiTheme="minorEastAsia" w:hAnsiTheme="minorEastAsia"/>
        </w:rPr>
        <w:t>授業の流れを確認する</w:t>
      </w:r>
    </w:p>
    <w:p w14:paraId="260A1D67" w14:textId="77777777" w:rsidR="00590436" w:rsidRDefault="00590436" w:rsidP="005A2A4F">
      <w:pPr>
        <w:widowControl/>
        <w:ind w:firstLineChars="300" w:firstLine="630"/>
        <w:rPr>
          <w:rFonts w:asciiTheme="minorEastAsia" w:hAnsiTheme="minorEastAsia"/>
        </w:rPr>
      </w:pPr>
    </w:p>
    <w:p w14:paraId="738C58BF" w14:textId="77777777" w:rsidR="00590436" w:rsidRDefault="00590436" w:rsidP="00590436">
      <w:pPr>
        <w:widowControl/>
        <w:ind w:firstLineChars="300" w:firstLine="618"/>
        <w:rPr>
          <w:rFonts w:asciiTheme="minorEastAsia" w:hAnsiTheme="minorEastAsia"/>
          <w:b/>
          <w:bCs/>
        </w:rPr>
      </w:pPr>
      <w:r w:rsidRPr="00590436">
        <w:rPr>
          <w:rFonts w:asciiTheme="minorEastAsia" w:hAnsiTheme="minorEastAsia" w:hint="eastAsia"/>
          <w:b/>
          <w:bCs/>
        </w:rPr>
        <w:t>★教案には様々な書き方があり、ここで示すのは</w:t>
      </w:r>
      <w:r>
        <w:rPr>
          <w:rFonts w:asciiTheme="minorEastAsia" w:hAnsiTheme="minorEastAsia" w:hint="eastAsia"/>
          <w:b/>
          <w:bCs/>
        </w:rPr>
        <w:t>あくまでも</w:t>
      </w:r>
      <w:r w:rsidRPr="00590436">
        <w:rPr>
          <w:rFonts w:asciiTheme="minorEastAsia" w:hAnsiTheme="minorEastAsia" w:hint="eastAsia"/>
          <w:b/>
          <w:bCs/>
        </w:rPr>
        <w:t>一例であることを受講生に伝えてく</w:t>
      </w:r>
    </w:p>
    <w:p w14:paraId="1582AAA0" w14:textId="77777777" w:rsidR="00864771" w:rsidRDefault="00590436" w:rsidP="00864771">
      <w:pPr>
        <w:widowControl/>
        <w:ind w:firstLineChars="300" w:firstLine="618"/>
        <w:rPr>
          <w:rFonts w:asciiTheme="minorEastAsia" w:hAnsiTheme="minorEastAsia"/>
          <w:b/>
          <w:bCs/>
        </w:rPr>
      </w:pPr>
      <w:r w:rsidRPr="00590436">
        <w:rPr>
          <w:rFonts w:asciiTheme="minorEastAsia" w:hAnsiTheme="minorEastAsia" w:hint="eastAsia"/>
          <w:b/>
          <w:bCs/>
        </w:rPr>
        <w:t>ださい。養成講座受講生を含め</w:t>
      </w:r>
      <w:r>
        <w:rPr>
          <w:rFonts w:asciiTheme="minorEastAsia" w:hAnsiTheme="minorEastAsia" w:hint="eastAsia"/>
          <w:b/>
          <w:bCs/>
        </w:rPr>
        <w:t>、</w:t>
      </w:r>
      <w:r w:rsidRPr="00590436">
        <w:rPr>
          <w:rFonts w:asciiTheme="minorEastAsia" w:hAnsiTheme="minorEastAsia" w:hint="eastAsia"/>
          <w:b/>
          <w:bCs/>
        </w:rPr>
        <w:t>慣れないうちは授業の流れにそって教師がどんな語彙や表現を</w:t>
      </w:r>
    </w:p>
    <w:p w14:paraId="1D0CD84A" w14:textId="77777777" w:rsidR="00864771" w:rsidRDefault="00590436" w:rsidP="00864771">
      <w:pPr>
        <w:widowControl/>
        <w:ind w:firstLineChars="300" w:firstLine="618"/>
        <w:rPr>
          <w:rFonts w:asciiTheme="minorEastAsia" w:hAnsiTheme="minorEastAsia"/>
          <w:b/>
          <w:bCs/>
        </w:rPr>
      </w:pPr>
      <w:r w:rsidRPr="00590436">
        <w:rPr>
          <w:rFonts w:asciiTheme="minorEastAsia" w:hAnsiTheme="minorEastAsia" w:hint="eastAsia"/>
          <w:b/>
          <w:bCs/>
        </w:rPr>
        <w:t>使うか、</w:t>
      </w:r>
      <w:r>
        <w:rPr>
          <w:rFonts w:asciiTheme="minorEastAsia" w:hAnsiTheme="minorEastAsia" w:hint="eastAsia"/>
          <w:b/>
          <w:bCs/>
        </w:rPr>
        <w:t>どう</w:t>
      </w:r>
      <w:r w:rsidRPr="00590436">
        <w:rPr>
          <w:rFonts w:asciiTheme="minorEastAsia" w:hAnsiTheme="minorEastAsia" w:hint="eastAsia"/>
          <w:b/>
          <w:bCs/>
        </w:rPr>
        <w:t>板書するかなどを具体的にイメージしながら書くと良いですが、教案は授業のシナ</w:t>
      </w:r>
    </w:p>
    <w:p w14:paraId="5E3C524F" w14:textId="50D88255" w:rsidR="00590436" w:rsidRDefault="00590436" w:rsidP="00864771">
      <w:pPr>
        <w:widowControl/>
        <w:ind w:firstLineChars="300" w:firstLine="618"/>
        <w:rPr>
          <w:rFonts w:asciiTheme="minorEastAsia" w:hAnsiTheme="minorEastAsia"/>
          <w:b/>
          <w:bCs/>
        </w:rPr>
      </w:pPr>
      <w:r w:rsidRPr="00590436">
        <w:rPr>
          <w:rFonts w:asciiTheme="minorEastAsia" w:hAnsiTheme="minorEastAsia" w:hint="eastAsia"/>
          <w:b/>
          <w:bCs/>
        </w:rPr>
        <w:t>リオではなく、必ず言うセリフを書くようなものではないことを認識させてください。</w:t>
      </w:r>
    </w:p>
    <w:p w14:paraId="3D834DE8" w14:textId="196177A3" w:rsidR="00590436" w:rsidRPr="00864771" w:rsidRDefault="00590436" w:rsidP="00864771">
      <w:pPr>
        <w:widowControl/>
        <w:ind w:leftChars="300" w:left="1050" w:hangingChars="200" w:hanging="420"/>
        <w:rPr>
          <w:rFonts w:asciiTheme="minorEastAsia" w:hAnsiTheme="minorEastAsia"/>
        </w:rPr>
      </w:pPr>
      <w:r w:rsidRPr="00864771">
        <w:rPr>
          <w:rFonts w:asciiTheme="minorEastAsia" w:hAnsiTheme="minorEastAsia" w:hint="eastAsia"/>
        </w:rPr>
        <w:t xml:space="preserve">　（これまでに、受講生から「学習者が教案の通りに答えなかったらどうするんですか」のような質問が</w:t>
      </w:r>
      <w:r w:rsidR="00864771">
        <w:rPr>
          <w:rFonts w:asciiTheme="minorEastAsia" w:hAnsiTheme="minorEastAsia" w:hint="eastAsia"/>
        </w:rPr>
        <w:t>でたり</w:t>
      </w:r>
      <w:r w:rsidR="00864771" w:rsidRPr="00864771">
        <w:rPr>
          <w:rFonts w:asciiTheme="minorEastAsia" w:hAnsiTheme="minorEastAsia" w:hint="eastAsia"/>
        </w:rPr>
        <w:t>、「えー、それでは…」のような談話標識まで教案に書いてい</w:t>
      </w:r>
      <w:r w:rsidR="00864771">
        <w:rPr>
          <w:rFonts w:asciiTheme="minorEastAsia" w:hAnsiTheme="minorEastAsia" w:hint="eastAsia"/>
        </w:rPr>
        <w:t>たりする</w:t>
      </w:r>
      <w:r w:rsidR="00864771" w:rsidRPr="00864771">
        <w:rPr>
          <w:rFonts w:asciiTheme="minorEastAsia" w:hAnsiTheme="minorEastAsia" w:hint="eastAsia"/>
        </w:rPr>
        <w:t>ことがありました</w:t>
      </w:r>
      <w:r w:rsidRPr="00864771">
        <w:rPr>
          <w:rFonts w:asciiTheme="minorEastAsia" w:hAnsiTheme="minorEastAsia" w:hint="eastAsia"/>
        </w:rPr>
        <w:t>）</w:t>
      </w:r>
    </w:p>
    <w:p w14:paraId="51A40BDB" w14:textId="77777777" w:rsidR="00590436" w:rsidRPr="00864771" w:rsidRDefault="00590436" w:rsidP="005A2A4F">
      <w:pPr>
        <w:widowControl/>
        <w:ind w:firstLineChars="300" w:firstLine="630"/>
        <w:rPr>
          <w:rFonts w:asciiTheme="minorEastAsia" w:hAnsiTheme="minorEastAsia"/>
        </w:rPr>
      </w:pPr>
    </w:p>
    <w:p w14:paraId="38D4AFA0" w14:textId="1514F3BC" w:rsidR="00D23FBF" w:rsidRDefault="00CF7514" w:rsidP="00CF7514">
      <w:pPr>
        <w:widowControl/>
        <w:rPr>
          <w:rFonts w:asciiTheme="minorEastAsia" w:hAnsiTheme="minorEastAsia"/>
        </w:rPr>
      </w:pPr>
      <w:r w:rsidRPr="00CF7514">
        <w:rPr>
          <w:rFonts w:asciiTheme="minorEastAsia" w:hAnsiTheme="minorEastAsia" w:hint="eastAsia"/>
          <w:bdr w:val="single" w:sz="4" w:space="0" w:color="auto"/>
        </w:rPr>
        <w:t>１</w:t>
      </w:r>
      <w:r>
        <w:rPr>
          <w:rFonts w:asciiTheme="minorEastAsia" w:hAnsiTheme="minorEastAsia" w:hint="eastAsia"/>
        </w:rPr>
        <w:t xml:space="preserve">　『</w:t>
      </w:r>
      <w:r w:rsidR="00D23FBF">
        <w:rPr>
          <w:rFonts w:asciiTheme="minorEastAsia" w:hAnsiTheme="minorEastAsia" w:hint="eastAsia"/>
        </w:rPr>
        <w:t>できる日本語初級・初中級』ダイジェスト版</w:t>
      </w:r>
      <w:r>
        <w:rPr>
          <w:rFonts w:asciiTheme="minorEastAsia" w:hAnsiTheme="minorEastAsia" w:hint="eastAsia"/>
        </w:rPr>
        <w:t>を使用</w:t>
      </w:r>
      <w:r w:rsidR="00D23FBF">
        <w:rPr>
          <w:rFonts w:asciiTheme="minorEastAsia" w:hAnsiTheme="minorEastAsia" w:hint="eastAsia"/>
        </w:rPr>
        <w:t xml:space="preserve">　</w:t>
      </w:r>
    </w:p>
    <w:p w14:paraId="7FE97E4A" w14:textId="1B7B3552" w:rsidR="00CF7514" w:rsidRDefault="00CF7514" w:rsidP="00D23FBF">
      <w:pPr>
        <w:widowControl/>
        <w:ind w:firstLineChars="700" w:firstLine="1470"/>
        <w:rPr>
          <w:rFonts w:asciiTheme="minorEastAsia" w:hAnsiTheme="minorEastAsia"/>
        </w:rPr>
      </w:pPr>
      <w:r>
        <w:rPr>
          <w:rFonts w:asciiTheme="minorEastAsia" w:hAnsiTheme="minorEastAsia" w:hint="eastAsia"/>
        </w:rPr>
        <w:t>初級</w:t>
      </w:r>
      <w:r w:rsidR="00264F9C">
        <w:rPr>
          <w:rFonts w:asciiTheme="minorEastAsia" w:hAnsiTheme="minorEastAsia" w:hint="eastAsia"/>
        </w:rPr>
        <w:t>9</w:t>
      </w:r>
      <w:r>
        <w:rPr>
          <w:rFonts w:asciiTheme="minorEastAsia" w:hAnsiTheme="minorEastAsia" w:hint="eastAsia"/>
        </w:rPr>
        <w:t>課スモールトピック１-1「趣味は（V辞書形）ことです」</w:t>
      </w:r>
    </w:p>
    <w:p w14:paraId="6098C9ED" w14:textId="77777777" w:rsidR="00CF7514" w:rsidRPr="00CF7514" w:rsidRDefault="00CF7514" w:rsidP="00D23FBF">
      <w:pPr>
        <w:widowControl/>
        <w:ind w:firstLineChars="700" w:firstLine="1470"/>
        <w:rPr>
          <w:rFonts w:asciiTheme="minorEastAsia" w:hAnsiTheme="minorEastAsia"/>
        </w:rPr>
      </w:pPr>
    </w:p>
    <w:p w14:paraId="0FFFBE63" w14:textId="24FFE6DE" w:rsidR="00B16100" w:rsidRDefault="00B16100" w:rsidP="00D23FBF">
      <w:pPr>
        <w:widowControl/>
        <w:ind w:firstLineChars="700" w:firstLine="1470"/>
        <w:rPr>
          <w:rFonts w:asciiTheme="minorEastAsia" w:hAnsiTheme="minorEastAsia"/>
        </w:rPr>
      </w:pPr>
      <w:bookmarkStart w:id="9" w:name="_Hlk199350336"/>
      <w:r>
        <w:rPr>
          <w:rFonts w:asciiTheme="minorEastAsia" w:hAnsiTheme="minorEastAsia" w:hint="eastAsia"/>
        </w:rPr>
        <w:t>教科書が</w:t>
      </w:r>
      <w:r w:rsidR="00D23FBF">
        <w:rPr>
          <w:rFonts w:asciiTheme="minorEastAsia" w:hAnsiTheme="minorEastAsia" w:hint="eastAsia"/>
        </w:rPr>
        <w:t>受講生にいきわたらないうちは教師が画面共有</w:t>
      </w:r>
    </w:p>
    <w:p w14:paraId="587D1DBC" w14:textId="6FAFEB56" w:rsidR="00460F06" w:rsidRPr="00460F06" w:rsidRDefault="00460F06" w:rsidP="00460F06">
      <w:pPr>
        <w:widowControl/>
        <w:ind w:firstLineChars="700" w:firstLine="1470"/>
        <w:rPr>
          <w:rFonts w:asciiTheme="minorEastAsia" w:hAnsiTheme="minorEastAsia"/>
        </w:rPr>
      </w:pPr>
      <w:r>
        <w:rPr>
          <w:rFonts w:asciiTheme="minorEastAsia" w:hAnsiTheme="minorEastAsia" w:hint="eastAsia"/>
        </w:rPr>
        <w:t xml:space="preserve">　リンク：</w:t>
      </w:r>
      <w:r w:rsidR="00482D90" w:rsidRPr="00F432DC">
        <w:rPr>
          <w:rFonts w:asciiTheme="minorEastAsia" w:hAnsiTheme="minorEastAsia" w:hint="eastAsia"/>
          <w:color w:val="FF0000"/>
        </w:rPr>
        <w:t>ただし受講生にリンクを教えることは不可。取扱注意！</w:t>
      </w:r>
    </w:p>
    <w:p w14:paraId="347666C7" w14:textId="2C642644" w:rsidR="00460F06" w:rsidRPr="00460F06" w:rsidRDefault="008B3950" w:rsidP="00B16100">
      <w:pPr>
        <w:widowControl/>
        <w:ind w:firstLineChars="800" w:firstLine="1680"/>
        <w:rPr>
          <w:rFonts w:eastAsiaTheme="minorHAnsi"/>
        </w:rPr>
      </w:pPr>
      <w:hyperlink r:id="rId15" w:history="1">
        <w:r w:rsidR="00482D90" w:rsidRPr="00482D90">
          <w:rPr>
            <w:rStyle w:val="aa"/>
          </w:rPr>
          <w:t>https://drive.google.com/file/d/1K82BU3GG9WWCWcSsWNhv2OvOh5MUtmb5/view?usp=sharing</w:t>
        </w:r>
      </w:hyperlink>
    </w:p>
    <w:bookmarkEnd w:id="9"/>
    <w:p w14:paraId="7B8E1471" w14:textId="073E1CF1" w:rsidR="005B6CE3" w:rsidRPr="00E75F33" w:rsidRDefault="005A2A4F" w:rsidP="00CF7514">
      <w:pPr>
        <w:widowControl/>
        <w:ind w:firstLineChars="500" w:firstLine="1050"/>
        <w:rPr>
          <w:rFonts w:asciiTheme="minorEastAsia" w:hAnsiTheme="minorEastAsia"/>
          <w:szCs w:val="21"/>
        </w:rPr>
      </w:pPr>
      <w:r w:rsidRPr="00E75F33">
        <w:rPr>
          <w:rFonts w:asciiTheme="minorEastAsia" w:hAnsiTheme="minorEastAsia" w:hint="eastAsia"/>
          <w:szCs w:val="21"/>
        </w:rPr>
        <w:t>①</w:t>
      </w:r>
      <w:r w:rsidR="00D23FBF" w:rsidRPr="00E75F33">
        <w:rPr>
          <w:rFonts w:asciiTheme="minorEastAsia" w:hAnsiTheme="minorEastAsia" w:hint="eastAsia"/>
          <w:szCs w:val="21"/>
        </w:rPr>
        <w:t>『</w:t>
      </w:r>
      <w:r w:rsidRPr="00E75F33">
        <w:rPr>
          <w:rFonts w:asciiTheme="minorEastAsia" w:hAnsiTheme="minorEastAsia" w:hint="eastAsia"/>
          <w:szCs w:val="21"/>
        </w:rPr>
        <w:t>できる日本語</w:t>
      </w:r>
      <w:r w:rsidR="00D23FBF" w:rsidRPr="00E75F33">
        <w:rPr>
          <w:rFonts w:asciiTheme="minorEastAsia" w:hAnsiTheme="minorEastAsia" w:hint="eastAsia"/>
          <w:szCs w:val="21"/>
        </w:rPr>
        <w:t>初級』</w:t>
      </w:r>
      <w:r w:rsidR="00CF7514">
        <w:rPr>
          <w:rFonts w:asciiTheme="minorEastAsia" w:hAnsiTheme="minorEastAsia" w:hint="eastAsia"/>
          <w:szCs w:val="21"/>
        </w:rPr>
        <w:t>9</w:t>
      </w:r>
      <w:r w:rsidRPr="00E75F33">
        <w:rPr>
          <w:rFonts w:asciiTheme="minorEastAsia" w:hAnsiTheme="minorEastAsia" w:hint="eastAsia"/>
          <w:szCs w:val="21"/>
        </w:rPr>
        <w:t>課</w:t>
      </w:r>
      <w:r w:rsidR="005B6CE3" w:rsidRPr="00E75F33">
        <w:rPr>
          <w:rFonts w:asciiTheme="minorEastAsia" w:hAnsiTheme="minorEastAsia" w:hint="eastAsia"/>
          <w:szCs w:val="21"/>
        </w:rPr>
        <w:t xml:space="preserve">ST1-　1　</w:t>
      </w:r>
      <w:r w:rsidR="00840236">
        <w:rPr>
          <w:rFonts w:asciiTheme="minorEastAsia" w:hAnsiTheme="minorEastAsia" w:hint="eastAsia"/>
          <w:szCs w:val="21"/>
        </w:rPr>
        <w:t xml:space="preserve">　　　　　　　　　　　　　　（約</w:t>
      </w:r>
      <w:r w:rsidR="005B6CE3" w:rsidRPr="00E75F33">
        <w:rPr>
          <w:rFonts w:asciiTheme="minorEastAsia" w:hAnsiTheme="minorEastAsia" w:hint="eastAsia"/>
          <w:szCs w:val="21"/>
        </w:rPr>
        <w:t>30分</w:t>
      </w:r>
      <w:r w:rsidR="00840236">
        <w:rPr>
          <w:rFonts w:asciiTheme="minorEastAsia" w:hAnsiTheme="minorEastAsia" w:hint="eastAsia"/>
          <w:szCs w:val="21"/>
        </w:rPr>
        <w:t>間）</w:t>
      </w:r>
      <w:r w:rsidR="005B6CE3" w:rsidRPr="00E75F33">
        <w:rPr>
          <w:rFonts w:asciiTheme="minorEastAsia" w:hAnsiTheme="minorEastAsia" w:hint="eastAsia"/>
          <w:szCs w:val="21"/>
        </w:rPr>
        <w:t xml:space="preserve">　</w:t>
      </w:r>
    </w:p>
    <w:p w14:paraId="6521C0CE" w14:textId="77777777" w:rsidR="005B6CE3" w:rsidRPr="00E75F33" w:rsidRDefault="005B6CE3" w:rsidP="00E75F33">
      <w:pPr>
        <w:widowControl/>
        <w:ind w:firstLineChars="800" w:firstLine="1680"/>
        <w:rPr>
          <w:rFonts w:asciiTheme="minorEastAsia" w:hAnsiTheme="minorEastAsia"/>
          <w:szCs w:val="21"/>
        </w:rPr>
      </w:pPr>
      <w:r w:rsidRPr="00E75F33">
        <w:rPr>
          <w:rFonts w:asciiTheme="minorEastAsia" w:hAnsiTheme="minorEastAsia" w:hint="eastAsia"/>
          <w:szCs w:val="21"/>
        </w:rPr>
        <w:t>『できる日本語初級』授業の進め方②</w:t>
      </w:r>
    </w:p>
    <w:p w14:paraId="00D1A61C" w14:textId="7DF43830" w:rsidR="005A2A4F" w:rsidRPr="00E75F33" w:rsidRDefault="008B3950" w:rsidP="005B6CE3">
      <w:pPr>
        <w:widowControl/>
        <w:ind w:firstLineChars="900" w:firstLine="1890"/>
        <w:rPr>
          <w:rFonts w:asciiTheme="minorEastAsia" w:hAnsiTheme="minorEastAsia"/>
          <w:szCs w:val="21"/>
        </w:rPr>
      </w:pPr>
      <w:hyperlink r:id="rId16" w:history="1">
        <w:r w:rsidR="005B6CE3" w:rsidRPr="00E75F33">
          <w:rPr>
            <w:rStyle w:val="aa"/>
            <w:rFonts w:asciiTheme="minorEastAsia" w:hAnsiTheme="minorEastAsia"/>
            <w:szCs w:val="21"/>
          </w:rPr>
          <w:t>https://</w:t>
        </w:r>
        <w:r w:rsidR="00975C19">
          <w:rPr>
            <w:rStyle w:val="aa"/>
            <w:rFonts w:asciiTheme="minorEastAsia" w:hAnsiTheme="minorEastAsia"/>
            <w:szCs w:val="21"/>
          </w:rPr>
          <w:t>www</w:t>
        </w:r>
        <w:r w:rsidR="005B6CE3" w:rsidRPr="00E75F33">
          <w:rPr>
            <w:rStyle w:val="aa"/>
            <w:rFonts w:asciiTheme="minorEastAsia" w:hAnsiTheme="minorEastAsia"/>
            <w:szCs w:val="21"/>
          </w:rPr>
          <w:t>.youtube.com/watch?v=KGQFvz-DyWU</w:t>
        </w:r>
      </w:hyperlink>
      <w:r w:rsidR="005B6CE3" w:rsidRPr="00E75F33">
        <w:rPr>
          <w:rFonts w:asciiTheme="minorEastAsia" w:hAnsiTheme="minorEastAsia" w:hint="eastAsia"/>
          <w:szCs w:val="21"/>
        </w:rPr>
        <w:t xml:space="preserve">　導入</w:t>
      </w:r>
      <w:r w:rsidR="00D23FBF" w:rsidRPr="00E75F33">
        <w:rPr>
          <w:rFonts w:asciiTheme="minorEastAsia" w:hAnsiTheme="minorEastAsia" w:hint="eastAsia"/>
          <w:szCs w:val="21"/>
        </w:rPr>
        <w:t>～</w:t>
      </w:r>
      <w:r w:rsidR="005B6CE3" w:rsidRPr="00E75F33">
        <w:rPr>
          <w:rFonts w:asciiTheme="minorEastAsia" w:hAnsiTheme="minorEastAsia" w:hint="eastAsia"/>
          <w:szCs w:val="21"/>
        </w:rPr>
        <w:t>意味のある練習</w:t>
      </w:r>
    </w:p>
    <w:p w14:paraId="06796856" w14:textId="71F11753" w:rsidR="003D5622" w:rsidRDefault="00E75F33" w:rsidP="005A2A4F">
      <w:pPr>
        <w:widowControl/>
        <w:ind w:firstLineChars="200" w:firstLine="420"/>
        <w:rPr>
          <w:rFonts w:asciiTheme="minorEastAsia" w:hAnsiTheme="minorEastAsia"/>
          <w:szCs w:val="21"/>
        </w:rPr>
      </w:pPr>
      <w:r w:rsidRPr="00E75F33">
        <w:rPr>
          <w:rFonts w:asciiTheme="minorEastAsia" w:hAnsiTheme="minorEastAsia" w:hint="eastAsia"/>
          <w:szCs w:val="21"/>
        </w:rPr>
        <w:t xml:space="preserve">　　　　　　　　　　　</w:t>
      </w:r>
    </w:p>
    <w:p w14:paraId="51A5D2F4" w14:textId="14A8C3A6" w:rsidR="006F28A0" w:rsidRDefault="006F28A0" w:rsidP="005A2A4F">
      <w:pPr>
        <w:widowControl/>
        <w:ind w:firstLineChars="200" w:firstLine="420"/>
        <w:rPr>
          <w:rFonts w:asciiTheme="minorEastAsia" w:hAnsiTheme="minorEastAsia"/>
          <w:szCs w:val="21"/>
        </w:rPr>
      </w:pPr>
      <w:r>
        <w:rPr>
          <w:rFonts w:asciiTheme="minorEastAsia" w:hAnsiTheme="minorEastAsia" w:hint="eastAsia"/>
          <w:szCs w:val="21"/>
        </w:rPr>
        <w:t xml:space="preserve">　　　　　</w:t>
      </w:r>
    </w:p>
    <w:p w14:paraId="579FDD66" w14:textId="5447A455" w:rsidR="006F28A0" w:rsidRDefault="006F28A0" w:rsidP="006F28A0">
      <w:pPr>
        <w:widowControl/>
        <w:rPr>
          <w:rFonts w:asciiTheme="minorEastAsia" w:hAnsiTheme="minorEastAsia"/>
          <w:szCs w:val="21"/>
        </w:rPr>
      </w:pPr>
      <w:r>
        <w:rPr>
          <w:rFonts w:asciiTheme="minorEastAsia" w:hAnsiTheme="minorEastAsia" w:hint="eastAsia"/>
          <w:szCs w:val="21"/>
        </w:rPr>
        <w:t>『できる日本語』では、チャレンジはこんな時どう言ったらいいかを考え、自分の知っている日本語で話してみる。これにより話す動機を高める。その後音声を聞き何というかを確認する。その後文型を提示、文型の練習をし、学習者自身のことを話せるようにする。</w:t>
      </w:r>
    </w:p>
    <w:p w14:paraId="066F6B58" w14:textId="77777777" w:rsidR="006F28A0" w:rsidRPr="00E75F33" w:rsidRDefault="006F28A0" w:rsidP="00864771">
      <w:pPr>
        <w:widowControl/>
        <w:rPr>
          <w:rFonts w:asciiTheme="minorEastAsia" w:hAnsiTheme="minorEastAsia"/>
          <w:szCs w:val="21"/>
        </w:rPr>
      </w:pPr>
    </w:p>
    <w:p w14:paraId="743F6BD4" w14:textId="329B7343" w:rsidR="00E75F33" w:rsidRDefault="00CF7514" w:rsidP="00CF7514">
      <w:pPr>
        <w:widowControl/>
        <w:rPr>
          <w:rFonts w:asciiTheme="minorEastAsia" w:hAnsiTheme="minorEastAsia" w:cs="Arial"/>
          <w:color w:val="222222"/>
          <w:kern w:val="0"/>
          <w:szCs w:val="21"/>
          <w14:ligatures w14:val="none"/>
        </w:rPr>
      </w:pPr>
      <w:r w:rsidRPr="00CF7514">
        <w:rPr>
          <w:rFonts w:asciiTheme="minorEastAsia" w:hAnsiTheme="minorEastAsia" w:cs="Arial" w:hint="eastAsia"/>
          <w:color w:val="222222"/>
          <w:kern w:val="0"/>
          <w:szCs w:val="21"/>
          <w:bdr w:val="single" w:sz="4" w:space="0" w:color="auto"/>
          <w14:ligatures w14:val="none"/>
        </w:rPr>
        <w:t>２</w:t>
      </w:r>
      <w:r>
        <w:rPr>
          <w:rFonts w:asciiTheme="minorEastAsia" w:hAnsiTheme="minorEastAsia" w:cs="Arial" w:hint="eastAsia"/>
          <w:color w:val="222222"/>
          <w:kern w:val="0"/>
          <w:szCs w:val="21"/>
          <w14:ligatures w14:val="none"/>
        </w:rPr>
        <w:t xml:space="preserve">　</w:t>
      </w:r>
      <w:r w:rsidR="00E75F33">
        <w:rPr>
          <w:rFonts w:asciiTheme="minorEastAsia" w:hAnsiTheme="minorEastAsia" w:cs="Arial" w:hint="eastAsia"/>
          <w:color w:val="222222"/>
          <w:kern w:val="0"/>
          <w:szCs w:val="21"/>
          <w14:ligatures w14:val="none"/>
        </w:rPr>
        <w:t>『つなぐ</w:t>
      </w:r>
      <w:r w:rsidR="00280DB6">
        <w:rPr>
          <w:rFonts w:asciiTheme="minorEastAsia" w:hAnsiTheme="minorEastAsia" w:cs="Arial" w:hint="eastAsia"/>
          <w:color w:val="222222"/>
          <w:kern w:val="0"/>
          <w:szCs w:val="21"/>
          <w14:ligatures w14:val="none"/>
        </w:rPr>
        <w:t>にほんご</w:t>
      </w:r>
      <w:r w:rsidR="00E75F33">
        <w:rPr>
          <w:rFonts w:asciiTheme="minorEastAsia" w:hAnsiTheme="minorEastAsia" w:cs="Arial" w:hint="eastAsia"/>
          <w:color w:val="222222"/>
          <w:kern w:val="0"/>
          <w:szCs w:val="21"/>
          <w14:ligatures w14:val="none"/>
        </w:rPr>
        <w:t>初級』15課２「～ちゃった」</w:t>
      </w:r>
    </w:p>
    <w:p w14:paraId="0D4E7BFA" w14:textId="10186D94" w:rsidR="003D5622" w:rsidRPr="00E75F33" w:rsidRDefault="00CF7514" w:rsidP="00423111">
      <w:pPr>
        <w:widowControl/>
        <w:ind w:leftChars="612" w:left="1915" w:hangingChars="300" w:hanging="630"/>
        <w:rPr>
          <w:rFonts w:asciiTheme="minorEastAsia" w:hAnsiTheme="minorEastAsia" w:cs="Arial"/>
          <w:color w:val="222222"/>
          <w:kern w:val="0"/>
          <w:szCs w:val="21"/>
          <w14:ligatures w14:val="none"/>
        </w:rPr>
      </w:pPr>
      <w:r>
        <w:rPr>
          <w:rFonts w:asciiTheme="minorEastAsia" w:hAnsiTheme="minorEastAsia" w:cs="Arial" w:hint="eastAsia"/>
          <w:color w:val="222222"/>
          <w:kern w:val="0"/>
          <w:szCs w:val="21"/>
          <w14:ligatures w14:val="none"/>
        </w:rPr>
        <w:t>②</w:t>
      </w:r>
      <w:r w:rsidR="00D23FBF" w:rsidRPr="00E75F33">
        <w:rPr>
          <w:rFonts w:asciiTheme="minorEastAsia" w:hAnsiTheme="minorEastAsia" w:cs="Arial" w:hint="eastAsia"/>
          <w:color w:val="222222"/>
          <w:kern w:val="0"/>
          <w:szCs w:val="21"/>
          <w14:ligatures w14:val="none"/>
        </w:rPr>
        <w:t>『</w:t>
      </w:r>
      <w:r w:rsidR="003D5622" w:rsidRPr="00E75F33">
        <w:rPr>
          <w:rFonts w:asciiTheme="minorEastAsia" w:hAnsiTheme="minorEastAsia" w:cs="Arial"/>
          <w:color w:val="222222"/>
          <w:kern w:val="0"/>
          <w:szCs w:val="21"/>
          <w14:ligatures w14:val="none"/>
        </w:rPr>
        <w:t>つな</w:t>
      </w:r>
      <w:r w:rsidR="00E75F33">
        <w:rPr>
          <w:rFonts w:asciiTheme="minorEastAsia" w:hAnsiTheme="minorEastAsia" w:cs="Arial" w:hint="eastAsia"/>
          <w:color w:val="222222"/>
          <w:kern w:val="0"/>
          <w:szCs w:val="21"/>
          <w14:ligatures w14:val="none"/>
        </w:rPr>
        <w:t>ぐ</w:t>
      </w:r>
      <w:r w:rsidR="003D5622" w:rsidRPr="00E75F33">
        <w:rPr>
          <w:rFonts w:asciiTheme="minorEastAsia" w:hAnsiTheme="minorEastAsia" w:cs="Arial"/>
          <w:color w:val="222222"/>
          <w:kern w:val="0"/>
          <w:szCs w:val="21"/>
          <w14:ligatures w14:val="none"/>
        </w:rPr>
        <w:t>にほん</w:t>
      </w:r>
      <w:r w:rsidR="00E75F33">
        <w:rPr>
          <w:rFonts w:asciiTheme="minorEastAsia" w:hAnsiTheme="minorEastAsia" w:cs="Arial" w:hint="eastAsia"/>
          <w:color w:val="222222"/>
          <w:kern w:val="0"/>
          <w:szCs w:val="21"/>
          <w14:ligatures w14:val="none"/>
        </w:rPr>
        <w:t>ご</w:t>
      </w:r>
      <w:r w:rsidR="003D5622" w:rsidRPr="00E75F33">
        <w:rPr>
          <w:rFonts w:asciiTheme="minorEastAsia" w:hAnsiTheme="minorEastAsia" w:cs="Arial"/>
          <w:color w:val="222222"/>
          <w:kern w:val="0"/>
          <w:szCs w:val="21"/>
          <w14:ligatures w14:val="none"/>
        </w:rPr>
        <w:t>初級</w:t>
      </w:r>
      <w:r w:rsidR="00D23FBF" w:rsidRPr="00E75F33">
        <w:rPr>
          <w:rFonts w:asciiTheme="minorEastAsia" w:hAnsiTheme="minorEastAsia" w:cs="Arial" w:hint="eastAsia"/>
          <w:color w:val="222222"/>
          <w:kern w:val="0"/>
          <w:szCs w:val="21"/>
          <w14:ligatures w14:val="none"/>
        </w:rPr>
        <w:t>』</w:t>
      </w:r>
      <w:r w:rsidR="003D5622" w:rsidRPr="00E75F33">
        <w:rPr>
          <w:rFonts w:asciiTheme="minorEastAsia" w:hAnsiTheme="minorEastAsia" w:cs="Arial"/>
          <w:color w:val="222222"/>
          <w:kern w:val="0"/>
          <w:szCs w:val="21"/>
          <w14:ligatures w14:val="none"/>
        </w:rPr>
        <w:t>場面会話</w:t>
      </w:r>
      <w:r w:rsidR="00D23FBF" w:rsidRPr="00E75F33">
        <w:rPr>
          <w:rFonts w:asciiTheme="minorEastAsia" w:hAnsiTheme="minorEastAsia" w:cs="Arial" w:hint="eastAsia"/>
          <w:color w:val="222222"/>
          <w:kern w:val="0"/>
          <w:szCs w:val="21"/>
          <w14:ligatures w14:val="none"/>
        </w:rPr>
        <w:t xml:space="preserve">　</w:t>
      </w:r>
      <w:r w:rsidR="00840236">
        <w:rPr>
          <w:rFonts w:asciiTheme="minorEastAsia" w:hAnsiTheme="minorEastAsia" w:cs="Arial" w:hint="eastAsia"/>
          <w:color w:val="222222"/>
          <w:kern w:val="0"/>
          <w:szCs w:val="21"/>
          <w14:ligatures w14:val="none"/>
        </w:rPr>
        <w:t xml:space="preserve">　　　　　　　　　　　　　　（約14分間）</w:t>
      </w:r>
      <w:r w:rsidR="003D5622" w:rsidRPr="00E75F33">
        <w:rPr>
          <w:rFonts w:asciiTheme="minorEastAsia" w:hAnsiTheme="minorEastAsia" w:cs="Arial"/>
          <w:color w:val="222222"/>
          <w:kern w:val="0"/>
          <w:szCs w:val="21"/>
          <w14:ligatures w14:val="none"/>
        </w:rPr>
        <w:br/>
      </w:r>
      <w:hyperlink r:id="rId17" w:history="1">
        <w:r w:rsidR="00D83448" w:rsidRPr="00D83448">
          <w:rPr>
            <w:rStyle w:val="aa"/>
          </w:rPr>
          <w:t>https://vimeo.com/1029926981/8f9ac57084?share=copy</w:t>
        </w:r>
      </w:hyperlink>
    </w:p>
    <w:p w14:paraId="7D96B3B1" w14:textId="2645B07A" w:rsidR="003D5622" w:rsidRPr="00E75F33" w:rsidRDefault="003D5622" w:rsidP="00E75F33">
      <w:pPr>
        <w:widowControl/>
        <w:rPr>
          <w:rFonts w:asciiTheme="minorEastAsia" w:hAnsiTheme="minorEastAsia" w:cs="Arial"/>
          <w:color w:val="222222"/>
          <w:kern w:val="0"/>
          <w:szCs w:val="21"/>
          <w14:ligatures w14:val="none"/>
        </w:rPr>
      </w:pPr>
      <w:r w:rsidRPr="00E75F33">
        <w:rPr>
          <w:rFonts w:asciiTheme="minorEastAsia" w:hAnsiTheme="minorEastAsia" w:cs="Arial" w:hint="eastAsia"/>
          <w:color w:val="222222"/>
          <w:kern w:val="0"/>
          <w:szCs w:val="21"/>
          <w14:ligatures w14:val="none"/>
        </w:rPr>
        <w:t xml:space="preserve">　</w:t>
      </w:r>
      <w:r w:rsidR="00E75F33" w:rsidRPr="00E75F33">
        <w:rPr>
          <w:rFonts w:asciiTheme="minorEastAsia" w:hAnsiTheme="minorEastAsia" w:cs="Arial" w:hint="eastAsia"/>
          <w:color w:val="222222"/>
          <w:kern w:val="0"/>
          <w:szCs w:val="21"/>
          <w14:ligatures w14:val="none"/>
        </w:rPr>
        <w:t xml:space="preserve">　　　　　　</w:t>
      </w:r>
      <w:r w:rsidRPr="00E75F33">
        <w:rPr>
          <w:rFonts w:asciiTheme="minorEastAsia" w:hAnsiTheme="minorEastAsia" w:cs="Arial" w:hint="eastAsia"/>
          <w:color w:val="222222"/>
          <w:kern w:val="0"/>
          <w:szCs w:val="21"/>
          <w14:ligatures w14:val="none"/>
        </w:rPr>
        <w:t>28:48～3</w:t>
      </w:r>
      <w:r w:rsidR="00A50D2B">
        <w:rPr>
          <w:rFonts w:asciiTheme="minorEastAsia" w:hAnsiTheme="minorEastAsia" w:cs="Arial" w:hint="eastAsia"/>
          <w:color w:val="222222"/>
          <w:kern w:val="0"/>
          <w:szCs w:val="21"/>
          <w14:ligatures w14:val="none"/>
        </w:rPr>
        <w:t>4</w:t>
      </w:r>
      <w:r w:rsidRPr="00E75F33">
        <w:rPr>
          <w:rFonts w:asciiTheme="minorEastAsia" w:hAnsiTheme="minorEastAsia" w:cs="Arial" w:hint="eastAsia"/>
          <w:color w:val="222222"/>
          <w:kern w:val="0"/>
          <w:szCs w:val="21"/>
          <w14:ligatures w14:val="none"/>
        </w:rPr>
        <w:t>：</w:t>
      </w:r>
      <w:r w:rsidR="00A50D2B">
        <w:rPr>
          <w:rFonts w:asciiTheme="minorEastAsia" w:hAnsiTheme="minorEastAsia" w:cs="Arial" w:hint="eastAsia"/>
          <w:color w:val="222222"/>
          <w:kern w:val="0"/>
          <w:szCs w:val="21"/>
          <w14:ligatures w14:val="none"/>
        </w:rPr>
        <w:t>00</w:t>
      </w:r>
      <w:r w:rsidR="00E75F33" w:rsidRPr="00E75F33">
        <w:rPr>
          <w:rFonts w:asciiTheme="minorEastAsia" w:hAnsiTheme="minorEastAsia" w:cs="Arial" w:hint="eastAsia"/>
          <w:color w:val="222222"/>
          <w:kern w:val="0"/>
          <w:szCs w:val="21"/>
          <w14:ligatures w14:val="none"/>
        </w:rPr>
        <w:t xml:space="preserve">、　</w:t>
      </w:r>
      <w:r w:rsidRPr="00E75F33">
        <w:rPr>
          <w:rFonts w:asciiTheme="minorEastAsia" w:hAnsiTheme="minorEastAsia" w:cs="Arial" w:hint="eastAsia"/>
          <w:color w:val="222222"/>
          <w:kern w:val="0"/>
          <w:szCs w:val="21"/>
          <w14:ligatures w14:val="none"/>
        </w:rPr>
        <w:t>3</w:t>
      </w:r>
      <w:r w:rsidR="00A50D2B">
        <w:rPr>
          <w:rFonts w:asciiTheme="minorEastAsia" w:hAnsiTheme="minorEastAsia" w:cs="Arial" w:hint="eastAsia"/>
          <w:color w:val="222222"/>
          <w:kern w:val="0"/>
          <w:szCs w:val="21"/>
          <w14:ligatures w14:val="none"/>
        </w:rPr>
        <w:t>7</w:t>
      </w:r>
      <w:r w:rsidRPr="00E75F33">
        <w:rPr>
          <w:rFonts w:asciiTheme="minorEastAsia" w:hAnsiTheme="minorEastAsia" w:cs="Arial" w:hint="eastAsia"/>
          <w:color w:val="222222"/>
          <w:kern w:val="0"/>
          <w:szCs w:val="21"/>
          <w14:ligatures w14:val="none"/>
        </w:rPr>
        <w:t>:0</w:t>
      </w:r>
      <w:r w:rsidR="00A50D2B">
        <w:rPr>
          <w:rFonts w:asciiTheme="minorEastAsia" w:hAnsiTheme="minorEastAsia" w:cs="Arial" w:hint="eastAsia"/>
          <w:color w:val="222222"/>
          <w:kern w:val="0"/>
          <w:szCs w:val="21"/>
          <w14:ligatures w14:val="none"/>
        </w:rPr>
        <w:t>0</w:t>
      </w:r>
      <w:r w:rsidRPr="00E75F33">
        <w:rPr>
          <w:rFonts w:asciiTheme="minorEastAsia" w:hAnsiTheme="minorEastAsia" w:cs="Arial" w:hint="eastAsia"/>
          <w:color w:val="222222"/>
          <w:kern w:val="0"/>
          <w:szCs w:val="21"/>
          <w14:ligatures w14:val="none"/>
        </w:rPr>
        <w:t>～</w:t>
      </w:r>
      <w:r w:rsidR="00A50D2B">
        <w:rPr>
          <w:rFonts w:asciiTheme="minorEastAsia" w:hAnsiTheme="minorEastAsia" w:cs="Arial" w:hint="eastAsia"/>
          <w:color w:val="222222"/>
          <w:kern w:val="0"/>
          <w:szCs w:val="21"/>
          <w14:ligatures w14:val="none"/>
        </w:rPr>
        <w:t>37：50：</w:t>
      </w:r>
      <w:r w:rsidR="00E75F33" w:rsidRPr="00E75F33">
        <w:rPr>
          <w:rFonts w:asciiTheme="minorEastAsia" w:hAnsiTheme="minorEastAsia" w:cs="Arial" w:hint="eastAsia"/>
          <w:color w:val="222222"/>
          <w:kern w:val="0"/>
          <w:szCs w:val="21"/>
          <w14:ligatures w14:val="none"/>
        </w:rPr>
        <w:t>導入</w:t>
      </w:r>
    </w:p>
    <w:p w14:paraId="0BF8F54C" w14:textId="60F66484" w:rsidR="00A50D2B" w:rsidRPr="00662BD8" w:rsidRDefault="00E75F33" w:rsidP="00662BD8">
      <w:pPr>
        <w:widowControl/>
        <w:ind w:left="1890" w:hangingChars="900" w:hanging="1890"/>
        <w:rPr>
          <w:rFonts w:asciiTheme="minorEastAsia" w:hAnsiTheme="minorEastAsia"/>
          <w:sz w:val="18"/>
          <w:szCs w:val="18"/>
        </w:rPr>
      </w:pPr>
      <w:r w:rsidRPr="00E75F33">
        <w:rPr>
          <w:rFonts w:asciiTheme="minorEastAsia" w:hAnsiTheme="minorEastAsia" w:hint="eastAsia"/>
          <w:szCs w:val="21"/>
        </w:rPr>
        <w:t xml:space="preserve">　　　　　 </w:t>
      </w:r>
      <w:r w:rsidRPr="00662BD8">
        <w:rPr>
          <w:rFonts w:asciiTheme="minorEastAsia" w:hAnsiTheme="minorEastAsia" w:hint="eastAsia"/>
          <w:sz w:val="18"/>
          <w:szCs w:val="18"/>
        </w:rPr>
        <w:t xml:space="preserve"> </w:t>
      </w:r>
      <w:r w:rsidR="00A50D2B" w:rsidRPr="00662BD8">
        <w:rPr>
          <w:rFonts w:asciiTheme="minorEastAsia" w:hAnsiTheme="minorEastAsia" w:hint="eastAsia"/>
          <w:sz w:val="18"/>
          <w:szCs w:val="18"/>
        </w:rPr>
        <w:t xml:space="preserve">　</w:t>
      </w:r>
      <w:r w:rsidR="00662BD8">
        <w:rPr>
          <w:rFonts w:asciiTheme="minorEastAsia" w:hAnsiTheme="minorEastAsia" w:hint="eastAsia"/>
          <w:sz w:val="18"/>
          <w:szCs w:val="18"/>
        </w:rPr>
        <w:t xml:space="preserve">　　</w:t>
      </w:r>
      <w:r w:rsidR="00A50D2B" w:rsidRPr="00662BD8">
        <w:rPr>
          <w:rFonts w:asciiTheme="minorEastAsia" w:hAnsiTheme="minorEastAsia" w:hint="eastAsia"/>
          <w:sz w:val="18"/>
          <w:szCs w:val="18"/>
        </w:rPr>
        <w:t>34:00～37：00の１組目はイラストの意味を誤解しておりフォローが必要になるため視聴はカット</w:t>
      </w:r>
      <w:r w:rsidR="00662BD8" w:rsidRPr="00662BD8">
        <w:rPr>
          <w:rFonts w:asciiTheme="minorEastAsia" w:hAnsiTheme="minorEastAsia" w:hint="eastAsia"/>
          <w:sz w:val="18"/>
          <w:szCs w:val="18"/>
        </w:rPr>
        <w:t>したほうが良い</w:t>
      </w:r>
      <w:r w:rsidR="00A50D2B" w:rsidRPr="00662BD8">
        <w:rPr>
          <w:rFonts w:asciiTheme="minorEastAsia" w:hAnsiTheme="minorEastAsia" w:hint="eastAsia"/>
          <w:sz w:val="18"/>
          <w:szCs w:val="18"/>
        </w:rPr>
        <w:t>。</w:t>
      </w:r>
    </w:p>
    <w:p w14:paraId="6F6B1891" w14:textId="056D532F" w:rsidR="00F77613" w:rsidRDefault="00F77613" w:rsidP="00E75F33">
      <w:pPr>
        <w:widowControl/>
        <w:rPr>
          <w:rFonts w:asciiTheme="minorEastAsia" w:hAnsiTheme="minorEastAsia"/>
          <w:szCs w:val="21"/>
        </w:rPr>
      </w:pPr>
      <w:r>
        <w:rPr>
          <w:rFonts w:asciiTheme="minorEastAsia" w:hAnsiTheme="minorEastAsia" w:hint="eastAsia"/>
          <w:szCs w:val="21"/>
        </w:rPr>
        <w:t xml:space="preserve">　　　　　　　38：04～40：00　モデル会話を聞く</w:t>
      </w:r>
    </w:p>
    <w:p w14:paraId="47A48C9E" w14:textId="77777777" w:rsidR="00662BD8" w:rsidRDefault="00F77613" w:rsidP="00E75F33">
      <w:pPr>
        <w:widowControl/>
        <w:rPr>
          <w:rFonts w:asciiTheme="minorEastAsia" w:hAnsiTheme="minorEastAsia"/>
          <w:szCs w:val="21"/>
        </w:rPr>
      </w:pPr>
      <w:r>
        <w:rPr>
          <w:rFonts w:asciiTheme="minorEastAsia" w:hAnsiTheme="minorEastAsia" w:hint="eastAsia"/>
          <w:szCs w:val="21"/>
        </w:rPr>
        <w:t xml:space="preserve">　　　　　　　41：06～</w:t>
      </w:r>
      <w:r w:rsidR="00662BD8">
        <w:rPr>
          <w:rFonts w:asciiTheme="minorEastAsia" w:hAnsiTheme="minorEastAsia" w:hint="eastAsia"/>
          <w:szCs w:val="21"/>
        </w:rPr>
        <w:t>46：20</w:t>
      </w:r>
      <w:r>
        <w:rPr>
          <w:rFonts w:asciiTheme="minorEastAsia" w:hAnsiTheme="minorEastAsia" w:hint="eastAsia"/>
          <w:szCs w:val="21"/>
        </w:rPr>
        <w:t xml:space="preserve">　反射的に言えるように演じながら言う練習をする</w:t>
      </w:r>
    </w:p>
    <w:p w14:paraId="26FF1E06" w14:textId="74DDA759" w:rsidR="00F77613" w:rsidRDefault="00662BD8" w:rsidP="00662BD8">
      <w:pPr>
        <w:widowControl/>
        <w:ind w:firstLineChars="1500" w:firstLine="3150"/>
        <w:rPr>
          <w:rFonts w:asciiTheme="minorEastAsia" w:hAnsiTheme="minorEastAsia"/>
          <w:szCs w:val="21"/>
        </w:rPr>
      </w:pPr>
      <w:r>
        <w:rPr>
          <w:rFonts w:asciiTheme="minorEastAsia" w:hAnsiTheme="minorEastAsia" w:hint="eastAsia"/>
          <w:szCs w:val="21"/>
        </w:rPr>
        <w:t>（このやり方は『つなぐ』の特徴的な教授法であることを説明）</w:t>
      </w:r>
      <w:r w:rsidR="00840236">
        <w:rPr>
          <w:rFonts w:asciiTheme="minorEastAsia" w:hAnsiTheme="minorEastAsia" w:hint="eastAsia"/>
          <w:szCs w:val="21"/>
        </w:rPr>
        <w:t xml:space="preserve">　</w:t>
      </w:r>
    </w:p>
    <w:p w14:paraId="0351E427" w14:textId="7711B068" w:rsidR="00A50D2B" w:rsidRDefault="00A50D2B" w:rsidP="00E75F33">
      <w:pPr>
        <w:widowControl/>
        <w:rPr>
          <w:rFonts w:asciiTheme="minorEastAsia" w:hAnsiTheme="minorEastAsia"/>
          <w:szCs w:val="21"/>
        </w:rPr>
      </w:pPr>
      <w:r>
        <w:rPr>
          <w:rFonts w:asciiTheme="minorEastAsia" w:hAnsiTheme="minorEastAsia" w:hint="eastAsia"/>
          <w:szCs w:val="21"/>
        </w:rPr>
        <w:t xml:space="preserve">　　　</w:t>
      </w:r>
    </w:p>
    <w:p w14:paraId="4D6614E4" w14:textId="68E70FB1" w:rsidR="006F28A0" w:rsidRDefault="00E75F33" w:rsidP="00840236">
      <w:pPr>
        <w:widowControl/>
        <w:ind w:firstLineChars="500" w:firstLine="1050"/>
        <w:rPr>
          <w:rFonts w:asciiTheme="minorEastAsia" w:hAnsiTheme="minorEastAsia" w:cs="Arial"/>
          <w:color w:val="222222"/>
          <w:kern w:val="0"/>
          <w:szCs w:val="21"/>
          <w14:ligatures w14:val="none"/>
        </w:rPr>
      </w:pPr>
      <w:r w:rsidRPr="00E75F33">
        <w:rPr>
          <w:rFonts w:asciiTheme="minorEastAsia" w:hAnsiTheme="minorEastAsia" w:hint="eastAsia"/>
          <w:szCs w:val="21"/>
        </w:rPr>
        <w:lastRenderedPageBreak/>
        <w:t>③『つな</w:t>
      </w:r>
      <w:r>
        <w:rPr>
          <w:rFonts w:asciiTheme="minorEastAsia" w:hAnsiTheme="minorEastAsia" w:hint="eastAsia"/>
          <w:szCs w:val="21"/>
        </w:rPr>
        <w:t>ぐに</w:t>
      </w:r>
      <w:r w:rsidR="003D5622" w:rsidRPr="00E75F33">
        <w:rPr>
          <w:rFonts w:asciiTheme="minorEastAsia" w:hAnsiTheme="minorEastAsia" w:cs="Arial"/>
          <w:color w:val="222222"/>
          <w:kern w:val="0"/>
          <w:szCs w:val="21"/>
          <w14:ligatures w14:val="none"/>
        </w:rPr>
        <w:t>ほん</w:t>
      </w:r>
      <w:r>
        <w:rPr>
          <w:rFonts w:asciiTheme="minorEastAsia" w:hAnsiTheme="minorEastAsia" w:cs="Arial" w:hint="eastAsia"/>
          <w:color w:val="222222"/>
          <w:kern w:val="0"/>
          <w:szCs w:val="21"/>
          <w14:ligatures w14:val="none"/>
        </w:rPr>
        <w:t>ご</w:t>
      </w:r>
      <w:r w:rsidR="003D5622" w:rsidRPr="00E75F33">
        <w:rPr>
          <w:rFonts w:asciiTheme="minorEastAsia" w:hAnsiTheme="minorEastAsia" w:cs="Arial"/>
          <w:color w:val="222222"/>
          <w:kern w:val="0"/>
          <w:szCs w:val="21"/>
          <w14:ligatures w14:val="none"/>
        </w:rPr>
        <w:t>初級</w:t>
      </w:r>
      <w:r w:rsidRPr="00E75F33">
        <w:rPr>
          <w:rFonts w:asciiTheme="minorEastAsia" w:hAnsiTheme="minorEastAsia" w:cs="Arial" w:hint="eastAsia"/>
          <w:color w:val="222222"/>
          <w:kern w:val="0"/>
          <w:szCs w:val="21"/>
          <w14:ligatures w14:val="none"/>
        </w:rPr>
        <w:t>』</w:t>
      </w:r>
      <w:r w:rsidR="006F28A0">
        <w:rPr>
          <w:rFonts w:asciiTheme="minorEastAsia" w:hAnsiTheme="minorEastAsia" w:cs="Arial" w:hint="eastAsia"/>
          <w:color w:val="222222"/>
          <w:kern w:val="0"/>
          <w:szCs w:val="21"/>
          <w14:ligatures w14:val="none"/>
        </w:rPr>
        <w:t>15課２～ちゃった</w:t>
      </w:r>
    </w:p>
    <w:p w14:paraId="13500D04" w14:textId="0EF83AB8" w:rsidR="003D5622" w:rsidRDefault="006F28A0" w:rsidP="006F28A0">
      <w:pPr>
        <w:widowControl/>
        <w:ind w:firstLineChars="900" w:firstLine="1890"/>
        <w:rPr>
          <w:rFonts w:asciiTheme="minorEastAsia" w:hAnsiTheme="minorEastAsia" w:cs="Arial"/>
          <w:color w:val="222222"/>
          <w:kern w:val="0"/>
          <w:szCs w:val="21"/>
          <w14:ligatures w14:val="none"/>
        </w:rPr>
      </w:pPr>
      <w:r w:rsidRPr="00E75F33">
        <w:rPr>
          <w:rFonts w:asciiTheme="minorEastAsia" w:hAnsiTheme="minorEastAsia" w:hint="eastAsia"/>
          <w:szCs w:val="21"/>
        </w:rPr>
        <w:t>『つな</w:t>
      </w:r>
      <w:r>
        <w:rPr>
          <w:rFonts w:asciiTheme="minorEastAsia" w:hAnsiTheme="minorEastAsia" w:hint="eastAsia"/>
          <w:szCs w:val="21"/>
        </w:rPr>
        <w:t>ぐに</w:t>
      </w:r>
      <w:r w:rsidRPr="00E75F33">
        <w:rPr>
          <w:rFonts w:asciiTheme="minorEastAsia" w:hAnsiTheme="minorEastAsia" w:cs="Arial"/>
          <w:color w:val="222222"/>
          <w:kern w:val="0"/>
          <w:szCs w:val="21"/>
          <w14:ligatures w14:val="none"/>
        </w:rPr>
        <w:t>ほん</w:t>
      </w:r>
      <w:r>
        <w:rPr>
          <w:rFonts w:asciiTheme="minorEastAsia" w:hAnsiTheme="minorEastAsia" w:cs="Arial" w:hint="eastAsia"/>
          <w:color w:val="222222"/>
          <w:kern w:val="0"/>
          <w:szCs w:val="21"/>
          <w14:ligatures w14:val="none"/>
        </w:rPr>
        <w:t>ご</w:t>
      </w:r>
      <w:r w:rsidRPr="00E75F33">
        <w:rPr>
          <w:rFonts w:asciiTheme="minorEastAsia" w:hAnsiTheme="minorEastAsia" w:cs="Arial"/>
          <w:color w:val="222222"/>
          <w:kern w:val="0"/>
          <w:szCs w:val="21"/>
          <w14:ligatures w14:val="none"/>
        </w:rPr>
        <w:t>初級</w:t>
      </w:r>
      <w:r w:rsidRPr="00E75F33">
        <w:rPr>
          <w:rFonts w:asciiTheme="minorEastAsia" w:hAnsiTheme="minorEastAsia" w:cs="Arial" w:hint="eastAsia"/>
          <w:color w:val="222222"/>
          <w:kern w:val="0"/>
          <w:szCs w:val="21"/>
          <w14:ligatures w14:val="none"/>
        </w:rPr>
        <w:t>』</w:t>
      </w:r>
      <w:r w:rsidR="003D5622" w:rsidRPr="00E75F33">
        <w:rPr>
          <w:rFonts w:asciiTheme="minorEastAsia" w:hAnsiTheme="minorEastAsia" w:cs="Arial"/>
          <w:color w:val="222222"/>
          <w:kern w:val="0"/>
          <w:szCs w:val="21"/>
          <w14:ligatures w14:val="none"/>
        </w:rPr>
        <w:t>文型練習</w:t>
      </w:r>
    </w:p>
    <w:p w14:paraId="74CD7361" w14:textId="77777777" w:rsidR="00D83448" w:rsidRPr="00D83448" w:rsidRDefault="008B3950" w:rsidP="00D83448">
      <w:pPr>
        <w:widowControl/>
        <w:shd w:val="clear" w:color="auto" w:fill="FFFFFF"/>
        <w:ind w:firstLineChars="1000" w:firstLine="2100"/>
      </w:pPr>
      <w:hyperlink r:id="rId18" w:tgtFrame="_blank" w:history="1">
        <w:r w:rsidR="00D83448" w:rsidRPr="00D83448">
          <w:rPr>
            <w:rStyle w:val="aa"/>
          </w:rPr>
          <w:t>https://vimeo.com/1029905480/440842ec31?share=copy</w:t>
        </w:r>
      </w:hyperlink>
    </w:p>
    <w:p w14:paraId="62218634" w14:textId="65BADF7A" w:rsidR="003D5622" w:rsidRPr="00E75F33" w:rsidRDefault="00E75F33" w:rsidP="003D5622">
      <w:pPr>
        <w:widowControl/>
        <w:shd w:val="clear" w:color="auto" w:fill="FFFFFF"/>
        <w:rPr>
          <w:rFonts w:asciiTheme="minorEastAsia" w:hAnsiTheme="minorEastAsia" w:cs="Arial"/>
          <w:color w:val="222222"/>
          <w:kern w:val="0"/>
          <w:szCs w:val="21"/>
          <w14:ligatures w14:val="none"/>
        </w:rPr>
      </w:pPr>
      <w:r w:rsidRPr="00E75F33">
        <w:rPr>
          <w:rFonts w:asciiTheme="minorEastAsia" w:hAnsiTheme="minorEastAsia" w:cs="Arial"/>
          <w:color w:val="222222"/>
          <w:kern w:val="0"/>
          <w:szCs w:val="21"/>
          <w14:ligatures w14:val="none"/>
        </w:rPr>
        <w:t xml:space="preserve">　</w:t>
      </w:r>
      <w:r w:rsidR="007817E3">
        <w:rPr>
          <w:rFonts w:asciiTheme="minorEastAsia" w:hAnsiTheme="minorEastAsia" w:cs="Arial" w:hint="eastAsia"/>
          <w:color w:val="222222"/>
          <w:kern w:val="0"/>
          <w:szCs w:val="21"/>
          <w14:ligatures w14:val="none"/>
        </w:rPr>
        <w:t xml:space="preserve">　　　　　　　　　　</w:t>
      </w:r>
      <w:r w:rsidR="00840236">
        <w:rPr>
          <w:rFonts w:asciiTheme="minorEastAsia" w:hAnsiTheme="minorEastAsia" w:cs="Arial" w:hint="eastAsia"/>
          <w:color w:val="222222"/>
          <w:kern w:val="0"/>
          <w:szCs w:val="21"/>
          <w14:ligatures w14:val="none"/>
        </w:rPr>
        <w:t>４：18</w:t>
      </w:r>
      <w:r w:rsidR="007817E3">
        <w:rPr>
          <w:rFonts w:asciiTheme="minorEastAsia" w:hAnsiTheme="minorEastAsia" w:cs="Arial" w:hint="eastAsia"/>
          <w:color w:val="222222"/>
          <w:kern w:val="0"/>
          <w:szCs w:val="21"/>
          <w14:ligatures w14:val="none"/>
        </w:rPr>
        <w:t>～</w:t>
      </w:r>
      <w:r w:rsidR="00840236">
        <w:rPr>
          <w:rFonts w:asciiTheme="minorEastAsia" w:hAnsiTheme="minorEastAsia" w:cs="Arial" w:hint="eastAsia"/>
          <w:color w:val="222222"/>
          <w:kern w:val="0"/>
          <w:szCs w:val="21"/>
          <w14:ligatures w14:val="none"/>
        </w:rPr>
        <w:t>7：00、7：10～</w:t>
      </w:r>
      <w:r w:rsidR="007817E3">
        <w:rPr>
          <w:rFonts w:asciiTheme="minorEastAsia" w:hAnsiTheme="minorEastAsia" w:cs="Arial" w:hint="eastAsia"/>
          <w:color w:val="222222"/>
          <w:kern w:val="0"/>
          <w:szCs w:val="21"/>
          <w14:ligatures w14:val="none"/>
        </w:rPr>
        <w:t>13：00</w:t>
      </w:r>
      <w:r w:rsidR="00840236">
        <w:rPr>
          <w:rFonts w:asciiTheme="minorEastAsia" w:hAnsiTheme="minorEastAsia" w:cs="Arial" w:hint="eastAsia"/>
          <w:color w:val="222222"/>
          <w:kern w:val="0"/>
          <w:szCs w:val="21"/>
          <w14:ligatures w14:val="none"/>
        </w:rPr>
        <w:t xml:space="preserve">　　　　　　　　　　　　（約９分間）</w:t>
      </w:r>
    </w:p>
    <w:p w14:paraId="5360ACEE" w14:textId="42C38EF3" w:rsidR="00E75F33" w:rsidRPr="006F28A0" w:rsidRDefault="00E75F33" w:rsidP="003D5622">
      <w:pPr>
        <w:widowControl/>
        <w:shd w:val="clear" w:color="auto" w:fill="FFFFFF"/>
        <w:rPr>
          <w:rFonts w:asciiTheme="minorEastAsia" w:hAnsiTheme="minorEastAsia" w:cs="Arial"/>
          <w:color w:val="222222"/>
          <w:kern w:val="0"/>
          <w:szCs w:val="21"/>
          <w14:ligatures w14:val="none"/>
        </w:rPr>
      </w:pPr>
      <w:r w:rsidRPr="00E75F33">
        <w:rPr>
          <w:rFonts w:asciiTheme="minorEastAsia" w:hAnsiTheme="minorEastAsia" w:cs="Arial"/>
          <w:color w:val="222222"/>
          <w:kern w:val="0"/>
          <w:szCs w:val="21"/>
          <w14:ligatures w14:val="none"/>
        </w:rPr>
        <w:t xml:space="preserve">　</w:t>
      </w:r>
      <w:r>
        <w:rPr>
          <w:rFonts w:ascii="Arial" w:eastAsia="ＭＳ Ｐゴシック" w:hAnsi="Arial" w:cs="Arial"/>
          <w:color w:val="222222"/>
          <w:kern w:val="0"/>
          <w:sz w:val="24"/>
          <w14:ligatures w14:val="none"/>
        </w:rPr>
        <w:t xml:space="preserve">　</w:t>
      </w:r>
      <w:r w:rsidRPr="006F28A0">
        <w:rPr>
          <w:rFonts w:asciiTheme="minorEastAsia" w:hAnsiTheme="minorEastAsia" w:cs="Arial"/>
          <w:color w:val="222222"/>
          <w:kern w:val="0"/>
          <w:szCs w:val="21"/>
          <w14:ligatures w14:val="none"/>
        </w:rPr>
        <w:t xml:space="preserve">　　　　　　　　</w:t>
      </w:r>
    </w:p>
    <w:p w14:paraId="1FDACFE2" w14:textId="35132571" w:rsidR="003D5622" w:rsidRDefault="006F28A0" w:rsidP="003D5622">
      <w:pPr>
        <w:widowControl/>
        <w:shd w:val="clear" w:color="auto" w:fill="FFFFFF"/>
        <w:rPr>
          <w:rFonts w:ascii="Arial" w:eastAsia="ＭＳ Ｐゴシック" w:hAnsi="Arial" w:cs="Arial"/>
          <w:color w:val="222222"/>
          <w:kern w:val="0"/>
          <w:sz w:val="24"/>
          <w14:ligatures w14:val="none"/>
        </w:rPr>
      </w:pPr>
      <w:r w:rsidRPr="006F28A0">
        <w:rPr>
          <w:rFonts w:asciiTheme="minorEastAsia" w:hAnsiTheme="minorEastAsia" w:cs="Arial" w:hint="eastAsia"/>
          <w:color w:val="222222"/>
          <w:kern w:val="0"/>
          <w:szCs w:val="21"/>
          <w14:ligatures w14:val="none"/>
        </w:rPr>
        <w:t>『つなぐ</w:t>
      </w:r>
      <w:r w:rsidR="00280DB6">
        <w:rPr>
          <w:rFonts w:asciiTheme="minorEastAsia" w:hAnsiTheme="minorEastAsia" w:cs="Arial" w:hint="eastAsia"/>
          <w:color w:val="222222"/>
          <w:kern w:val="0"/>
          <w:szCs w:val="21"/>
          <w14:ligatures w14:val="none"/>
        </w:rPr>
        <w:t>にほんご</w:t>
      </w:r>
      <w:r w:rsidRPr="006F28A0">
        <w:rPr>
          <w:rFonts w:asciiTheme="minorEastAsia" w:hAnsiTheme="minorEastAsia" w:cs="Arial" w:hint="eastAsia"/>
          <w:color w:val="222222"/>
          <w:kern w:val="0"/>
          <w:szCs w:val="21"/>
          <w14:ligatures w14:val="none"/>
        </w:rPr>
        <w:t>』では、場面会話でこんな時どう言ったらいいかを考え、自分の知っている日本語で話してみる。その後その会話</w:t>
      </w:r>
      <w:r>
        <w:rPr>
          <w:rFonts w:asciiTheme="minorEastAsia" w:hAnsiTheme="minorEastAsia" w:cs="Arial" w:hint="eastAsia"/>
          <w:color w:val="222222"/>
          <w:kern w:val="0"/>
          <w:szCs w:val="21"/>
          <w14:ligatures w14:val="none"/>
        </w:rPr>
        <w:t>のセリフを覚えて</w:t>
      </w:r>
      <w:r w:rsidR="00CF7514">
        <w:rPr>
          <w:rFonts w:asciiTheme="minorEastAsia" w:hAnsiTheme="minorEastAsia" w:cs="Arial" w:hint="eastAsia"/>
          <w:color w:val="222222"/>
          <w:kern w:val="0"/>
          <w:szCs w:val="21"/>
          <w14:ligatures w14:val="none"/>
        </w:rPr>
        <w:t>言える</w:t>
      </w:r>
      <w:r w:rsidRPr="006F28A0">
        <w:rPr>
          <w:rFonts w:asciiTheme="minorEastAsia" w:hAnsiTheme="minorEastAsia" w:cs="Arial" w:hint="eastAsia"/>
          <w:color w:val="222222"/>
          <w:kern w:val="0"/>
          <w:szCs w:val="21"/>
          <w14:ligatures w14:val="none"/>
        </w:rPr>
        <w:t>ようにしてから、そこで出てくる文型を取り出して確認し練習する</w:t>
      </w:r>
      <w:r w:rsidR="00CF7514">
        <w:rPr>
          <w:rFonts w:asciiTheme="minorEastAsia" w:hAnsiTheme="minorEastAsia" w:cs="Arial" w:hint="eastAsia"/>
          <w:color w:val="222222"/>
          <w:kern w:val="0"/>
          <w:szCs w:val="21"/>
          <w14:ligatures w14:val="none"/>
        </w:rPr>
        <w:t>というアプローチになっている</w:t>
      </w:r>
      <w:r w:rsidRPr="006F28A0">
        <w:rPr>
          <w:rFonts w:asciiTheme="minorEastAsia" w:hAnsiTheme="minorEastAsia" w:cs="Arial" w:hint="eastAsia"/>
          <w:color w:val="222222"/>
          <w:kern w:val="0"/>
          <w:szCs w:val="21"/>
          <w14:ligatures w14:val="none"/>
        </w:rPr>
        <w:t>。</w:t>
      </w:r>
      <w:r w:rsidR="00840236">
        <w:rPr>
          <w:rFonts w:asciiTheme="minorEastAsia" w:hAnsiTheme="minorEastAsia" w:cs="Arial" w:hint="eastAsia"/>
          <w:color w:val="222222"/>
          <w:kern w:val="0"/>
          <w:szCs w:val="21"/>
          <w14:ligatures w14:val="none"/>
        </w:rPr>
        <w:t>新しい文型としてではなくすでに使ったこと</w:t>
      </w:r>
      <w:r w:rsidR="00F60D6E">
        <w:rPr>
          <w:rFonts w:asciiTheme="minorEastAsia" w:hAnsiTheme="minorEastAsia" w:cs="Arial" w:hint="eastAsia"/>
          <w:color w:val="222222"/>
          <w:kern w:val="0"/>
          <w:szCs w:val="21"/>
          <w14:ligatures w14:val="none"/>
        </w:rPr>
        <w:t>がある</w:t>
      </w:r>
      <w:r w:rsidR="00840236">
        <w:rPr>
          <w:rFonts w:asciiTheme="minorEastAsia" w:hAnsiTheme="minorEastAsia" w:cs="Arial" w:hint="eastAsia"/>
          <w:color w:val="222222"/>
          <w:kern w:val="0"/>
          <w:szCs w:val="21"/>
          <w14:ligatures w14:val="none"/>
        </w:rPr>
        <w:t>ものとして練習する。</w:t>
      </w:r>
    </w:p>
    <w:p w14:paraId="26F49E72" w14:textId="77777777" w:rsidR="00C10EB4" w:rsidRPr="006F28A0" w:rsidRDefault="00C10EB4" w:rsidP="00C10EB4">
      <w:pPr>
        <w:widowControl/>
        <w:shd w:val="clear" w:color="auto" w:fill="FFFFFF"/>
        <w:rPr>
          <w:rFonts w:ascii="Arial" w:eastAsia="ＭＳ Ｐゴシック" w:hAnsi="Arial" w:cs="Arial"/>
          <w:color w:val="222222"/>
          <w:kern w:val="0"/>
          <w:sz w:val="24"/>
          <w14:ligatures w14:val="none"/>
        </w:rPr>
      </w:pPr>
    </w:p>
    <w:p w14:paraId="371BD8DA" w14:textId="2C3E9614" w:rsidR="00D83448" w:rsidRDefault="00CF7514" w:rsidP="00F60D6E">
      <w:pPr>
        <w:widowControl/>
        <w:shd w:val="clear" w:color="auto" w:fill="FFFFFF"/>
        <w:ind w:firstLineChars="300" w:firstLine="630"/>
        <w:rPr>
          <w:rFonts w:asciiTheme="minorEastAsia" w:hAnsiTheme="minorEastAsia" w:cs="Arial"/>
          <w:color w:val="222222"/>
          <w:kern w:val="0"/>
          <w:szCs w:val="21"/>
          <w14:ligatures w14:val="none"/>
        </w:rPr>
      </w:pPr>
      <w:r>
        <w:rPr>
          <w:rFonts w:asciiTheme="minorEastAsia" w:hAnsiTheme="minorEastAsia" w:cs="Arial" w:hint="eastAsia"/>
          <w:color w:val="222222"/>
          <w:kern w:val="0"/>
          <w:szCs w:val="21"/>
          <w14:ligatures w14:val="none"/>
        </w:rPr>
        <w:t>・</w:t>
      </w:r>
      <w:r w:rsidRPr="00515425">
        <w:rPr>
          <w:rFonts w:asciiTheme="minorEastAsia" w:hAnsiTheme="minorEastAsia" w:cs="Arial" w:hint="eastAsia"/>
          <w:kern w:val="0"/>
          <w:szCs w:val="21"/>
          <w14:ligatures w14:val="none"/>
        </w:rPr>
        <w:t>動画</w:t>
      </w:r>
      <w:r w:rsidR="00515425" w:rsidRPr="00515425">
        <w:rPr>
          <w:rFonts w:asciiTheme="minorEastAsia" w:hAnsiTheme="minorEastAsia" w:cs="Arial" w:hint="eastAsia"/>
          <w:kern w:val="0"/>
          <w:szCs w:val="21"/>
          <w14:ligatures w14:val="none"/>
        </w:rPr>
        <w:t>①</w:t>
      </w:r>
      <w:r w:rsidR="00F60D6E">
        <w:rPr>
          <w:rFonts w:asciiTheme="minorEastAsia" w:hAnsiTheme="minorEastAsia" w:cs="Arial" w:hint="eastAsia"/>
          <w:color w:val="222222"/>
          <w:kern w:val="0"/>
          <w:szCs w:val="21"/>
          <w14:ligatures w14:val="none"/>
        </w:rPr>
        <w:t>②</w:t>
      </w:r>
      <w:r w:rsidRPr="00E75F33">
        <w:rPr>
          <w:rFonts w:asciiTheme="minorEastAsia" w:hAnsiTheme="minorEastAsia" w:cs="Arial" w:hint="eastAsia"/>
          <w:color w:val="222222"/>
          <w:kern w:val="0"/>
          <w:szCs w:val="21"/>
          <w14:ligatures w14:val="none"/>
        </w:rPr>
        <w:t>③は</w:t>
      </w:r>
      <w:r w:rsidR="00F60D6E">
        <w:rPr>
          <w:rFonts w:asciiTheme="minorEastAsia" w:hAnsiTheme="minorEastAsia" w:cs="Arial" w:hint="eastAsia"/>
          <w:color w:val="222222"/>
          <w:kern w:val="0"/>
          <w:szCs w:val="21"/>
          <w14:ligatures w14:val="none"/>
        </w:rPr>
        <w:t>公開されている</w:t>
      </w:r>
      <w:r w:rsidR="00D83448">
        <w:rPr>
          <w:rFonts w:asciiTheme="minorEastAsia" w:hAnsiTheme="minorEastAsia" w:cs="Arial" w:hint="eastAsia"/>
          <w:color w:val="222222"/>
          <w:kern w:val="0"/>
          <w:szCs w:val="21"/>
          <w14:ligatures w14:val="none"/>
        </w:rPr>
        <w:t>もの</w:t>
      </w:r>
      <w:r w:rsidR="00F60D6E">
        <w:rPr>
          <w:rFonts w:asciiTheme="minorEastAsia" w:hAnsiTheme="minorEastAsia" w:cs="Arial" w:hint="eastAsia"/>
          <w:color w:val="222222"/>
          <w:kern w:val="0"/>
          <w:szCs w:val="21"/>
          <w14:ligatures w14:val="none"/>
        </w:rPr>
        <w:t>なので</w:t>
      </w:r>
      <w:r w:rsidRPr="00E75F33">
        <w:rPr>
          <w:rFonts w:asciiTheme="minorEastAsia" w:hAnsiTheme="minorEastAsia" w:cs="Arial" w:hint="eastAsia"/>
          <w:color w:val="222222"/>
          <w:kern w:val="0"/>
          <w:szCs w:val="21"/>
          <w14:ligatures w14:val="none"/>
        </w:rPr>
        <w:t>受講生にリンクを教えて、</w:t>
      </w:r>
      <w:r>
        <w:rPr>
          <w:rFonts w:asciiTheme="minorEastAsia" w:hAnsiTheme="minorEastAsia" w:cs="Arial" w:hint="eastAsia"/>
          <w:color w:val="222222"/>
          <w:kern w:val="0"/>
          <w:szCs w:val="21"/>
          <w14:ligatures w14:val="none"/>
        </w:rPr>
        <w:t>後で</w:t>
      </w:r>
      <w:r w:rsidRPr="00E75F33">
        <w:rPr>
          <w:rFonts w:asciiTheme="minorEastAsia" w:hAnsiTheme="minorEastAsia" w:cs="Arial" w:hint="eastAsia"/>
          <w:color w:val="222222"/>
          <w:kern w:val="0"/>
          <w:szCs w:val="21"/>
          <w14:ligatures w14:val="none"/>
        </w:rPr>
        <w:t>自分で見てみるよう</w:t>
      </w:r>
    </w:p>
    <w:p w14:paraId="7F3A1086" w14:textId="425AE2CF" w:rsidR="00F60D6E" w:rsidRDefault="00CF7514" w:rsidP="00D83448">
      <w:pPr>
        <w:widowControl/>
        <w:shd w:val="clear" w:color="auto" w:fill="FFFFFF"/>
        <w:ind w:firstLineChars="400" w:firstLine="840"/>
        <w:rPr>
          <w:rFonts w:asciiTheme="minorEastAsia" w:hAnsiTheme="minorEastAsia" w:cs="Arial"/>
          <w:color w:val="222222"/>
          <w:kern w:val="0"/>
          <w:szCs w:val="21"/>
          <w14:ligatures w14:val="none"/>
        </w:rPr>
      </w:pPr>
      <w:r>
        <w:rPr>
          <w:rFonts w:asciiTheme="minorEastAsia" w:hAnsiTheme="minorEastAsia" w:cs="Arial" w:hint="eastAsia"/>
          <w:color w:val="222222"/>
          <w:kern w:val="0"/>
          <w:szCs w:val="21"/>
          <w14:ligatures w14:val="none"/>
        </w:rPr>
        <w:t>すすめて</w:t>
      </w:r>
      <w:r w:rsidRPr="00E75F33">
        <w:rPr>
          <w:rFonts w:asciiTheme="minorEastAsia" w:hAnsiTheme="minorEastAsia" w:cs="Arial" w:hint="eastAsia"/>
          <w:color w:val="222222"/>
          <w:kern w:val="0"/>
          <w:szCs w:val="21"/>
          <w14:ligatures w14:val="none"/>
        </w:rPr>
        <w:t>よい。</w:t>
      </w:r>
    </w:p>
    <w:p w14:paraId="14E690FF" w14:textId="77777777" w:rsidR="00CF7514" w:rsidRPr="00F60D6E" w:rsidRDefault="00CF7514" w:rsidP="005A2A4F">
      <w:pPr>
        <w:widowControl/>
        <w:ind w:firstLineChars="200" w:firstLine="420"/>
        <w:rPr>
          <w:rFonts w:asciiTheme="minorEastAsia" w:hAnsiTheme="minorEastAsia"/>
        </w:rPr>
      </w:pPr>
    </w:p>
    <w:p w14:paraId="7B247DE1" w14:textId="016C0C59" w:rsidR="005A2A4F" w:rsidRPr="005A2A4F" w:rsidRDefault="005A2A4F" w:rsidP="005A2A4F">
      <w:pPr>
        <w:widowControl/>
        <w:ind w:firstLineChars="300" w:firstLine="630"/>
        <w:rPr>
          <w:rFonts w:asciiTheme="minorEastAsia" w:hAnsiTheme="minorEastAsia"/>
        </w:rPr>
      </w:pPr>
      <w:r>
        <w:rPr>
          <w:rFonts w:asciiTheme="minorEastAsia" w:hAnsiTheme="minorEastAsia" w:hint="eastAsia"/>
        </w:rPr>
        <w:t>・</w:t>
      </w:r>
      <w:r w:rsidRPr="005A2A4F">
        <w:rPr>
          <w:rFonts w:asciiTheme="minorEastAsia" w:hAnsiTheme="minorEastAsia" w:hint="eastAsia"/>
        </w:rPr>
        <w:t>教案も授業</w:t>
      </w:r>
      <w:r w:rsidR="00CF7514">
        <w:rPr>
          <w:rFonts w:asciiTheme="minorEastAsia" w:hAnsiTheme="minorEastAsia" w:hint="eastAsia"/>
        </w:rPr>
        <w:t>動画</w:t>
      </w:r>
      <w:r w:rsidRPr="005A2A4F">
        <w:rPr>
          <w:rFonts w:asciiTheme="minorEastAsia" w:hAnsiTheme="minorEastAsia" w:hint="eastAsia"/>
        </w:rPr>
        <w:t>も一例である</w:t>
      </w:r>
      <w:r>
        <w:rPr>
          <w:rFonts w:asciiTheme="minorEastAsia" w:hAnsiTheme="minorEastAsia" w:hint="eastAsia"/>
        </w:rPr>
        <w:t>。</w:t>
      </w:r>
    </w:p>
    <w:p w14:paraId="71D0F825" w14:textId="77777777" w:rsidR="005A2A4F" w:rsidRDefault="005A2A4F" w:rsidP="005A2A4F">
      <w:pPr>
        <w:widowControl/>
        <w:ind w:firstLineChars="300" w:firstLine="630"/>
        <w:rPr>
          <w:rFonts w:asciiTheme="minorEastAsia" w:hAnsiTheme="minorEastAsia"/>
        </w:rPr>
      </w:pPr>
      <w:r>
        <w:rPr>
          <w:rFonts w:asciiTheme="minorEastAsia" w:hAnsiTheme="minorEastAsia" w:hint="eastAsia"/>
        </w:rPr>
        <w:t>・</w:t>
      </w:r>
      <w:r w:rsidRPr="005A2A4F">
        <w:rPr>
          <w:rFonts w:asciiTheme="minorEastAsia" w:hAnsiTheme="minorEastAsia" w:hint="eastAsia"/>
        </w:rPr>
        <w:t>『日本語教育能力検定試験完全攻略ガイド第</w:t>
      </w:r>
      <w:r w:rsidRPr="005A2A4F">
        <w:rPr>
          <w:rFonts w:asciiTheme="minorEastAsia" w:hAnsiTheme="minorEastAsia"/>
        </w:rPr>
        <w:t>5版』p.239の教案とは目標の書き方や教案の構成</w:t>
      </w:r>
    </w:p>
    <w:p w14:paraId="41FE23B7" w14:textId="3B74E952" w:rsidR="005A2A4F" w:rsidRPr="005A2A4F" w:rsidRDefault="005A2A4F" w:rsidP="005A2A4F">
      <w:pPr>
        <w:widowControl/>
        <w:ind w:firstLineChars="400" w:firstLine="840"/>
        <w:rPr>
          <w:rFonts w:asciiTheme="minorEastAsia" w:hAnsiTheme="minorEastAsia"/>
        </w:rPr>
      </w:pPr>
      <w:r w:rsidRPr="005A2A4F">
        <w:rPr>
          <w:rFonts w:asciiTheme="minorEastAsia" w:hAnsiTheme="minorEastAsia"/>
        </w:rPr>
        <w:t>要素が異なる</w:t>
      </w:r>
      <w:r>
        <w:rPr>
          <w:rFonts w:asciiTheme="minorEastAsia" w:hAnsiTheme="minorEastAsia" w:hint="eastAsia"/>
        </w:rPr>
        <w:t>。</w:t>
      </w:r>
    </w:p>
    <w:p w14:paraId="4DACEA70" w14:textId="0D88787F" w:rsidR="005A2A4F" w:rsidRPr="005A2A4F" w:rsidRDefault="005A2A4F" w:rsidP="005A2A4F">
      <w:pPr>
        <w:widowControl/>
        <w:ind w:firstLineChars="300" w:firstLine="630"/>
        <w:rPr>
          <w:rFonts w:asciiTheme="minorEastAsia" w:hAnsiTheme="minorEastAsia"/>
        </w:rPr>
      </w:pPr>
      <w:r>
        <w:rPr>
          <w:rFonts w:asciiTheme="minorEastAsia" w:hAnsiTheme="minorEastAsia" w:hint="eastAsia"/>
        </w:rPr>
        <w:t>・</w:t>
      </w:r>
      <w:r w:rsidRPr="005A2A4F">
        <w:rPr>
          <w:rFonts w:asciiTheme="minorEastAsia" w:hAnsiTheme="minorEastAsia" w:hint="eastAsia"/>
        </w:rPr>
        <w:t>学習目標や学習項目</w:t>
      </w:r>
      <w:r w:rsidR="00CF7514">
        <w:rPr>
          <w:rFonts w:asciiTheme="minorEastAsia" w:hAnsiTheme="minorEastAsia" w:hint="eastAsia"/>
        </w:rPr>
        <w:t>など、</w:t>
      </w:r>
      <w:r w:rsidRPr="005A2A4F">
        <w:rPr>
          <w:rFonts w:asciiTheme="minorEastAsia" w:hAnsiTheme="minorEastAsia" w:hint="eastAsia"/>
        </w:rPr>
        <w:t>教案に必要な項目について確認する</w:t>
      </w:r>
      <w:r>
        <w:rPr>
          <w:rFonts w:asciiTheme="minorEastAsia" w:hAnsiTheme="minorEastAsia" w:hint="eastAsia"/>
        </w:rPr>
        <w:t>。</w:t>
      </w:r>
    </w:p>
    <w:p w14:paraId="2F5C236D" w14:textId="77777777" w:rsidR="00CF7514" w:rsidRDefault="005A2A4F" w:rsidP="005A2A4F">
      <w:pPr>
        <w:widowControl/>
        <w:ind w:firstLineChars="300" w:firstLine="630"/>
        <w:rPr>
          <w:rFonts w:asciiTheme="minorEastAsia" w:hAnsiTheme="minorEastAsia"/>
        </w:rPr>
      </w:pPr>
      <w:r>
        <w:rPr>
          <w:rFonts w:asciiTheme="minorEastAsia" w:hAnsiTheme="minorEastAsia" w:hint="eastAsia"/>
        </w:rPr>
        <w:t>・</w:t>
      </w:r>
      <w:r w:rsidRPr="005A2A4F">
        <w:rPr>
          <w:rFonts w:asciiTheme="minorEastAsia" w:hAnsiTheme="minorEastAsia" w:hint="eastAsia"/>
        </w:rPr>
        <w:t>日本語学校採用</w:t>
      </w:r>
      <w:r w:rsidR="00CF7514">
        <w:rPr>
          <w:rFonts w:asciiTheme="minorEastAsia" w:hAnsiTheme="minorEastAsia" w:hint="eastAsia"/>
        </w:rPr>
        <w:t>試験としての</w:t>
      </w:r>
      <w:r w:rsidRPr="005A2A4F">
        <w:rPr>
          <w:rFonts w:asciiTheme="minorEastAsia" w:hAnsiTheme="minorEastAsia" w:hint="eastAsia"/>
        </w:rPr>
        <w:t>模擬授業では文型導入・練習の授業が課されることが多い。</w:t>
      </w:r>
    </w:p>
    <w:p w14:paraId="2FB7DEF6" w14:textId="77777777" w:rsidR="00CF7514" w:rsidRDefault="005A2A4F" w:rsidP="005A2A4F">
      <w:pPr>
        <w:widowControl/>
        <w:ind w:firstLineChars="400" w:firstLine="840"/>
        <w:rPr>
          <w:rFonts w:asciiTheme="minorEastAsia" w:hAnsiTheme="minorEastAsia"/>
        </w:rPr>
      </w:pPr>
      <w:r w:rsidRPr="005A2A4F">
        <w:rPr>
          <w:rFonts w:asciiTheme="minorEastAsia" w:hAnsiTheme="minorEastAsia" w:hint="eastAsia"/>
        </w:rPr>
        <w:t>その際、授業の流れや構成以外に、一方的な説明をしないか、教師の発話が多</w:t>
      </w:r>
      <w:r w:rsidR="00CF7514">
        <w:rPr>
          <w:rFonts w:asciiTheme="minorEastAsia" w:hAnsiTheme="minorEastAsia" w:hint="eastAsia"/>
        </w:rPr>
        <w:t>すぎな</w:t>
      </w:r>
      <w:r w:rsidRPr="005A2A4F">
        <w:rPr>
          <w:rFonts w:asciiTheme="minorEastAsia" w:hAnsiTheme="minorEastAsia" w:hint="eastAsia"/>
        </w:rPr>
        <w:t>いか、</w:t>
      </w:r>
    </w:p>
    <w:p w14:paraId="7DAAA50C" w14:textId="7A868770" w:rsidR="005A2A4F" w:rsidRDefault="005A2A4F" w:rsidP="00CF7514">
      <w:pPr>
        <w:widowControl/>
        <w:ind w:firstLineChars="500" w:firstLine="1050"/>
        <w:rPr>
          <w:rFonts w:asciiTheme="minorEastAsia" w:hAnsiTheme="minorEastAsia"/>
        </w:rPr>
      </w:pPr>
      <w:r>
        <w:rPr>
          <w:rFonts w:asciiTheme="minorEastAsia" w:hAnsiTheme="minorEastAsia" w:hint="eastAsia"/>
        </w:rPr>
        <w:t>学習者主体になっているか、ティーチャートークが適切か、</w:t>
      </w:r>
      <w:r w:rsidRPr="005A2A4F">
        <w:rPr>
          <w:rFonts w:asciiTheme="minorEastAsia" w:hAnsiTheme="minorEastAsia" w:hint="eastAsia"/>
        </w:rPr>
        <w:t>など</w:t>
      </w:r>
      <w:r>
        <w:rPr>
          <w:rFonts w:asciiTheme="minorEastAsia" w:hAnsiTheme="minorEastAsia" w:hint="eastAsia"/>
        </w:rPr>
        <w:t>がチェックされる</w:t>
      </w:r>
      <w:r w:rsidR="00CF7514">
        <w:rPr>
          <w:rFonts w:asciiTheme="minorEastAsia" w:hAnsiTheme="minorEastAsia" w:hint="eastAsia"/>
        </w:rPr>
        <w:t>。</w:t>
      </w:r>
    </w:p>
    <w:p w14:paraId="700985B7" w14:textId="77777777" w:rsidR="005A2A4F" w:rsidRDefault="005A2A4F" w:rsidP="005A2A4F">
      <w:pPr>
        <w:widowControl/>
        <w:ind w:firstLineChars="400" w:firstLine="840"/>
        <w:rPr>
          <w:rFonts w:asciiTheme="minorEastAsia" w:hAnsiTheme="minorEastAsia"/>
        </w:rPr>
      </w:pPr>
    </w:p>
    <w:p w14:paraId="752D9E21" w14:textId="67942083" w:rsidR="00ED3882" w:rsidRDefault="00ED3882" w:rsidP="00ED3882">
      <w:pPr>
        <w:widowControl/>
        <w:ind w:firstLineChars="200" w:firstLine="420"/>
        <w:rPr>
          <w:rFonts w:asciiTheme="minorEastAsia" w:hAnsiTheme="minorEastAsia"/>
        </w:rPr>
      </w:pPr>
      <w:r>
        <w:rPr>
          <w:rFonts w:asciiTheme="minorEastAsia" w:hAnsiTheme="minorEastAsia" w:hint="eastAsia"/>
        </w:rPr>
        <w:t>【</w:t>
      </w:r>
      <w:r w:rsidR="005A2A4F" w:rsidRPr="005A2A4F">
        <w:rPr>
          <w:rFonts w:asciiTheme="minorEastAsia" w:hAnsiTheme="minorEastAsia" w:hint="eastAsia"/>
        </w:rPr>
        <w:t>教材</w:t>
      </w:r>
      <w:r>
        <w:rPr>
          <w:rFonts w:asciiTheme="minorEastAsia" w:hAnsiTheme="minorEastAsia" w:hint="eastAsia"/>
        </w:rPr>
        <w:t>】</w:t>
      </w:r>
    </w:p>
    <w:p w14:paraId="1E038E89" w14:textId="112C6EE0" w:rsidR="005A2A4F" w:rsidRDefault="00ED3882" w:rsidP="00ED3882">
      <w:pPr>
        <w:widowControl/>
        <w:ind w:firstLineChars="700" w:firstLine="1470"/>
        <w:rPr>
          <w:rFonts w:asciiTheme="minorEastAsia" w:hAnsiTheme="minorEastAsia"/>
        </w:rPr>
      </w:pPr>
      <w:r>
        <w:rPr>
          <w:rFonts w:asciiTheme="minorEastAsia" w:hAnsiTheme="minorEastAsia" w:hint="eastAsia"/>
        </w:rPr>
        <w:t>『つなぐ</w:t>
      </w:r>
      <w:r w:rsidR="00280DB6">
        <w:rPr>
          <w:rFonts w:asciiTheme="minorEastAsia" w:hAnsiTheme="minorEastAsia" w:hint="eastAsia"/>
        </w:rPr>
        <w:t>にほんご</w:t>
      </w:r>
      <w:r>
        <w:rPr>
          <w:rFonts w:asciiTheme="minorEastAsia" w:hAnsiTheme="minorEastAsia" w:hint="eastAsia"/>
        </w:rPr>
        <w:t xml:space="preserve">　初級１』</w:t>
      </w:r>
    </w:p>
    <w:p w14:paraId="4960AE41" w14:textId="6BF5241F" w:rsidR="00460F06" w:rsidRDefault="00ED3882" w:rsidP="00460F06">
      <w:pPr>
        <w:widowControl/>
        <w:ind w:leftChars="700" w:left="1890" w:hangingChars="200" w:hanging="420"/>
        <w:rPr>
          <w:rFonts w:asciiTheme="minorEastAsia" w:hAnsiTheme="minorEastAsia"/>
          <w:color w:val="FF0000"/>
        </w:rPr>
      </w:pPr>
      <w:r>
        <w:rPr>
          <w:rFonts w:asciiTheme="minorEastAsia" w:hAnsiTheme="minorEastAsia" w:hint="eastAsia"/>
        </w:rPr>
        <w:t>『できる日本語　初級』</w:t>
      </w:r>
      <w:r w:rsidR="00F5083E">
        <w:rPr>
          <w:rFonts w:asciiTheme="minorEastAsia" w:hAnsiTheme="minorEastAsia" w:hint="eastAsia"/>
        </w:rPr>
        <w:t>９課（</w:t>
      </w:r>
      <w:r w:rsidR="00A26B91">
        <w:rPr>
          <w:rFonts w:asciiTheme="minorEastAsia" w:hAnsiTheme="minorEastAsia" w:hint="eastAsia"/>
        </w:rPr>
        <w:t>ダイジェスト版</w:t>
      </w:r>
      <w:r w:rsidR="00F5083E">
        <w:rPr>
          <w:rFonts w:asciiTheme="minorEastAsia" w:hAnsiTheme="minorEastAsia" w:hint="eastAsia"/>
        </w:rPr>
        <w:t>）←受講生が全員持つまでは画面共有で紹介する</w:t>
      </w:r>
      <w:r w:rsidR="00460F06">
        <w:rPr>
          <w:rFonts w:asciiTheme="minorEastAsia" w:hAnsiTheme="minorEastAsia" w:hint="eastAsia"/>
        </w:rPr>
        <w:t>。</w:t>
      </w:r>
      <w:r w:rsidR="00460F06" w:rsidRPr="007B427B">
        <w:rPr>
          <w:rFonts w:asciiTheme="minorEastAsia" w:hAnsiTheme="minorEastAsia" w:hint="eastAsia"/>
          <w:color w:val="FF0000"/>
        </w:rPr>
        <w:t>受講生にはリンクを共有しないこと。</w:t>
      </w:r>
    </w:p>
    <w:p w14:paraId="4EF1EB14" w14:textId="34B9BBB6" w:rsidR="00460F06" w:rsidRPr="00460F06" w:rsidRDefault="005D77F1" w:rsidP="00460F06">
      <w:pPr>
        <w:widowControl/>
        <w:ind w:leftChars="700" w:left="1890" w:hangingChars="200" w:hanging="420"/>
        <w:rPr>
          <w:rFonts w:eastAsiaTheme="minorHAnsi"/>
        </w:rPr>
      </w:pPr>
      <w:r>
        <w:rPr>
          <w:rFonts w:asciiTheme="minorEastAsia" w:hAnsiTheme="minorEastAsia" w:hint="eastAsia"/>
          <w:color w:val="FF0000"/>
        </w:rPr>
        <w:t>リンク：</w:t>
      </w:r>
      <w:hyperlink r:id="rId19" w:history="1">
        <w:r w:rsidRPr="00633E51">
          <w:rPr>
            <w:rStyle w:val="aa"/>
          </w:rPr>
          <w:t>https://drive.google.com/file/d/1K82BU3GG9WWCWcSsWNhv2OvOh5MUtmb5/view?usp=sharing</w:t>
        </w:r>
      </w:hyperlink>
    </w:p>
    <w:p w14:paraId="37D5E0A9" w14:textId="38B01F40" w:rsidR="00ED0E15" w:rsidRDefault="00B16100" w:rsidP="00B16100">
      <w:pPr>
        <w:widowControl/>
        <w:ind w:firstLineChars="700" w:firstLine="1470"/>
        <w:rPr>
          <w:rFonts w:asciiTheme="minorEastAsia" w:hAnsiTheme="minorEastAsia"/>
        </w:rPr>
      </w:pPr>
      <w:r w:rsidRPr="005A2A4F">
        <w:rPr>
          <w:rFonts w:asciiTheme="minorEastAsia" w:hAnsiTheme="minorEastAsia" w:hint="eastAsia"/>
        </w:rPr>
        <w:t>ヒューマンアカデミー『日本語教育能力検定試験完全攻略ガイド第</w:t>
      </w:r>
      <w:r w:rsidRPr="005A2A4F">
        <w:rPr>
          <w:rFonts w:asciiTheme="minorEastAsia" w:hAnsiTheme="minorEastAsia"/>
        </w:rPr>
        <w:t>5版』</w:t>
      </w:r>
    </w:p>
    <w:p w14:paraId="163F3FD5" w14:textId="77777777" w:rsidR="00A26B91" w:rsidRDefault="00A26B91" w:rsidP="003B6EFC">
      <w:pPr>
        <w:widowControl/>
        <w:rPr>
          <w:rFonts w:asciiTheme="minorEastAsia" w:hAnsiTheme="minorEastAsia"/>
        </w:rPr>
      </w:pPr>
    </w:p>
    <w:p w14:paraId="6ABB7DDF" w14:textId="666322D5" w:rsidR="003B6EFC" w:rsidRDefault="009704A2" w:rsidP="003B6EFC">
      <w:pPr>
        <w:widowControl/>
        <w:rPr>
          <w:rFonts w:ascii="ＭＳ ゴシック" w:eastAsia="ＭＳ ゴシック" w:hAnsi="ＭＳ ゴシック"/>
        </w:rPr>
      </w:pPr>
      <w:r w:rsidRPr="009704A2">
        <w:rPr>
          <w:rFonts w:ascii="ＭＳ ゴシック" w:eastAsia="ＭＳ ゴシック" w:hAnsi="ＭＳ ゴシック" w:hint="eastAsia"/>
          <w:highlight w:val="lightGray"/>
        </w:rPr>
        <w:t>⑥</w:t>
      </w:r>
      <w:r w:rsidR="00CF7514" w:rsidRPr="009704A2">
        <w:rPr>
          <w:rFonts w:ascii="ＭＳ ゴシック" w:eastAsia="ＭＳ ゴシック" w:hAnsi="ＭＳ ゴシック" w:hint="eastAsia"/>
          <w:highlight w:val="lightGray"/>
        </w:rPr>
        <w:t xml:space="preserve">　</w:t>
      </w:r>
      <w:r w:rsidR="003B6EFC" w:rsidRPr="009704A2">
        <w:rPr>
          <w:rFonts w:ascii="ＭＳ ゴシック" w:eastAsia="ＭＳ ゴシック" w:hAnsi="ＭＳ ゴシック" w:hint="eastAsia"/>
          <w:highlight w:val="lightGray"/>
        </w:rPr>
        <w:t>課題</w:t>
      </w:r>
      <w:r w:rsidR="003B6EFC" w:rsidRPr="009704A2">
        <w:rPr>
          <w:rFonts w:ascii="ＭＳ ゴシック" w:eastAsia="ＭＳ ゴシック" w:hAnsi="ＭＳ ゴシック"/>
          <w:highlight w:val="lightGray"/>
        </w:rPr>
        <w:t>1提示</w:t>
      </w:r>
    </w:p>
    <w:p w14:paraId="433EFEA7" w14:textId="77777777" w:rsidR="00364716" w:rsidRDefault="00364716" w:rsidP="003B6EFC">
      <w:pPr>
        <w:widowControl/>
        <w:ind w:firstLineChars="200" w:firstLine="420"/>
        <w:rPr>
          <w:rFonts w:asciiTheme="minorEastAsia" w:hAnsiTheme="minorEastAsia"/>
        </w:rPr>
      </w:pPr>
    </w:p>
    <w:p w14:paraId="33DD67B4" w14:textId="5B50BBBC" w:rsidR="003B6EFC" w:rsidRPr="003B6EFC" w:rsidRDefault="003B6EFC" w:rsidP="00364716">
      <w:pPr>
        <w:widowControl/>
        <w:rPr>
          <w:rFonts w:asciiTheme="minorEastAsia" w:hAnsiTheme="minorEastAsia"/>
        </w:rPr>
      </w:pPr>
      <w:r w:rsidRPr="003B6EFC">
        <w:rPr>
          <w:rFonts w:asciiTheme="minorEastAsia" w:hAnsiTheme="minorEastAsia" w:hint="eastAsia"/>
        </w:rPr>
        <w:t>【課題の目的】</w:t>
      </w:r>
    </w:p>
    <w:p w14:paraId="4FE0323E" w14:textId="77777777" w:rsidR="003B6EFC" w:rsidRPr="003B6EFC" w:rsidRDefault="003B6EFC" w:rsidP="003B6EFC">
      <w:pPr>
        <w:widowControl/>
        <w:ind w:firstLineChars="200" w:firstLine="420"/>
        <w:rPr>
          <w:rFonts w:asciiTheme="minorEastAsia" w:hAnsiTheme="minorEastAsia"/>
        </w:rPr>
      </w:pPr>
      <w:r w:rsidRPr="003B6EFC">
        <w:rPr>
          <w:rFonts w:asciiTheme="minorEastAsia" w:hAnsiTheme="minorEastAsia" w:hint="eastAsia"/>
        </w:rPr>
        <w:t>文型導入と基本練習の授業を組み立てる</w:t>
      </w:r>
    </w:p>
    <w:p w14:paraId="43D9C9B1" w14:textId="77777777" w:rsidR="003B6EFC" w:rsidRPr="003B6EFC" w:rsidRDefault="003B6EFC" w:rsidP="003B6EFC">
      <w:pPr>
        <w:widowControl/>
        <w:ind w:firstLineChars="200" w:firstLine="420"/>
        <w:rPr>
          <w:rFonts w:asciiTheme="minorEastAsia" w:hAnsiTheme="minorEastAsia"/>
        </w:rPr>
      </w:pPr>
    </w:p>
    <w:p w14:paraId="151B6A50" w14:textId="77777777" w:rsidR="003B6EFC" w:rsidRPr="003B6EFC" w:rsidRDefault="003B6EFC" w:rsidP="00364716">
      <w:pPr>
        <w:widowControl/>
        <w:rPr>
          <w:rFonts w:asciiTheme="minorEastAsia" w:hAnsiTheme="minorEastAsia"/>
          <w:lang w:eastAsia="zh-CN"/>
        </w:rPr>
      </w:pPr>
      <w:r w:rsidRPr="003B6EFC">
        <w:rPr>
          <w:rFonts w:asciiTheme="minorEastAsia" w:hAnsiTheme="minorEastAsia" w:hint="eastAsia"/>
          <w:lang w:eastAsia="zh-CN"/>
        </w:rPr>
        <w:t>【課題内容】</w:t>
      </w:r>
    </w:p>
    <w:p w14:paraId="4381260D" w14:textId="6F8E917A" w:rsidR="00A26B91" w:rsidRDefault="003B6EFC" w:rsidP="003B6EFC">
      <w:pPr>
        <w:widowControl/>
        <w:ind w:firstLineChars="200" w:firstLine="420"/>
        <w:rPr>
          <w:rFonts w:asciiTheme="minorEastAsia" w:hAnsiTheme="minorEastAsia"/>
          <w:lang w:eastAsia="zh-CN"/>
        </w:rPr>
      </w:pPr>
      <w:r w:rsidRPr="003B6EFC">
        <w:rPr>
          <w:rFonts w:asciiTheme="minorEastAsia" w:hAnsiTheme="minorEastAsia" w:hint="eastAsia"/>
          <w:lang w:eastAsia="zh-CN"/>
        </w:rPr>
        <w:t>模擬授業</w:t>
      </w:r>
      <w:r w:rsidRPr="003B6EFC">
        <w:rPr>
          <w:rFonts w:asciiTheme="minorEastAsia" w:hAnsiTheme="minorEastAsia"/>
          <w:lang w:eastAsia="zh-CN"/>
        </w:rPr>
        <w:t>1「導入</w:t>
      </w:r>
      <w:r w:rsidR="00CC3256">
        <w:rPr>
          <w:rFonts w:asciiTheme="minorEastAsia" w:hAnsiTheme="minorEastAsia" w:hint="eastAsia"/>
          <w:lang w:eastAsia="zh-CN"/>
        </w:rPr>
        <w:t>～</w:t>
      </w:r>
      <w:r w:rsidRPr="003B6EFC">
        <w:rPr>
          <w:rFonts w:asciiTheme="minorEastAsia" w:hAnsiTheme="minorEastAsia"/>
          <w:lang w:eastAsia="zh-CN"/>
        </w:rPr>
        <w:t>基本練習」（</w:t>
      </w:r>
      <w:r w:rsidR="00364716">
        <w:rPr>
          <w:rFonts w:asciiTheme="minorEastAsia" w:hAnsiTheme="minorEastAsia" w:hint="eastAsia"/>
          <w:lang w:eastAsia="zh-CN"/>
        </w:rPr>
        <w:t>2</w:t>
      </w:r>
      <w:r w:rsidR="00D83448">
        <w:rPr>
          <w:rFonts w:asciiTheme="minorEastAsia" w:hAnsiTheme="minorEastAsia" w:hint="eastAsia"/>
        </w:rPr>
        <w:t>5</w:t>
      </w:r>
      <w:r w:rsidRPr="003B6EFC">
        <w:rPr>
          <w:rFonts w:asciiTheme="minorEastAsia" w:hAnsiTheme="minorEastAsia"/>
          <w:lang w:eastAsia="zh-CN"/>
        </w:rPr>
        <w:t>分）</w:t>
      </w:r>
    </w:p>
    <w:p w14:paraId="09BAEBE7" w14:textId="3D86903E" w:rsidR="003B6EFC" w:rsidRPr="003B6EFC" w:rsidRDefault="003B6EFC" w:rsidP="003B6EFC">
      <w:pPr>
        <w:widowControl/>
        <w:ind w:firstLineChars="200" w:firstLine="420"/>
        <w:rPr>
          <w:rFonts w:asciiTheme="minorEastAsia" w:hAnsiTheme="minorEastAsia"/>
        </w:rPr>
      </w:pPr>
      <w:r w:rsidRPr="003B6EFC">
        <w:rPr>
          <w:rFonts w:asciiTheme="minorEastAsia" w:hAnsiTheme="minorEastAsia" w:hint="eastAsia"/>
        </w:rPr>
        <w:t>自ら教案を作成し、</w:t>
      </w:r>
      <w:r>
        <w:rPr>
          <w:rFonts w:asciiTheme="minorEastAsia" w:hAnsiTheme="minorEastAsia" w:hint="eastAsia"/>
        </w:rPr>
        <w:t>リハーサルをし、</w:t>
      </w:r>
      <w:r w:rsidRPr="003B6EFC">
        <w:rPr>
          <w:rFonts w:asciiTheme="minorEastAsia" w:hAnsiTheme="minorEastAsia" w:hint="eastAsia"/>
        </w:rPr>
        <w:t>次回の模擬授業に備える</w:t>
      </w:r>
      <w:r>
        <w:rPr>
          <w:rFonts w:asciiTheme="minorEastAsia" w:hAnsiTheme="minorEastAsia" w:hint="eastAsia"/>
        </w:rPr>
        <w:t>。</w:t>
      </w:r>
    </w:p>
    <w:p w14:paraId="5429D1CC" w14:textId="77777777" w:rsidR="003B6EFC" w:rsidRDefault="003B6EFC" w:rsidP="003B6EFC">
      <w:pPr>
        <w:widowControl/>
        <w:ind w:firstLineChars="200" w:firstLine="420"/>
        <w:rPr>
          <w:rFonts w:asciiTheme="minorEastAsia" w:hAnsiTheme="minorEastAsia"/>
        </w:rPr>
      </w:pPr>
    </w:p>
    <w:p w14:paraId="1D3593AE" w14:textId="1593A963" w:rsidR="003B6EFC" w:rsidRPr="003B6EFC" w:rsidRDefault="003B6EFC" w:rsidP="00364716">
      <w:pPr>
        <w:widowControl/>
        <w:rPr>
          <w:rFonts w:asciiTheme="minorEastAsia" w:hAnsiTheme="minorEastAsia"/>
        </w:rPr>
      </w:pPr>
      <w:r>
        <w:rPr>
          <w:rFonts w:asciiTheme="minorEastAsia" w:hAnsiTheme="minorEastAsia" w:hint="eastAsia"/>
        </w:rPr>
        <w:t>【進め方・ポイント】</w:t>
      </w:r>
    </w:p>
    <w:p w14:paraId="2B6F3688" w14:textId="66CF2ECF" w:rsidR="003B6EFC" w:rsidRDefault="003B6EFC" w:rsidP="003B6EFC">
      <w:pPr>
        <w:widowControl/>
        <w:ind w:firstLineChars="200" w:firstLine="420"/>
        <w:rPr>
          <w:rFonts w:asciiTheme="minorEastAsia" w:hAnsiTheme="minorEastAsia"/>
        </w:rPr>
      </w:pPr>
      <w:r>
        <w:rPr>
          <w:rFonts w:asciiTheme="minorEastAsia" w:hAnsiTheme="minorEastAsia" w:hint="eastAsia"/>
        </w:rPr>
        <w:t>・</w:t>
      </w:r>
      <w:r w:rsidRPr="003B6EFC">
        <w:rPr>
          <w:rFonts w:asciiTheme="minorEastAsia" w:hAnsiTheme="minorEastAsia" w:hint="eastAsia"/>
        </w:rPr>
        <w:t>課題シート</w:t>
      </w:r>
      <w:r w:rsidRPr="003B6EFC">
        <w:rPr>
          <w:rFonts w:asciiTheme="minorEastAsia" w:hAnsiTheme="minorEastAsia"/>
        </w:rPr>
        <w:t>1を</w:t>
      </w:r>
      <w:r w:rsidR="00364716">
        <w:rPr>
          <w:rFonts w:asciiTheme="minorEastAsia" w:hAnsiTheme="minorEastAsia" w:hint="eastAsia"/>
        </w:rPr>
        <w:t>参照</w:t>
      </w:r>
      <w:r w:rsidR="000E1AA8">
        <w:rPr>
          <w:rFonts w:asciiTheme="minorEastAsia" w:hAnsiTheme="minorEastAsia" w:hint="eastAsia"/>
        </w:rPr>
        <w:t>し</w:t>
      </w:r>
      <w:r w:rsidR="00364716">
        <w:rPr>
          <w:rFonts w:asciiTheme="minorEastAsia" w:hAnsiTheme="minorEastAsia" w:hint="eastAsia"/>
        </w:rPr>
        <w:t>課題を説明する。</w:t>
      </w:r>
    </w:p>
    <w:p w14:paraId="13384A25" w14:textId="77777777" w:rsidR="00364716" w:rsidRPr="003B6EFC" w:rsidRDefault="00364716" w:rsidP="003B6EFC">
      <w:pPr>
        <w:widowControl/>
        <w:ind w:firstLineChars="200" w:firstLine="420"/>
        <w:rPr>
          <w:rFonts w:asciiTheme="minorEastAsia" w:hAnsiTheme="minorEastAsia"/>
        </w:rPr>
      </w:pPr>
    </w:p>
    <w:p w14:paraId="374D3D24" w14:textId="77777777" w:rsidR="00364716" w:rsidRDefault="00364716" w:rsidP="00364716">
      <w:pPr>
        <w:widowControl/>
        <w:shd w:val="clear" w:color="auto" w:fill="FFFFFF"/>
        <w:ind w:firstLineChars="100" w:firstLine="210"/>
        <w:rPr>
          <w:rFonts w:asciiTheme="minorEastAsia" w:hAnsiTheme="minorEastAsia" w:cs="Arial"/>
          <w:color w:val="222222"/>
          <w:kern w:val="0"/>
          <w:szCs w:val="21"/>
          <w14:ligatures w14:val="none"/>
        </w:rPr>
      </w:pPr>
      <w:r>
        <w:rPr>
          <w:rFonts w:asciiTheme="minorEastAsia" w:hAnsiTheme="minorEastAsia" w:cs="Arial" w:hint="eastAsia"/>
          <w:color w:val="222222"/>
          <w:kern w:val="0"/>
          <w:szCs w:val="21"/>
          <w14:ligatures w14:val="none"/>
        </w:rPr>
        <w:t>・『</w:t>
      </w:r>
      <w:r w:rsidRPr="00D23FBF">
        <w:rPr>
          <w:rFonts w:asciiTheme="minorEastAsia" w:hAnsiTheme="minorEastAsia" w:cs="Arial"/>
          <w:color w:val="222222"/>
          <w:kern w:val="0"/>
          <w:szCs w:val="21"/>
          <w14:ligatures w14:val="none"/>
        </w:rPr>
        <w:t>みんなの日本語初級</w:t>
      </w:r>
      <w:r>
        <w:rPr>
          <w:rFonts w:asciiTheme="minorEastAsia" w:hAnsiTheme="minorEastAsia" w:cs="Arial" w:hint="eastAsia"/>
          <w:color w:val="222222"/>
          <w:kern w:val="0"/>
          <w:szCs w:val="21"/>
          <w14:ligatures w14:val="none"/>
        </w:rPr>
        <w:t>』</w:t>
      </w:r>
      <w:r w:rsidRPr="00D23FBF">
        <w:rPr>
          <w:rFonts w:asciiTheme="minorEastAsia" w:hAnsiTheme="minorEastAsia" w:cs="Arial"/>
          <w:color w:val="222222"/>
          <w:kern w:val="0"/>
          <w:szCs w:val="21"/>
          <w14:ligatures w14:val="none"/>
        </w:rPr>
        <w:t>L14で文型</w:t>
      </w:r>
      <w:r w:rsidRPr="00D23FBF">
        <w:rPr>
          <w:rFonts w:asciiTheme="minorEastAsia" w:hAnsiTheme="minorEastAsia" w:cs="Arial" w:hint="eastAsia"/>
          <w:color w:val="222222"/>
          <w:kern w:val="0"/>
          <w:szCs w:val="21"/>
          <w14:ligatures w14:val="none"/>
        </w:rPr>
        <w:t>、</w:t>
      </w:r>
      <w:r>
        <w:rPr>
          <w:rFonts w:asciiTheme="minorEastAsia" w:hAnsiTheme="minorEastAsia" w:cs="Arial" w:hint="eastAsia"/>
          <w:color w:val="222222"/>
          <w:kern w:val="0"/>
          <w:szCs w:val="21"/>
          <w14:ligatures w14:val="none"/>
        </w:rPr>
        <w:t>例文、</w:t>
      </w:r>
      <w:r w:rsidRPr="00D23FBF">
        <w:rPr>
          <w:rFonts w:asciiTheme="minorEastAsia" w:hAnsiTheme="minorEastAsia" w:cs="Arial" w:hint="eastAsia"/>
          <w:color w:val="222222"/>
          <w:kern w:val="0"/>
          <w:szCs w:val="21"/>
          <w14:ligatures w14:val="none"/>
        </w:rPr>
        <w:t>練習B１，２，３</w:t>
      </w:r>
      <w:r w:rsidRPr="00D23FBF">
        <w:rPr>
          <w:rFonts w:asciiTheme="minorEastAsia" w:hAnsiTheme="minorEastAsia" w:cs="Arial"/>
          <w:color w:val="222222"/>
          <w:kern w:val="0"/>
          <w:szCs w:val="21"/>
          <w14:ligatures w14:val="none"/>
        </w:rPr>
        <w:t>を見</w:t>
      </w:r>
      <w:r>
        <w:rPr>
          <w:rFonts w:asciiTheme="minorEastAsia" w:hAnsiTheme="minorEastAsia" w:cs="Arial" w:hint="eastAsia"/>
          <w:color w:val="222222"/>
          <w:kern w:val="0"/>
          <w:szCs w:val="21"/>
          <w14:ligatures w14:val="none"/>
        </w:rPr>
        <w:t>て、</w:t>
      </w:r>
      <w:r w:rsidRPr="00D23FBF">
        <w:rPr>
          <w:rFonts w:asciiTheme="minorEastAsia" w:hAnsiTheme="minorEastAsia" w:cs="Arial"/>
          <w:color w:val="222222"/>
          <w:kern w:val="0"/>
          <w:szCs w:val="21"/>
          <w14:ligatures w14:val="none"/>
        </w:rPr>
        <w:t>「てください」の3つの意</w:t>
      </w:r>
    </w:p>
    <w:p w14:paraId="21D1A310" w14:textId="13B58F75" w:rsidR="00364716" w:rsidRDefault="00364716" w:rsidP="00364716">
      <w:pPr>
        <w:widowControl/>
        <w:shd w:val="clear" w:color="auto" w:fill="FFFFFF"/>
        <w:ind w:firstLineChars="300" w:firstLine="630"/>
        <w:rPr>
          <w:rFonts w:asciiTheme="minorEastAsia" w:hAnsiTheme="minorEastAsia" w:cs="Arial"/>
          <w:color w:val="222222"/>
          <w:kern w:val="0"/>
          <w:szCs w:val="21"/>
          <w14:ligatures w14:val="none"/>
        </w:rPr>
      </w:pPr>
      <w:r w:rsidRPr="00D23FBF">
        <w:rPr>
          <w:rFonts w:asciiTheme="minorEastAsia" w:hAnsiTheme="minorEastAsia" w:cs="Arial"/>
          <w:color w:val="222222"/>
          <w:kern w:val="0"/>
          <w:szCs w:val="21"/>
          <w14:ligatures w14:val="none"/>
        </w:rPr>
        <w:t>味を確認</w:t>
      </w:r>
      <w:r>
        <w:rPr>
          <w:rFonts w:asciiTheme="minorEastAsia" w:hAnsiTheme="minorEastAsia" w:cs="Arial" w:hint="eastAsia"/>
          <w:color w:val="222222"/>
          <w:kern w:val="0"/>
          <w:szCs w:val="21"/>
          <w14:ligatures w14:val="none"/>
        </w:rPr>
        <w:t>。それぞれを教えるためにはどのような場面設定が必要かを考える。</w:t>
      </w:r>
    </w:p>
    <w:p w14:paraId="1B5EEC49" w14:textId="77777777" w:rsidR="00364716" w:rsidRDefault="00364716" w:rsidP="00364716">
      <w:pPr>
        <w:widowControl/>
        <w:shd w:val="clear" w:color="auto" w:fill="FFFFFF"/>
        <w:rPr>
          <w:rFonts w:asciiTheme="minorEastAsia" w:hAnsiTheme="minorEastAsia" w:cs="Arial"/>
          <w:color w:val="222222"/>
          <w:kern w:val="0"/>
          <w:szCs w:val="21"/>
          <w14:ligatures w14:val="none"/>
        </w:rPr>
      </w:pPr>
    </w:p>
    <w:p w14:paraId="02695E14" w14:textId="292F6C6A" w:rsidR="00364716" w:rsidRDefault="00364716" w:rsidP="00364716">
      <w:pPr>
        <w:widowControl/>
        <w:shd w:val="clear" w:color="auto" w:fill="FFFFFF"/>
        <w:ind w:leftChars="300" w:left="630"/>
        <w:rPr>
          <w:rFonts w:asciiTheme="minorEastAsia" w:hAnsiTheme="minorEastAsia" w:cs="Arial"/>
          <w:color w:val="222222"/>
          <w:kern w:val="0"/>
          <w:szCs w:val="21"/>
          <w14:ligatures w14:val="none"/>
        </w:rPr>
      </w:pPr>
      <w:r>
        <w:rPr>
          <w:rFonts w:asciiTheme="minorEastAsia" w:hAnsiTheme="minorEastAsia" w:cs="Arial" w:hint="eastAsia"/>
          <w:color w:val="222222"/>
          <w:kern w:val="0"/>
          <w:szCs w:val="21"/>
          <w14:ligatures w14:val="none"/>
        </w:rPr>
        <w:t>→『みんなの日本語』で教える場合、文型だけを順番に指導すればよいというものではなく教師が状況や場面を考えて準備する必要があることを理解する。</w:t>
      </w:r>
    </w:p>
    <w:p w14:paraId="1F4AE0C3" w14:textId="77777777" w:rsidR="00364716" w:rsidRPr="00D23FBF" w:rsidRDefault="00364716" w:rsidP="00364716">
      <w:pPr>
        <w:widowControl/>
        <w:shd w:val="clear" w:color="auto" w:fill="FFFFFF"/>
        <w:rPr>
          <w:rFonts w:asciiTheme="minorEastAsia" w:hAnsiTheme="minorEastAsia" w:cs="Arial"/>
          <w:color w:val="222222"/>
          <w:kern w:val="0"/>
          <w:szCs w:val="21"/>
          <w14:ligatures w14:val="none"/>
        </w:rPr>
      </w:pPr>
    </w:p>
    <w:p w14:paraId="169D54DD" w14:textId="79E88FE1" w:rsidR="00364716" w:rsidRDefault="00364716" w:rsidP="00364716">
      <w:pPr>
        <w:widowControl/>
        <w:shd w:val="clear" w:color="auto" w:fill="FFFFFF"/>
        <w:ind w:leftChars="100" w:left="630" w:hangingChars="200" w:hanging="420"/>
        <w:rPr>
          <w:rFonts w:asciiTheme="minorEastAsia" w:hAnsiTheme="minorEastAsia"/>
        </w:rPr>
      </w:pPr>
      <w:r>
        <w:rPr>
          <w:rFonts w:asciiTheme="minorEastAsia" w:hAnsiTheme="minorEastAsia" w:cs="Arial" w:hint="eastAsia"/>
          <w:color w:val="222222"/>
          <w:kern w:val="0"/>
          <w:szCs w:val="21"/>
          <w14:ligatures w14:val="none"/>
        </w:rPr>
        <w:t>・『</w:t>
      </w:r>
      <w:r w:rsidRPr="00D23FBF">
        <w:rPr>
          <w:rFonts w:asciiTheme="minorEastAsia" w:hAnsiTheme="minorEastAsia" w:cs="Arial" w:hint="eastAsia"/>
          <w:color w:val="222222"/>
          <w:kern w:val="0"/>
          <w:szCs w:val="21"/>
          <w14:ligatures w14:val="none"/>
        </w:rPr>
        <w:t>つなぐ</w:t>
      </w:r>
      <w:r>
        <w:rPr>
          <w:rFonts w:asciiTheme="minorEastAsia" w:hAnsiTheme="minorEastAsia" w:cs="Arial" w:hint="eastAsia"/>
          <w:color w:val="222222"/>
          <w:kern w:val="0"/>
          <w:szCs w:val="21"/>
          <w14:ligatures w14:val="none"/>
        </w:rPr>
        <w:t>』『</w:t>
      </w:r>
      <w:r w:rsidRPr="00D23FBF">
        <w:rPr>
          <w:rFonts w:asciiTheme="minorEastAsia" w:hAnsiTheme="minorEastAsia" w:cs="Arial" w:hint="eastAsia"/>
          <w:color w:val="222222"/>
          <w:kern w:val="0"/>
          <w:szCs w:val="21"/>
          <w14:ligatures w14:val="none"/>
        </w:rPr>
        <w:t>できる</w:t>
      </w:r>
      <w:r>
        <w:rPr>
          <w:rFonts w:asciiTheme="minorEastAsia" w:hAnsiTheme="minorEastAsia" w:cs="Arial" w:hint="eastAsia"/>
          <w:color w:val="222222"/>
          <w:kern w:val="0"/>
          <w:szCs w:val="21"/>
          <w14:ligatures w14:val="none"/>
        </w:rPr>
        <w:t>』ではどのような状況が設定されているか、違いを見る。</w:t>
      </w:r>
    </w:p>
    <w:p w14:paraId="2CCD595C" w14:textId="77777777" w:rsidR="00364716" w:rsidRPr="00364716" w:rsidRDefault="00364716" w:rsidP="00364716">
      <w:pPr>
        <w:widowControl/>
        <w:rPr>
          <w:rFonts w:asciiTheme="minorEastAsia" w:hAnsiTheme="minorEastAsia"/>
        </w:rPr>
      </w:pPr>
    </w:p>
    <w:p w14:paraId="65C5AACC" w14:textId="0239F2F0" w:rsidR="00364716" w:rsidRDefault="00364716" w:rsidP="00364716">
      <w:pPr>
        <w:widowControl/>
        <w:ind w:firstLineChars="100" w:firstLine="210"/>
        <w:rPr>
          <w:rFonts w:asciiTheme="minorEastAsia" w:hAnsiTheme="minorEastAsia"/>
        </w:rPr>
      </w:pPr>
      <w:r>
        <w:rPr>
          <w:rFonts w:asciiTheme="minorEastAsia" w:hAnsiTheme="minorEastAsia" w:hint="eastAsia"/>
        </w:rPr>
        <w:t>・どの教科書の場合も文型提示の後、</w:t>
      </w:r>
      <w:r w:rsidR="000E1AA8">
        <w:rPr>
          <w:rFonts w:asciiTheme="minorEastAsia" w:hAnsiTheme="minorEastAsia" w:hint="eastAsia"/>
        </w:rPr>
        <w:t>テ</w:t>
      </w:r>
      <w:r>
        <w:rPr>
          <w:rFonts w:asciiTheme="minorEastAsia" w:hAnsiTheme="minorEastAsia" w:hint="eastAsia"/>
        </w:rPr>
        <w:t>形」の作り方の提示と定着のための練習が必要であることを</w:t>
      </w:r>
    </w:p>
    <w:p w14:paraId="0B13717D" w14:textId="77777777" w:rsidR="00364716" w:rsidRDefault="00364716" w:rsidP="00364716">
      <w:pPr>
        <w:widowControl/>
        <w:ind w:firstLineChars="200" w:firstLine="420"/>
        <w:rPr>
          <w:rFonts w:asciiTheme="minorEastAsia" w:hAnsiTheme="minorEastAsia"/>
        </w:rPr>
      </w:pPr>
      <w:r>
        <w:rPr>
          <w:rFonts w:asciiTheme="minorEastAsia" w:hAnsiTheme="minorEastAsia" w:hint="eastAsia"/>
        </w:rPr>
        <w:t>確認する。て形の作り方については、全体でさっとルールを確認し、はっきりわからない受講生に</w:t>
      </w:r>
    </w:p>
    <w:p w14:paraId="0E95B588" w14:textId="3F1601B4" w:rsidR="00713983" w:rsidRDefault="00364716" w:rsidP="00B16100">
      <w:pPr>
        <w:widowControl/>
        <w:ind w:leftChars="200" w:left="420"/>
        <w:rPr>
          <w:rFonts w:asciiTheme="minorEastAsia" w:hAnsiTheme="minorEastAsia"/>
        </w:rPr>
      </w:pPr>
      <w:r>
        <w:rPr>
          <w:rFonts w:asciiTheme="minorEastAsia" w:hAnsiTheme="minorEastAsia" w:hint="eastAsia"/>
        </w:rPr>
        <w:t>は復習を促す。</w:t>
      </w:r>
      <w:r w:rsidR="00B16100">
        <w:rPr>
          <w:rFonts w:asciiTheme="minorEastAsia" w:hAnsiTheme="minorEastAsia" w:hint="eastAsia"/>
        </w:rPr>
        <w:t>初級指導の際は多くの場合</w:t>
      </w:r>
      <w:r w:rsidR="00713983">
        <w:rPr>
          <w:rFonts w:asciiTheme="minorEastAsia" w:hAnsiTheme="minorEastAsia" w:hint="eastAsia"/>
        </w:rPr>
        <w:t>辞書形からではなくマス形からの変換であることにも注意させる。</w:t>
      </w:r>
    </w:p>
    <w:p w14:paraId="6F1553E8" w14:textId="43CC5DBC" w:rsidR="00364716" w:rsidRDefault="00713983" w:rsidP="00B16100">
      <w:pPr>
        <w:widowControl/>
        <w:ind w:firstLineChars="300" w:firstLine="630"/>
        <w:rPr>
          <w:rFonts w:asciiTheme="minorEastAsia" w:hAnsiTheme="minorEastAsia"/>
        </w:rPr>
      </w:pPr>
      <w:r>
        <w:rPr>
          <w:rFonts w:asciiTheme="minorEastAsia" w:hAnsiTheme="minorEastAsia" w:hint="eastAsia"/>
        </w:rPr>
        <w:t>（いちりって～の歌を紹介するなど講師の教授の</w:t>
      </w:r>
      <w:r w:rsidR="00280ECE">
        <w:rPr>
          <w:rFonts w:asciiTheme="minorEastAsia" w:hAnsiTheme="minorEastAsia" w:hint="eastAsia"/>
        </w:rPr>
        <w:t>工夫</w:t>
      </w:r>
      <w:r>
        <w:rPr>
          <w:rFonts w:asciiTheme="minorEastAsia" w:hAnsiTheme="minorEastAsia" w:hint="eastAsia"/>
        </w:rPr>
        <w:t>をぜひ紹介してください）</w:t>
      </w:r>
    </w:p>
    <w:p w14:paraId="5EB89A63" w14:textId="378FC3B8" w:rsidR="00364716" w:rsidRDefault="00364716" w:rsidP="00364716">
      <w:pPr>
        <w:widowControl/>
        <w:ind w:firstLineChars="100" w:firstLine="210"/>
        <w:rPr>
          <w:rFonts w:asciiTheme="minorEastAsia" w:hAnsiTheme="minorEastAsia"/>
        </w:rPr>
      </w:pPr>
      <w:r>
        <w:rPr>
          <w:rFonts w:asciiTheme="minorEastAsia" w:hAnsiTheme="minorEastAsia" w:hint="eastAsia"/>
        </w:rPr>
        <w:t>・実際の授業では、</w:t>
      </w:r>
      <w:r w:rsidR="00280ECE">
        <w:rPr>
          <w:rFonts w:asciiTheme="minorEastAsia" w:hAnsiTheme="minorEastAsia" w:hint="eastAsia"/>
        </w:rPr>
        <w:t>テ</w:t>
      </w:r>
      <w:r>
        <w:rPr>
          <w:rFonts w:asciiTheme="minorEastAsia" w:hAnsiTheme="minorEastAsia" w:hint="eastAsia"/>
        </w:rPr>
        <w:t>形の定着のための練習は繰り返し行う必要があり</w:t>
      </w:r>
      <w:r w:rsidR="003D29AD">
        <w:rPr>
          <w:rFonts w:asciiTheme="minorEastAsia" w:hAnsiTheme="minorEastAsia" w:hint="eastAsia"/>
        </w:rPr>
        <w:t>25</w:t>
      </w:r>
      <w:r>
        <w:rPr>
          <w:rFonts w:asciiTheme="minorEastAsia" w:hAnsiTheme="minorEastAsia" w:hint="eastAsia"/>
        </w:rPr>
        <w:t>分ではできない。今回の</w:t>
      </w:r>
    </w:p>
    <w:p w14:paraId="48B5AECE" w14:textId="5022B64D" w:rsidR="00364716" w:rsidRDefault="00364716" w:rsidP="00364716">
      <w:pPr>
        <w:widowControl/>
        <w:ind w:firstLineChars="300" w:firstLine="630"/>
        <w:rPr>
          <w:rFonts w:asciiTheme="minorEastAsia" w:hAnsiTheme="minorEastAsia"/>
        </w:rPr>
      </w:pPr>
      <w:r>
        <w:rPr>
          <w:rFonts w:asciiTheme="minorEastAsia" w:hAnsiTheme="minorEastAsia" w:hint="eastAsia"/>
        </w:rPr>
        <w:t>模擬授業では練習は１回流れを押さえればよいこととし、繰り返す部分は省いてよい。</w:t>
      </w:r>
    </w:p>
    <w:p w14:paraId="1AE12F20" w14:textId="77777777" w:rsidR="00364716" w:rsidRDefault="00364716" w:rsidP="00364716">
      <w:pPr>
        <w:widowControl/>
        <w:ind w:firstLineChars="200" w:firstLine="420"/>
        <w:rPr>
          <w:rFonts w:asciiTheme="minorEastAsia" w:hAnsiTheme="minorEastAsia"/>
        </w:rPr>
      </w:pPr>
    </w:p>
    <w:p w14:paraId="61B55DCF" w14:textId="77777777" w:rsidR="00364716" w:rsidRDefault="003B6EFC">
      <w:pPr>
        <w:widowControl/>
        <w:ind w:firstLineChars="200" w:firstLine="420"/>
        <w:rPr>
          <w:rFonts w:asciiTheme="minorEastAsia" w:hAnsiTheme="minorEastAsia"/>
        </w:rPr>
      </w:pPr>
      <w:r>
        <w:rPr>
          <w:rFonts w:asciiTheme="minorEastAsia" w:hAnsiTheme="minorEastAsia" w:hint="eastAsia"/>
        </w:rPr>
        <w:t xml:space="preserve">　　</w:t>
      </w:r>
    </w:p>
    <w:p w14:paraId="65A0B96E" w14:textId="621E8BB2" w:rsidR="00F5083E" w:rsidRDefault="00364716" w:rsidP="00364716">
      <w:pPr>
        <w:widowControl/>
        <w:ind w:firstLineChars="300" w:firstLine="630"/>
        <w:rPr>
          <w:rFonts w:asciiTheme="minorEastAsia" w:hAnsiTheme="minorEastAsia"/>
        </w:rPr>
      </w:pPr>
      <w:r>
        <w:rPr>
          <w:rFonts w:asciiTheme="minorEastAsia" w:hAnsiTheme="minorEastAsia" w:hint="eastAsia"/>
        </w:rPr>
        <w:t>▶</w:t>
      </w:r>
      <w:r w:rsidR="003B6EFC">
        <w:rPr>
          <w:rFonts w:asciiTheme="minorEastAsia" w:hAnsiTheme="minorEastAsia" w:hint="eastAsia"/>
        </w:rPr>
        <w:t>模擬授業のやり方を伝えておく</w:t>
      </w:r>
    </w:p>
    <w:p w14:paraId="036026A0" w14:textId="31AB8B9D" w:rsidR="00713983" w:rsidRDefault="003B6EFC" w:rsidP="00713983">
      <w:pPr>
        <w:widowControl/>
        <w:ind w:firstLineChars="200" w:firstLine="420"/>
        <w:rPr>
          <w:rFonts w:asciiTheme="minorEastAsia" w:hAnsiTheme="minorEastAsia"/>
        </w:rPr>
      </w:pPr>
      <w:r>
        <w:rPr>
          <w:rFonts w:asciiTheme="minorEastAsia" w:hAnsiTheme="minorEastAsia" w:hint="eastAsia"/>
        </w:rPr>
        <w:t xml:space="preserve">　　</w:t>
      </w:r>
      <w:r w:rsidR="00713983">
        <w:rPr>
          <w:rFonts w:asciiTheme="minorEastAsia" w:hAnsiTheme="minorEastAsia" w:hint="eastAsia"/>
        </w:rPr>
        <w:t>・</w:t>
      </w:r>
      <w:r>
        <w:rPr>
          <w:rFonts w:asciiTheme="minorEastAsia" w:hAnsiTheme="minorEastAsia" w:hint="eastAsia"/>
        </w:rPr>
        <w:t>ズームのブレイクアウトルームを用いる</w:t>
      </w:r>
      <w:r w:rsidR="00364716">
        <w:rPr>
          <w:rFonts w:asciiTheme="minorEastAsia" w:hAnsiTheme="minorEastAsia" w:hint="eastAsia"/>
        </w:rPr>
        <w:t>。</w:t>
      </w:r>
      <w:r>
        <w:rPr>
          <w:rFonts w:asciiTheme="minorEastAsia" w:hAnsiTheme="minorEastAsia" w:hint="eastAsia"/>
        </w:rPr>
        <w:t xml:space="preserve">　</w:t>
      </w:r>
      <w:r w:rsidR="00364716" w:rsidRPr="00364716">
        <w:rPr>
          <w:rFonts w:asciiTheme="minorEastAsia" w:hAnsiTheme="minorEastAsia" w:hint="eastAsia"/>
        </w:rPr>
        <w:t xml:space="preserve">　</w:t>
      </w:r>
    </w:p>
    <w:p w14:paraId="7BEE023D" w14:textId="588786A5" w:rsidR="003B6EFC" w:rsidRDefault="00713983" w:rsidP="00713983">
      <w:pPr>
        <w:widowControl/>
        <w:ind w:firstLineChars="400" w:firstLine="840"/>
        <w:rPr>
          <w:rFonts w:asciiTheme="minorEastAsia" w:hAnsiTheme="minorEastAsia"/>
        </w:rPr>
      </w:pPr>
      <w:r>
        <w:rPr>
          <w:rFonts w:asciiTheme="minorEastAsia" w:hAnsiTheme="minorEastAsia" w:hint="eastAsia"/>
        </w:rPr>
        <w:t>・</w:t>
      </w:r>
      <w:r w:rsidR="00565182">
        <w:rPr>
          <w:rFonts w:asciiTheme="minorEastAsia" w:hAnsiTheme="minorEastAsia" w:hint="eastAsia"/>
        </w:rPr>
        <w:t>３</w:t>
      </w:r>
      <w:r w:rsidR="00364716" w:rsidRPr="00364716">
        <w:rPr>
          <w:rFonts w:asciiTheme="minorEastAsia" w:hAnsiTheme="minorEastAsia"/>
        </w:rPr>
        <w:t>～</w:t>
      </w:r>
      <w:r w:rsidR="00565182">
        <w:rPr>
          <w:rFonts w:asciiTheme="minorEastAsia" w:hAnsiTheme="minorEastAsia" w:hint="eastAsia"/>
        </w:rPr>
        <w:t>４</w:t>
      </w:r>
      <w:r w:rsidR="00364716" w:rsidRPr="00364716">
        <w:rPr>
          <w:rFonts w:asciiTheme="minorEastAsia" w:hAnsiTheme="minorEastAsia"/>
        </w:rPr>
        <w:t xml:space="preserve">人で1グループを作り、順番に教師役、学習者役を務める　</w:t>
      </w:r>
    </w:p>
    <w:p w14:paraId="18636B87" w14:textId="4F64A652" w:rsidR="00565182" w:rsidRDefault="00565182" w:rsidP="00565182">
      <w:pPr>
        <w:widowControl/>
        <w:ind w:firstLineChars="500" w:firstLine="1050"/>
        <w:rPr>
          <w:rFonts w:asciiTheme="minorEastAsia" w:hAnsiTheme="minorEastAsia"/>
        </w:rPr>
      </w:pPr>
      <w:r>
        <w:rPr>
          <w:rFonts w:asciiTheme="minorEastAsia" w:hAnsiTheme="minorEastAsia" w:hint="eastAsia"/>
        </w:rPr>
        <w:t>（３人のところは全員終わったら４人のグループへ学習者として組み込む）</w:t>
      </w:r>
    </w:p>
    <w:p w14:paraId="4C70D2C8" w14:textId="6442C2FE" w:rsidR="00713983" w:rsidRDefault="003B6EFC" w:rsidP="00713983">
      <w:pPr>
        <w:widowControl/>
        <w:ind w:firstLineChars="200" w:firstLine="420"/>
        <w:rPr>
          <w:rFonts w:asciiTheme="minorEastAsia" w:hAnsiTheme="minorEastAsia"/>
        </w:rPr>
      </w:pPr>
      <w:r>
        <w:rPr>
          <w:rFonts w:asciiTheme="minorEastAsia" w:hAnsiTheme="minorEastAsia" w:hint="eastAsia"/>
        </w:rPr>
        <w:t xml:space="preserve">　　</w:t>
      </w:r>
      <w:r w:rsidR="00713983">
        <w:rPr>
          <w:rFonts w:asciiTheme="minorEastAsia" w:hAnsiTheme="minorEastAsia" w:hint="eastAsia"/>
        </w:rPr>
        <w:t>・</w:t>
      </w:r>
      <w:r>
        <w:rPr>
          <w:rFonts w:asciiTheme="minorEastAsia" w:hAnsiTheme="minorEastAsia" w:hint="eastAsia"/>
        </w:rPr>
        <w:t xml:space="preserve">画面共有の工夫　</w:t>
      </w:r>
      <w:r w:rsidR="00713983">
        <w:rPr>
          <w:rFonts w:asciiTheme="minorEastAsia" w:hAnsiTheme="minorEastAsia" w:hint="eastAsia"/>
        </w:rPr>
        <w:t>・</w:t>
      </w:r>
      <w:r w:rsidR="00364716">
        <w:rPr>
          <w:rFonts w:asciiTheme="minorEastAsia" w:hAnsiTheme="minorEastAsia" w:hint="eastAsia"/>
        </w:rPr>
        <w:t>板書の方法</w:t>
      </w:r>
    </w:p>
    <w:p w14:paraId="670166EE" w14:textId="2B98DEE2" w:rsidR="00864771" w:rsidRDefault="00713983" w:rsidP="00864771">
      <w:pPr>
        <w:widowControl/>
        <w:ind w:firstLineChars="400" w:firstLine="840"/>
        <w:rPr>
          <w:rFonts w:asciiTheme="minorEastAsia" w:hAnsiTheme="minorEastAsia"/>
        </w:rPr>
      </w:pPr>
      <w:r>
        <w:rPr>
          <w:rFonts w:asciiTheme="minorEastAsia" w:hAnsiTheme="minorEastAsia" w:hint="eastAsia"/>
        </w:rPr>
        <w:t>・</w:t>
      </w:r>
      <w:r w:rsidRPr="003B6EFC">
        <w:rPr>
          <w:rFonts w:asciiTheme="minorEastAsia" w:hAnsiTheme="minorEastAsia" w:hint="eastAsia"/>
        </w:rPr>
        <w:t>教案はあくまでも案で</w:t>
      </w:r>
      <w:r w:rsidR="00864771">
        <w:rPr>
          <w:rFonts w:asciiTheme="minorEastAsia" w:hAnsiTheme="minorEastAsia" w:hint="eastAsia"/>
        </w:rPr>
        <w:t>あり</w:t>
      </w:r>
      <w:r w:rsidRPr="003B6EFC">
        <w:rPr>
          <w:rFonts w:asciiTheme="minorEastAsia" w:hAnsiTheme="minorEastAsia" w:hint="eastAsia"/>
        </w:rPr>
        <w:t>、教案を読</w:t>
      </w:r>
      <w:r w:rsidR="00864771">
        <w:rPr>
          <w:rFonts w:asciiTheme="minorEastAsia" w:hAnsiTheme="minorEastAsia" w:hint="eastAsia"/>
        </w:rPr>
        <w:t>みあげる</w:t>
      </w:r>
      <w:r w:rsidRPr="003B6EFC">
        <w:rPr>
          <w:rFonts w:asciiTheme="minorEastAsia" w:hAnsiTheme="minorEastAsia" w:hint="eastAsia"/>
        </w:rPr>
        <w:t>の</w:t>
      </w:r>
      <w:r w:rsidR="00864771">
        <w:rPr>
          <w:rFonts w:asciiTheme="minorEastAsia" w:hAnsiTheme="minorEastAsia" w:hint="eastAsia"/>
        </w:rPr>
        <w:t>が授業なの</w:t>
      </w:r>
      <w:r w:rsidRPr="003B6EFC">
        <w:rPr>
          <w:rFonts w:asciiTheme="minorEastAsia" w:hAnsiTheme="minorEastAsia" w:hint="eastAsia"/>
        </w:rPr>
        <w:t>ではなく</w:t>
      </w:r>
      <w:r w:rsidR="00864771">
        <w:rPr>
          <w:rFonts w:asciiTheme="minorEastAsia" w:hAnsiTheme="minorEastAsia" w:hint="eastAsia"/>
        </w:rPr>
        <w:t>、</w:t>
      </w:r>
      <w:r w:rsidRPr="003B6EFC">
        <w:rPr>
          <w:rFonts w:asciiTheme="minorEastAsia" w:hAnsiTheme="minorEastAsia" w:hint="eastAsia"/>
        </w:rPr>
        <w:t>学習者</w:t>
      </w:r>
      <w:r w:rsidR="00864771">
        <w:rPr>
          <w:rFonts w:asciiTheme="minorEastAsia" w:hAnsiTheme="minorEastAsia" w:hint="eastAsia"/>
        </w:rPr>
        <w:t>とコミュニケ</w:t>
      </w:r>
    </w:p>
    <w:p w14:paraId="3739B8A4" w14:textId="22AB5494" w:rsidR="00713983" w:rsidRDefault="00864771" w:rsidP="00864771">
      <w:pPr>
        <w:widowControl/>
        <w:ind w:firstLineChars="500" w:firstLine="1050"/>
        <w:rPr>
          <w:rFonts w:asciiTheme="minorEastAsia" w:hAnsiTheme="minorEastAsia"/>
        </w:rPr>
      </w:pPr>
      <w:r>
        <w:rPr>
          <w:rFonts w:asciiTheme="minorEastAsia" w:hAnsiTheme="minorEastAsia" w:hint="eastAsia"/>
        </w:rPr>
        <w:t>ーションを取り</w:t>
      </w:r>
      <w:r w:rsidR="00713983" w:rsidRPr="003B6EFC">
        <w:rPr>
          <w:rFonts w:asciiTheme="minorEastAsia" w:hAnsiTheme="minorEastAsia" w:hint="eastAsia"/>
        </w:rPr>
        <w:t>授業</w:t>
      </w:r>
      <w:r>
        <w:rPr>
          <w:rFonts w:asciiTheme="minorEastAsia" w:hAnsiTheme="minorEastAsia" w:hint="eastAsia"/>
        </w:rPr>
        <w:t>をすすめる</w:t>
      </w:r>
      <w:r w:rsidR="00713983" w:rsidRPr="003B6EFC">
        <w:rPr>
          <w:rFonts w:asciiTheme="minorEastAsia" w:hAnsiTheme="minorEastAsia" w:hint="eastAsia"/>
        </w:rPr>
        <w:t>よう伝える</w:t>
      </w:r>
      <w:r w:rsidR="00713983">
        <w:rPr>
          <w:rFonts w:asciiTheme="minorEastAsia" w:hAnsiTheme="minorEastAsia" w:hint="eastAsia"/>
        </w:rPr>
        <w:t>。</w:t>
      </w:r>
    </w:p>
    <w:p w14:paraId="52D0A076" w14:textId="3C6D2E31" w:rsidR="00364716" w:rsidRDefault="00364716">
      <w:pPr>
        <w:widowControl/>
        <w:ind w:firstLineChars="200" w:firstLine="420"/>
        <w:rPr>
          <w:rFonts w:asciiTheme="minorEastAsia" w:hAnsiTheme="minorEastAsia"/>
        </w:rPr>
      </w:pPr>
    </w:p>
    <w:p w14:paraId="0DA764DE" w14:textId="77777777" w:rsidR="00364716" w:rsidRDefault="00364716">
      <w:pPr>
        <w:widowControl/>
        <w:rPr>
          <w:rFonts w:asciiTheme="minorEastAsia" w:hAnsiTheme="minorEastAsia"/>
        </w:rPr>
      </w:pPr>
      <w:r>
        <w:rPr>
          <w:rFonts w:asciiTheme="minorEastAsia" w:hAnsiTheme="minorEastAsia"/>
        </w:rPr>
        <w:br w:type="page"/>
      </w:r>
    </w:p>
    <w:p w14:paraId="6617F16A" w14:textId="71CB40C8" w:rsidR="003B4292" w:rsidRPr="009F7BB6" w:rsidRDefault="003B4292" w:rsidP="003B4292">
      <w:pPr>
        <w:rPr>
          <w:sz w:val="40"/>
          <w:szCs w:val="40"/>
          <w:bdr w:val="single" w:sz="4" w:space="0" w:color="auto"/>
          <w:shd w:val="pct15" w:color="auto" w:fill="FFFFFF"/>
        </w:rPr>
      </w:pPr>
      <w:bookmarkStart w:id="10" w:name="_Hlk198918640"/>
      <w:r w:rsidRPr="009F7BB6">
        <w:rPr>
          <w:rFonts w:hint="eastAsia"/>
          <w:sz w:val="40"/>
          <w:szCs w:val="40"/>
          <w:bdr w:val="single" w:sz="4" w:space="0" w:color="auto"/>
          <w:shd w:val="pct15" w:color="auto" w:fill="FFFFFF"/>
        </w:rPr>
        <w:lastRenderedPageBreak/>
        <w:t>教程</w:t>
      </w:r>
      <w:r>
        <w:rPr>
          <w:rFonts w:hint="eastAsia"/>
          <w:sz w:val="40"/>
          <w:szCs w:val="40"/>
          <w:bdr w:val="single" w:sz="4" w:space="0" w:color="auto"/>
          <w:shd w:val="pct15" w:color="auto" w:fill="FFFFFF"/>
        </w:rPr>
        <w:t>4</w:t>
      </w:r>
    </w:p>
    <w:p w14:paraId="78946A31" w14:textId="15E7E35B" w:rsidR="003B4292" w:rsidRPr="001A2123" w:rsidRDefault="001A2123" w:rsidP="001A2123">
      <w:pPr>
        <w:widowControl/>
        <w:rPr>
          <w:rFonts w:ascii="ＭＳ ゴシック" w:eastAsia="ＭＳ ゴシック" w:hAnsi="ＭＳ ゴシック"/>
          <w:b/>
          <w:bCs/>
          <w:sz w:val="28"/>
          <w:szCs w:val="28"/>
        </w:rPr>
      </w:pPr>
      <w:r w:rsidRPr="001A2123">
        <w:rPr>
          <w:rFonts w:ascii="ＭＳ ゴシック" w:eastAsia="ＭＳ ゴシック" w:hAnsi="ＭＳ ゴシック" w:hint="eastAsia"/>
          <w:b/>
          <w:bCs/>
          <w:sz w:val="28"/>
          <w:szCs w:val="28"/>
        </w:rPr>
        <w:t>模擬授業</w:t>
      </w:r>
      <w:r w:rsidRPr="001A2123">
        <w:rPr>
          <w:rFonts w:ascii="ＭＳ ゴシック" w:eastAsia="ＭＳ ゴシック" w:hAnsi="ＭＳ ゴシック"/>
          <w:b/>
          <w:bCs/>
          <w:sz w:val="28"/>
          <w:szCs w:val="28"/>
        </w:rPr>
        <w:t>1と</w:t>
      </w:r>
      <w:r w:rsidR="00651A68">
        <w:rPr>
          <w:rFonts w:ascii="ＭＳ ゴシック" w:eastAsia="ＭＳ ゴシック" w:hAnsi="ＭＳ ゴシック" w:hint="eastAsia"/>
          <w:b/>
          <w:bCs/>
          <w:sz w:val="28"/>
          <w:szCs w:val="28"/>
        </w:rPr>
        <w:t>模擬</w:t>
      </w:r>
      <w:r w:rsidRPr="001A2123">
        <w:rPr>
          <w:rFonts w:ascii="ＭＳ ゴシック" w:eastAsia="ＭＳ ゴシック" w:hAnsi="ＭＳ ゴシック"/>
          <w:b/>
          <w:bCs/>
          <w:sz w:val="28"/>
          <w:szCs w:val="28"/>
        </w:rPr>
        <w:t xml:space="preserve">授業準備2 </w:t>
      </w:r>
    </w:p>
    <w:p w14:paraId="5A7334FC" w14:textId="77777777" w:rsidR="003B4292" w:rsidRDefault="003B4292" w:rsidP="003B4292">
      <w:pPr>
        <w:widowControl/>
        <w:rPr>
          <w:rFonts w:ascii="ＭＳ ゴシック" w:eastAsia="ＭＳ ゴシック" w:hAnsi="ＭＳ ゴシック"/>
        </w:rPr>
      </w:pPr>
    </w:p>
    <w:p w14:paraId="3EC56DF2" w14:textId="63619E9D" w:rsidR="003B4292" w:rsidRDefault="003B4292" w:rsidP="003B4292">
      <w:pPr>
        <w:widowControl/>
        <w:rPr>
          <w:rFonts w:ascii="ＭＳ ゴシック" w:eastAsia="ＭＳ ゴシック" w:hAnsi="ＭＳ ゴシック"/>
        </w:rPr>
      </w:pPr>
      <w:r w:rsidRPr="009704A2">
        <w:rPr>
          <w:rFonts w:ascii="ＭＳ ゴシック" w:eastAsia="ＭＳ ゴシック" w:hAnsi="ＭＳ ゴシック" w:hint="eastAsia"/>
          <w:highlight w:val="lightGray"/>
        </w:rPr>
        <w:t>①模擬授業</w:t>
      </w:r>
      <w:r w:rsidR="00B16100">
        <w:rPr>
          <w:rFonts w:ascii="ＭＳ ゴシック" w:eastAsia="ＭＳ ゴシック" w:hAnsi="ＭＳ ゴシック" w:hint="eastAsia"/>
          <w:highlight w:val="lightGray"/>
        </w:rPr>
        <w:t>1</w:t>
      </w:r>
    </w:p>
    <w:p w14:paraId="6B2D6EE3" w14:textId="77777777" w:rsidR="00CC3256" w:rsidRDefault="003B4292" w:rsidP="003B4292">
      <w:pPr>
        <w:widowControl/>
        <w:rPr>
          <w:rFonts w:asciiTheme="minorEastAsia" w:hAnsiTheme="minorEastAsia"/>
        </w:rPr>
      </w:pPr>
      <w:r w:rsidRPr="00CC3256">
        <w:rPr>
          <w:rFonts w:asciiTheme="minorEastAsia" w:hAnsiTheme="minorEastAsia" w:hint="eastAsia"/>
        </w:rPr>
        <w:t xml:space="preserve">　</w:t>
      </w:r>
    </w:p>
    <w:p w14:paraId="1D7094A8" w14:textId="3D38B062" w:rsidR="003B4292" w:rsidRPr="00CC3256" w:rsidRDefault="003B4292" w:rsidP="00CC3256">
      <w:pPr>
        <w:widowControl/>
        <w:ind w:firstLineChars="100" w:firstLine="210"/>
        <w:rPr>
          <w:rFonts w:asciiTheme="minorEastAsia" w:hAnsiTheme="minorEastAsia"/>
        </w:rPr>
      </w:pPr>
      <w:r w:rsidRPr="00CC3256">
        <w:rPr>
          <w:rFonts w:asciiTheme="minorEastAsia" w:hAnsiTheme="minorEastAsia" w:hint="eastAsia"/>
        </w:rPr>
        <w:t>模擬授業</w:t>
      </w:r>
      <w:r w:rsidRPr="00CC3256">
        <w:rPr>
          <w:rFonts w:asciiTheme="minorEastAsia" w:hAnsiTheme="minorEastAsia"/>
        </w:rPr>
        <w:t>1「導入</w:t>
      </w:r>
      <w:r w:rsidRPr="00CC3256">
        <w:rPr>
          <w:rFonts w:asciiTheme="minorEastAsia" w:hAnsiTheme="minorEastAsia" w:hint="eastAsia"/>
        </w:rPr>
        <w:t>～</w:t>
      </w:r>
      <w:r w:rsidR="00CC3256">
        <w:rPr>
          <w:rFonts w:asciiTheme="minorEastAsia" w:hAnsiTheme="minorEastAsia" w:hint="eastAsia"/>
        </w:rPr>
        <w:t>基本練習</w:t>
      </w:r>
      <w:r w:rsidRPr="00CC3256">
        <w:rPr>
          <w:rFonts w:asciiTheme="minorEastAsia" w:hAnsiTheme="minorEastAsia"/>
        </w:rPr>
        <w:t>」</w:t>
      </w:r>
      <w:r w:rsidR="00713983" w:rsidRPr="00CC3256">
        <w:rPr>
          <w:rFonts w:asciiTheme="minorEastAsia" w:hAnsiTheme="minorEastAsia" w:hint="eastAsia"/>
        </w:rPr>
        <w:t xml:space="preserve">　</w:t>
      </w:r>
      <w:r w:rsidR="00713983">
        <w:rPr>
          <w:rFonts w:asciiTheme="minorEastAsia" w:hAnsiTheme="minorEastAsia" w:hint="eastAsia"/>
        </w:rPr>
        <w:t xml:space="preserve">　</w:t>
      </w:r>
      <w:bookmarkStart w:id="11" w:name="_Hlk211686381"/>
      <w:r w:rsidR="00713983">
        <w:rPr>
          <w:rFonts w:asciiTheme="minorEastAsia" w:hAnsiTheme="minorEastAsia" w:hint="eastAsia"/>
        </w:rPr>
        <w:t>摸擬</w:t>
      </w:r>
      <w:r w:rsidR="00713983" w:rsidRPr="00CC3256">
        <w:rPr>
          <w:rFonts w:asciiTheme="minorEastAsia" w:hAnsiTheme="minorEastAsia" w:hint="eastAsia"/>
        </w:rPr>
        <w:t>授業</w:t>
      </w:r>
      <w:r w:rsidR="00FB04BC">
        <w:rPr>
          <w:rFonts w:asciiTheme="minorEastAsia" w:hAnsiTheme="minorEastAsia" w:hint="eastAsia"/>
        </w:rPr>
        <w:t>25</w:t>
      </w:r>
      <w:r w:rsidR="00713983" w:rsidRPr="00CC3256">
        <w:rPr>
          <w:rFonts w:asciiTheme="minorEastAsia" w:hAnsiTheme="minorEastAsia" w:hint="eastAsia"/>
        </w:rPr>
        <w:t>分</w:t>
      </w:r>
      <w:r w:rsidR="00D83448">
        <w:rPr>
          <w:rFonts w:asciiTheme="minorEastAsia" w:hAnsiTheme="minorEastAsia" w:hint="eastAsia"/>
        </w:rPr>
        <w:t xml:space="preserve">　+　グループでの</w:t>
      </w:r>
      <w:r w:rsidR="00713983" w:rsidRPr="00CC3256">
        <w:rPr>
          <w:rFonts w:asciiTheme="minorEastAsia" w:hAnsiTheme="minorEastAsia" w:hint="eastAsia"/>
        </w:rPr>
        <w:t>振り返り</w:t>
      </w:r>
      <w:r w:rsidR="00713983">
        <w:rPr>
          <w:rFonts w:asciiTheme="minorEastAsia" w:hAnsiTheme="minorEastAsia" w:hint="eastAsia"/>
        </w:rPr>
        <w:t>5</w:t>
      </w:r>
      <w:r w:rsidR="00713983" w:rsidRPr="00CC3256">
        <w:rPr>
          <w:rFonts w:asciiTheme="minorEastAsia" w:hAnsiTheme="minorEastAsia" w:hint="eastAsia"/>
        </w:rPr>
        <w:t>分</w:t>
      </w:r>
    </w:p>
    <w:bookmarkEnd w:id="11"/>
    <w:p w14:paraId="0303A5C9" w14:textId="5865750D" w:rsidR="003B4292" w:rsidRPr="00CC3256" w:rsidRDefault="003B4292" w:rsidP="003B4292">
      <w:pPr>
        <w:widowControl/>
        <w:rPr>
          <w:rFonts w:asciiTheme="minorEastAsia" w:hAnsiTheme="minorEastAsia"/>
        </w:rPr>
      </w:pPr>
      <w:r w:rsidRPr="00CC3256">
        <w:rPr>
          <w:rFonts w:asciiTheme="minorEastAsia" w:hAnsiTheme="minorEastAsia" w:hint="eastAsia"/>
        </w:rPr>
        <w:t xml:space="preserve">　</w:t>
      </w:r>
      <w:bookmarkStart w:id="12" w:name="_Hlk199349287"/>
      <w:r w:rsidRPr="00CC3256">
        <w:rPr>
          <w:rFonts w:asciiTheme="minorEastAsia" w:hAnsiTheme="minorEastAsia" w:hint="eastAsia"/>
        </w:rPr>
        <w:t xml:space="preserve">　</w:t>
      </w:r>
      <w:r w:rsidR="00713983">
        <w:rPr>
          <w:rFonts w:asciiTheme="minorEastAsia" w:hAnsiTheme="minorEastAsia" w:hint="eastAsia"/>
        </w:rPr>
        <w:t>・</w:t>
      </w:r>
      <w:r w:rsidR="00FB04BC">
        <w:rPr>
          <w:rFonts w:asciiTheme="minorEastAsia" w:hAnsiTheme="minorEastAsia" w:hint="eastAsia"/>
        </w:rPr>
        <w:t>３</w:t>
      </w:r>
      <w:r w:rsidRPr="00CC3256">
        <w:rPr>
          <w:rFonts w:asciiTheme="minorEastAsia" w:hAnsiTheme="minorEastAsia"/>
        </w:rPr>
        <w:t>～</w:t>
      </w:r>
      <w:r w:rsidR="00FB04BC">
        <w:rPr>
          <w:rFonts w:asciiTheme="minorEastAsia" w:hAnsiTheme="minorEastAsia" w:hint="eastAsia"/>
        </w:rPr>
        <w:t>４</w:t>
      </w:r>
      <w:r w:rsidRPr="00CC3256">
        <w:rPr>
          <w:rFonts w:asciiTheme="minorEastAsia" w:hAnsiTheme="minorEastAsia"/>
        </w:rPr>
        <w:t>人で1グループを作り、順番に教師役、学習者役を務める</w:t>
      </w:r>
      <w:r w:rsidR="00CC3256">
        <w:rPr>
          <w:rFonts w:asciiTheme="minorEastAsia" w:hAnsiTheme="minorEastAsia" w:hint="eastAsia"/>
        </w:rPr>
        <w:t xml:space="preserve">　</w:t>
      </w:r>
      <w:bookmarkEnd w:id="12"/>
    </w:p>
    <w:p w14:paraId="64757A97" w14:textId="09ECCEA5" w:rsidR="00713983" w:rsidRDefault="003B4292" w:rsidP="003B4292">
      <w:pPr>
        <w:widowControl/>
        <w:rPr>
          <w:rFonts w:asciiTheme="minorEastAsia" w:hAnsiTheme="minorEastAsia"/>
        </w:rPr>
      </w:pPr>
      <w:r w:rsidRPr="00CC3256">
        <w:rPr>
          <w:rFonts w:asciiTheme="minorEastAsia" w:hAnsiTheme="minorEastAsia" w:hint="eastAsia"/>
        </w:rPr>
        <w:t xml:space="preserve">　　</w:t>
      </w:r>
      <w:r w:rsidR="00713983">
        <w:rPr>
          <w:rFonts w:asciiTheme="minorEastAsia" w:hAnsiTheme="minorEastAsia" w:hint="eastAsia"/>
        </w:rPr>
        <w:t>・学習者役の者は</w:t>
      </w:r>
      <w:r w:rsidRPr="00CC3256">
        <w:rPr>
          <w:rFonts w:asciiTheme="minorEastAsia" w:hAnsiTheme="minorEastAsia" w:hint="eastAsia"/>
        </w:rPr>
        <w:t>評価表に記入し、</w:t>
      </w:r>
      <w:r w:rsidR="00713983">
        <w:rPr>
          <w:rFonts w:asciiTheme="minorEastAsia" w:hAnsiTheme="minorEastAsia" w:hint="eastAsia"/>
        </w:rPr>
        <w:t>あとで</w:t>
      </w:r>
      <w:r w:rsidRPr="00CC3256">
        <w:rPr>
          <w:rFonts w:asciiTheme="minorEastAsia" w:hAnsiTheme="minorEastAsia" w:hint="eastAsia"/>
        </w:rPr>
        <w:t>振り返り</w:t>
      </w:r>
      <w:r w:rsidR="00713983">
        <w:rPr>
          <w:rFonts w:asciiTheme="minorEastAsia" w:hAnsiTheme="minorEastAsia" w:hint="eastAsia"/>
        </w:rPr>
        <w:t>の時にコメントをする。</w:t>
      </w:r>
    </w:p>
    <w:p w14:paraId="3DFBBEB3" w14:textId="27C5A5C7" w:rsidR="003B4292" w:rsidRDefault="00713983" w:rsidP="00713983">
      <w:pPr>
        <w:widowControl/>
        <w:ind w:firstLineChars="300" w:firstLine="630"/>
        <w:rPr>
          <w:rFonts w:asciiTheme="minorEastAsia" w:hAnsiTheme="minorEastAsia"/>
        </w:rPr>
      </w:pPr>
      <w:r>
        <w:rPr>
          <w:rFonts w:asciiTheme="minorEastAsia" w:hAnsiTheme="minorEastAsia" w:hint="eastAsia"/>
        </w:rPr>
        <w:t>ただし提出はしないので自分のためのメモとして用いる。</w:t>
      </w:r>
    </w:p>
    <w:p w14:paraId="6152D675" w14:textId="77777777" w:rsidR="00713983" w:rsidRDefault="00713983" w:rsidP="00713983">
      <w:pPr>
        <w:widowControl/>
        <w:rPr>
          <w:rFonts w:asciiTheme="minorEastAsia" w:hAnsiTheme="minorEastAsia"/>
        </w:rPr>
      </w:pPr>
      <w:r>
        <w:rPr>
          <w:rFonts w:asciiTheme="minorEastAsia" w:hAnsiTheme="minorEastAsia" w:hint="eastAsia"/>
        </w:rPr>
        <w:t xml:space="preserve">　　・教程４の授業の後、自己評価シートに記入し内省を行う。このシートは教程８で使用する。教程</w:t>
      </w:r>
    </w:p>
    <w:p w14:paraId="78DD6B7D" w14:textId="6F2E612C" w:rsidR="00713983" w:rsidRPr="00CC3256" w:rsidRDefault="00713983" w:rsidP="00713983">
      <w:pPr>
        <w:widowControl/>
        <w:ind w:firstLineChars="300" w:firstLine="630"/>
        <w:rPr>
          <w:rFonts w:asciiTheme="minorEastAsia" w:hAnsiTheme="minorEastAsia"/>
        </w:rPr>
      </w:pPr>
      <w:r>
        <w:rPr>
          <w:rFonts w:asciiTheme="minorEastAsia" w:hAnsiTheme="minorEastAsia" w:hint="eastAsia"/>
        </w:rPr>
        <w:t>８で画面共有ができるように、手書きではなくデータでの作成を進めるが必須ではない。</w:t>
      </w:r>
    </w:p>
    <w:p w14:paraId="7DCFB916" w14:textId="55349657" w:rsidR="003B4292" w:rsidRPr="00CC3256" w:rsidRDefault="003B4292" w:rsidP="003B4292">
      <w:pPr>
        <w:widowControl/>
        <w:rPr>
          <w:rFonts w:asciiTheme="minorEastAsia" w:hAnsiTheme="minorEastAsia"/>
        </w:rPr>
      </w:pPr>
      <w:r w:rsidRPr="00CC3256">
        <w:rPr>
          <w:rFonts w:asciiTheme="minorEastAsia" w:hAnsiTheme="minorEastAsia" w:hint="eastAsia"/>
        </w:rPr>
        <w:t xml:space="preserve">　</w:t>
      </w:r>
      <w:r w:rsidR="00CC3256">
        <w:rPr>
          <w:rFonts w:asciiTheme="minorEastAsia" w:hAnsiTheme="minorEastAsia" w:hint="eastAsia"/>
        </w:rPr>
        <w:t xml:space="preserve">　</w:t>
      </w:r>
    </w:p>
    <w:p w14:paraId="0F09D9B0" w14:textId="440DC3C9" w:rsidR="00713983" w:rsidRDefault="00CC3256" w:rsidP="00713983">
      <w:pPr>
        <w:widowControl/>
        <w:ind w:leftChars="100" w:left="210"/>
        <w:rPr>
          <w:rFonts w:asciiTheme="minorEastAsia" w:hAnsiTheme="minorEastAsia"/>
        </w:rPr>
      </w:pPr>
      <w:r>
        <w:rPr>
          <w:rFonts w:asciiTheme="minorEastAsia" w:hAnsiTheme="minorEastAsia" w:hint="eastAsia"/>
        </w:rPr>
        <w:t>講師はブレイクアウトルームを見て回り、最後に全体の講評を行う</w:t>
      </w:r>
      <w:r w:rsidR="00713983">
        <w:rPr>
          <w:rFonts w:asciiTheme="minorEastAsia" w:hAnsiTheme="minorEastAsia" w:hint="eastAsia"/>
        </w:rPr>
        <w:t>。</w:t>
      </w:r>
      <w:r w:rsidR="003B4292" w:rsidRPr="00CC3256">
        <w:rPr>
          <w:rFonts w:asciiTheme="minorEastAsia" w:hAnsiTheme="minorEastAsia" w:hint="eastAsia"/>
        </w:rPr>
        <w:t>授業の流れ、導入・練習方法、ティーチャートークなど</w:t>
      </w:r>
      <w:r>
        <w:rPr>
          <w:rFonts w:asciiTheme="minorEastAsia" w:hAnsiTheme="minorEastAsia" w:hint="eastAsia"/>
        </w:rPr>
        <w:t>について</w:t>
      </w:r>
      <w:r w:rsidR="003B4292" w:rsidRPr="00CC3256">
        <w:rPr>
          <w:rFonts w:asciiTheme="minorEastAsia" w:hAnsiTheme="minorEastAsia" w:hint="eastAsia"/>
        </w:rPr>
        <w:t>フィードバックする</w:t>
      </w:r>
      <w:r>
        <w:rPr>
          <w:rFonts w:asciiTheme="minorEastAsia" w:hAnsiTheme="minorEastAsia" w:hint="eastAsia"/>
        </w:rPr>
        <w:t>。</w:t>
      </w:r>
      <w:r w:rsidR="00713983">
        <w:rPr>
          <w:rFonts w:asciiTheme="minorEastAsia" w:hAnsiTheme="minorEastAsia" w:hint="eastAsia"/>
        </w:rPr>
        <w:t>ただし時間は十分とれないので、改めて教程８でコメントすることになる。</w:t>
      </w:r>
    </w:p>
    <w:p w14:paraId="69FE0723" w14:textId="77777777" w:rsidR="00713983" w:rsidRPr="00713983" w:rsidRDefault="00713983" w:rsidP="00713983">
      <w:pPr>
        <w:widowControl/>
        <w:ind w:firstLineChars="100" w:firstLine="210"/>
        <w:rPr>
          <w:rFonts w:asciiTheme="minorEastAsia" w:hAnsiTheme="minorEastAsia"/>
        </w:rPr>
      </w:pPr>
    </w:p>
    <w:p w14:paraId="1F15A073" w14:textId="64E39BA2" w:rsidR="003B4292" w:rsidRDefault="00CC3256" w:rsidP="00CC3256">
      <w:pPr>
        <w:widowControl/>
        <w:rPr>
          <w:rFonts w:ascii="ＭＳ ゴシック" w:eastAsia="ＭＳ ゴシック" w:hAnsi="ＭＳ ゴシック"/>
        </w:rPr>
      </w:pPr>
      <w:r w:rsidRPr="009704A2">
        <w:rPr>
          <w:rFonts w:ascii="ＭＳ ゴシック" w:eastAsia="ＭＳ ゴシック" w:hAnsi="ＭＳ ゴシック" w:hint="eastAsia"/>
          <w:highlight w:val="lightGray"/>
        </w:rPr>
        <w:t>②</w:t>
      </w:r>
      <w:r w:rsidRPr="009704A2">
        <w:rPr>
          <w:rFonts w:ascii="ＭＳ ゴシック" w:eastAsia="ＭＳ ゴシック" w:hAnsi="ＭＳ ゴシック"/>
          <w:highlight w:val="lightGray"/>
        </w:rPr>
        <w:t>授業準備</w:t>
      </w:r>
      <w:r w:rsidR="00B16100">
        <w:rPr>
          <w:rFonts w:ascii="ＭＳ ゴシック" w:eastAsia="ＭＳ ゴシック" w:hAnsi="ＭＳ ゴシック" w:hint="eastAsia"/>
          <w:highlight w:val="lightGray"/>
        </w:rPr>
        <w:t>2</w:t>
      </w:r>
      <w:r w:rsidRPr="009704A2">
        <w:rPr>
          <w:rFonts w:ascii="ＭＳ ゴシック" w:eastAsia="ＭＳ ゴシック" w:hAnsi="ＭＳ ゴシック" w:hint="eastAsia"/>
          <w:highlight w:val="lightGray"/>
        </w:rPr>
        <w:t xml:space="preserve">　</w:t>
      </w:r>
      <w:r w:rsidR="00713983" w:rsidRPr="009704A2">
        <w:rPr>
          <w:rFonts w:ascii="ＭＳ ゴシック" w:eastAsia="ＭＳ ゴシック" w:hAnsi="ＭＳ ゴシック" w:hint="eastAsia"/>
          <w:highlight w:val="lightGray"/>
        </w:rPr>
        <w:t>「</w:t>
      </w:r>
      <w:r w:rsidRPr="009704A2">
        <w:rPr>
          <w:rFonts w:ascii="ＭＳ ゴシック" w:eastAsia="ＭＳ ゴシック" w:hAnsi="ＭＳ ゴシック" w:hint="eastAsia"/>
          <w:highlight w:val="lightGray"/>
        </w:rPr>
        <w:t>応用練習」</w:t>
      </w:r>
    </w:p>
    <w:p w14:paraId="17265177" w14:textId="5A191AA8" w:rsidR="00CC3256" w:rsidRPr="00CC3256" w:rsidRDefault="00CC3256" w:rsidP="00565182">
      <w:pPr>
        <w:widowControl/>
        <w:ind w:firstLine="420"/>
        <w:rPr>
          <w:rFonts w:asciiTheme="minorEastAsia" w:hAnsiTheme="minorEastAsia"/>
        </w:rPr>
      </w:pPr>
      <w:r w:rsidRPr="00CC3256">
        <w:rPr>
          <w:rFonts w:asciiTheme="minorEastAsia" w:hAnsiTheme="minorEastAsia" w:hint="eastAsia"/>
        </w:rPr>
        <w:t>【目的】</w:t>
      </w:r>
      <w:r w:rsidR="00565182">
        <w:rPr>
          <w:rFonts w:asciiTheme="minorEastAsia" w:hAnsiTheme="minorEastAsia" w:hint="eastAsia"/>
        </w:rPr>
        <w:t xml:space="preserve">　</w:t>
      </w:r>
      <w:r w:rsidR="00867983">
        <w:rPr>
          <w:rFonts w:asciiTheme="minorEastAsia" w:hAnsiTheme="minorEastAsia" w:hint="eastAsia"/>
        </w:rPr>
        <w:t>応用</w:t>
      </w:r>
      <w:r w:rsidRPr="00CC3256">
        <w:rPr>
          <w:rFonts w:asciiTheme="minorEastAsia" w:hAnsiTheme="minorEastAsia" w:hint="eastAsia"/>
        </w:rPr>
        <w:t>練習の流れや進め方を知る</w:t>
      </w:r>
    </w:p>
    <w:p w14:paraId="403466F7" w14:textId="77777777" w:rsidR="00713983" w:rsidRPr="00565182" w:rsidRDefault="00713983" w:rsidP="00CC3256">
      <w:pPr>
        <w:widowControl/>
        <w:ind w:firstLine="420"/>
        <w:rPr>
          <w:rFonts w:asciiTheme="minorEastAsia" w:hAnsiTheme="minorEastAsia"/>
        </w:rPr>
      </w:pPr>
    </w:p>
    <w:p w14:paraId="6A26776C" w14:textId="77777777" w:rsidR="000E1AA8" w:rsidRPr="000E1AA8" w:rsidRDefault="000E1AA8" w:rsidP="000E1AA8">
      <w:pPr>
        <w:widowControl/>
        <w:ind w:firstLineChars="200" w:firstLine="420"/>
        <w:rPr>
          <w:rFonts w:asciiTheme="minorEastAsia" w:hAnsiTheme="minorEastAsia"/>
        </w:rPr>
      </w:pPr>
      <w:r w:rsidRPr="000E1AA8">
        <w:rPr>
          <w:rFonts w:asciiTheme="minorEastAsia" w:hAnsiTheme="minorEastAsia" w:hint="eastAsia"/>
        </w:rPr>
        <w:t>【進め方、ポイント】</w:t>
      </w:r>
    </w:p>
    <w:p w14:paraId="60C05262" w14:textId="63385A80" w:rsidR="000E1AA8" w:rsidRPr="000E1AA8" w:rsidRDefault="000E1AA8" w:rsidP="000E1AA8">
      <w:pPr>
        <w:widowControl/>
        <w:ind w:firstLineChars="200" w:firstLine="420"/>
        <w:rPr>
          <w:rFonts w:asciiTheme="minorEastAsia" w:hAnsiTheme="minorEastAsia"/>
        </w:rPr>
      </w:pPr>
      <w:r w:rsidRPr="000E1AA8">
        <w:rPr>
          <w:rFonts w:asciiTheme="minorEastAsia" w:hAnsiTheme="minorEastAsia" w:hint="eastAsia"/>
        </w:rPr>
        <w:t>・教案</w:t>
      </w:r>
      <w:r>
        <w:rPr>
          <w:rFonts w:asciiTheme="minorEastAsia" w:hAnsiTheme="minorEastAsia" w:hint="eastAsia"/>
        </w:rPr>
        <w:t>サンプル</w:t>
      </w:r>
      <w:r w:rsidRPr="000E1AA8">
        <w:rPr>
          <w:rFonts w:asciiTheme="minorEastAsia" w:hAnsiTheme="minorEastAsia" w:hint="eastAsia"/>
        </w:rPr>
        <w:t>を読み、教案の構成、</w:t>
      </w:r>
      <w:r>
        <w:rPr>
          <w:rFonts w:asciiTheme="minorEastAsia" w:hAnsiTheme="minorEastAsia" w:hint="eastAsia"/>
        </w:rPr>
        <w:t>応用練習(コミュニカティブな練習）</w:t>
      </w:r>
      <w:r w:rsidRPr="000E1AA8">
        <w:rPr>
          <w:rFonts w:asciiTheme="minorEastAsia" w:hAnsiTheme="minorEastAsia" w:hint="eastAsia"/>
        </w:rPr>
        <w:t xml:space="preserve">の進め方を知る　</w:t>
      </w:r>
    </w:p>
    <w:p w14:paraId="2EC207E9" w14:textId="775E2B9C" w:rsidR="000E1AA8" w:rsidRPr="000E1AA8" w:rsidRDefault="000E1AA8" w:rsidP="003D29AD">
      <w:pPr>
        <w:widowControl/>
        <w:ind w:leftChars="200" w:left="840" w:hangingChars="200" w:hanging="420"/>
        <w:rPr>
          <w:rFonts w:asciiTheme="minorEastAsia" w:hAnsiTheme="minorEastAsia"/>
        </w:rPr>
      </w:pPr>
      <w:r w:rsidRPr="000E1AA8">
        <w:rPr>
          <w:rFonts w:asciiTheme="minorEastAsia" w:hAnsiTheme="minorEastAsia" w:hint="eastAsia"/>
        </w:rPr>
        <w:t xml:space="preserve">　　なお、この教案は授業</w:t>
      </w:r>
      <w:r>
        <w:rPr>
          <w:rFonts w:asciiTheme="minorEastAsia" w:hAnsiTheme="minorEastAsia" w:hint="eastAsia"/>
        </w:rPr>
        <w:t>動画</w:t>
      </w:r>
      <w:r w:rsidRPr="000E1AA8">
        <w:rPr>
          <w:rFonts w:asciiTheme="minorEastAsia" w:hAnsiTheme="minorEastAsia" w:hint="eastAsia"/>
        </w:rPr>
        <w:t>の映像を基に田坂が作成したものであり授業を行った</w:t>
      </w:r>
      <w:r>
        <w:rPr>
          <w:rFonts w:asciiTheme="minorEastAsia" w:hAnsiTheme="minorEastAsia" w:hint="eastAsia"/>
        </w:rPr>
        <w:t>教師</w:t>
      </w:r>
      <w:r w:rsidRPr="000E1AA8">
        <w:rPr>
          <w:rFonts w:asciiTheme="minorEastAsia" w:hAnsiTheme="minorEastAsia" w:hint="eastAsia"/>
        </w:rPr>
        <w:t>が書いたものではない。</w:t>
      </w:r>
    </w:p>
    <w:p w14:paraId="64B63EB3" w14:textId="77777777" w:rsidR="000E1AA8" w:rsidRPr="000E1AA8" w:rsidRDefault="000E1AA8" w:rsidP="000E1AA8">
      <w:pPr>
        <w:widowControl/>
        <w:ind w:firstLineChars="200" w:firstLine="420"/>
        <w:rPr>
          <w:rFonts w:asciiTheme="minorEastAsia" w:hAnsiTheme="minorEastAsia"/>
        </w:rPr>
      </w:pPr>
      <w:r w:rsidRPr="000E1AA8">
        <w:rPr>
          <w:rFonts w:asciiTheme="minorEastAsia" w:hAnsiTheme="minorEastAsia" w:hint="eastAsia"/>
        </w:rPr>
        <w:t>・教案の書き方を知る</w:t>
      </w:r>
    </w:p>
    <w:p w14:paraId="3E9036B0" w14:textId="2E5BF606" w:rsidR="000E1AA8" w:rsidRPr="000E1AA8" w:rsidRDefault="000E1AA8" w:rsidP="000E1AA8">
      <w:pPr>
        <w:widowControl/>
        <w:ind w:firstLineChars="200" w:firstLine="420"/>
        <w:rPr>
          <w:rFonts w:asciiTheme="minorEastAsia" w:hAnsiTheme="minorEastAsia"/>
        </w:rPr>
      </w:pPr>
      <w:r w:rsidRPr="000E1AA8">
        <w:rPr>
          <w:rFonts w:asciiTheme="minorEastAsia" w:hAnsiTheme="minorEastAsia" w:hint="eastAsia"/>
        </w:rPr>
        <w:t>・授業</w:t>
      </w:r>
      <w:r>
        <w:rPr>
          <w:rFonts w:asciiTheme="minorEastAsia" w:hAnsiTheme="minorEastAsia" w:hint="eastAsia"/>
        </w:rPr>
        <w:t>動画</w:t>
      </w:r>
      <w:r w:rsidRPr="000E1AA8">
        <w:rPr>
          <w:rFonts w:asciiTheme="minorEastAsia" w:hAnsiTheme="minorEastAsia" w:hint="eastAsia"/>
        </w:rPr>
        <w:t>を視聴し、実際の授業の流れを確認する</w:t>
      </w:r>
    </w:p>
    <w:p w14:paraId="23962CFA" w14:textId="77777777" w:rsidR="000E1AA8" w:rsidRDefault="000E1AA8" w:rsidP="000E1AA8">
      <w:pPr>
        <w:widowControl/>
        <w:ind w:firstLineChars="200" w:firstLine="420"/>
        <w:rPr>
          <w:rFonts w:asciiTheme="minorEastAsia" w:hAnsiTheme="minorEastAsia"/>
        </w:rPr>
      </w:pPr>
    </w:p>
    <w:p w14:paraId="3D8ED9BA" w14:textId="1230EC3E" w:rsidR="000E1AA8" w:rsidRPr="000E1AA8" w:rsidRDefault="00565182" w:rsidP="000E1AA8">
      <w:pPr>
        <w:widowControl/>
        <w:ind w:firstLineChars="200" w:firstLine="420"/>
        <w:rPr>
          <w:rFonts w:asciiTheme="minorEastAsia" w:hAnsiTheme="minorEastAsia"/>
        </w:rPr>
      </w:pPr>
      <w:r>
        <w:rPr>
          <w:rFonts w:asciiTheme="minorEastAsia" w:hAnsiTheme="minorEastAsia" w:hint="eastAsia"/>
        </w:rPr>
        <w:t>【教材】</w:t>
      </w:r>
      <w:r w:rsidR="000E1AA8" w:rsidRPr="000E1AA8">
        <w:rPr>
          <w:rFonts w:asciiTheme="minorEastAsia" w:hAnsiTheme="minorEastAsia" w:hint="eastAsia"/>
        </w:rPr>
        <w:t xml:space="preserve">　『できる日本語初級・初中級』ダイジェスト版を使用　</w:t>
      </w:r>
    </w:p>
    <w:p w14:paraId="25500FC3" w14:textId="1DC323D5" w:rsidR="000E1AA8" w:rsidRDefault="000E1AA8" w:rsidP="00565182">
      <w:pPr>
        <w:widowControl/>
        <w:ind w:firstLineChars="300" w:firstLine="630"/>
        <w:rPr>
          <w:rFonts w:asciiTheme="minorEastAsia" w:hAnsiTheme="minorEastAsia"/>
        </w:rPr>
      </w:pPr>
      <w:r w:rsidRPr="000E1AA8">
        <w:rPr>
          <w:rFonts w:asciiTheme="minorEastAsia" w:hAnsiTheme="minorEastAsia" w:hint="eastAsia"/>
        </w:rPr>
        <w:t>受講生にいきわたらないうちは教師が画面共有</w:t>
      </w:r>
    </w:p>
    <w:p w14:paraId="62427732" w14:textId="19CA34C2" w:rsidR="00460F06" w:rsidRPr="008810C6" w:rsidRDefault="00460F06" w:rsidP="00460F06">
      <w:pPr>
        <w:widowControl/>
        <w:ind w:firstLineChars="300" w:firstLine="630"/>
        <w:rPr>
          <w:rFonts w:eastAsiaTheme="minorHAnsi"/>
        </w:rPr>
      </w:pPr>
      <w:r w:rsidRPr="008810C6">
        <w:rPr>
          <w:rFonts w:asciiTheme="minorEastAsia" w:hAnsiTheme="minorEastAsia" w:hint="eastAsia"/>
        </w:rPr>
        <w:t>リンク：</w:t>
      </w:r>
      <w:r w:rsidR="008810C6" w:rsidRPr="007B427B">
        <w:rPr>
          <w:rFonts w:asciiTheme="minorEastAsia" w:hAnsiTheme="minorEastAsia" w:hint="eastAsia"/>
          <w:color w:val="FF0000"/>
        </w:rPr>
        <w:t>受講生にリンクを教えることは不可。取扱注意</w:t>
      </w:r>
      <w:hyperlink r:id="rId20" w:history="1">
        <w:r w:rsidR="008810C6" w:rsidRPr="00482D90">
          <w:rPr>
            <w:rStyle w:val="aa"/>
          </w:rPr>
          <w:t>https://drive.google.com/file/d/1K82BU3GG9WWCWcSsWNhv2OvOh5MUtmb5/view?usp=sharing</w:t>
        </w:r>
      </w:hyperlink>
    </w:p>
    <w:p w14:paraId="49095999" w14:textId="77777777" w:rsidR="00565182" w:rsidRDefault="00565182" w:rsidP="00565182">
      <w:pPr>
        <w:widowControl/>
        <w:ind w:firstLineChars="300" w:firstLine="630"/>
        <w:rPr>
          <w:rFonts w:asciiTheme="minorEastAsia" w:hAnsiTheme="minorEastAsia"/>
        </w:rPr>
      </w:pPr>
    </w:p>
    <w:p w14:paraId="569195DF" w14:textId="554EBF2F" w:rsidR="00565182" w:rsidRDefault="00565182" w:rsidP="00565182">
      <w:pPr>
        <w:widowControl/>
        <w:ind w:firstLineChars="300" w:firstLine="630"/>
        <w:rPr>
          <w:rFonts w:asciiTheme="minorEastAsia" w:hAnsiTheme="minorEastAsia"/>
        </w:rPr>
      </w:pPr>
      <w:r>
        <w:rPr>
          <w:rFonts w:asciiTheme="minorEastAsia" w:hAnsiTheme="minorEastAsia" w:hint="eastAsia"/>
        </w:rPr>
        <w:t>教科書で前回動画を見た1-1「趣味は～ことです」のあと、1-2「とくに～」2「よく」「あまり」</w:t>
      </w:r>
    </w:p>
    <w:p w14:paraId="057543BB" w14:textId="77777777" w:rsidR="003D29AD" w:rsidRDefault="00565182" w:rsidP="00565182">
      <w:pPr>
        <w:widowControl/>
        <w:ind w:firstLineChars="400" w:firstLine="840"/>
        <w:rPr>
          <w:rFonts w:asciiTheme="minorEastAsia" w:hAnsiTheme="minorEastAsia"/>
        </w:rPr>
      </w:pPr>
      <w:r>
        <w:rPr>
          <w:rFonts w:asciiTheme="minorEastAsia" w:hAnsiTheme="minorEastAsia" w:hint="eastAsia"/>
        </w:rPr>
        <w:t>3「でも」4「１週間に○回くらい」の</w:t>
      </w:r>
      <w:r w:rsidR="003D29AD">
        <w:rPr>
          <w:rFonts w:asciiTheme="minorEastAsia" w:hAnsiTheme="minorEastAsia" w:hint="eastAsia"/>
        </w:rPr>
        <w:t>有意味な練習まで</w:t>
      </w:r>
      <w:r>
        <w:rPr>
          <w:rFonts w:asciiTheme="minorEastAsia" w:hAnsiTheme="minorEastAsia" w:hint="eastAsia"/>
        </w:rPr>
        <w:t>学習が終わっていることを確認。</w:t>
      </w:r>
    </w:p>
    <w:p w14:paraId="5D45398C" w14:textId="3743A86C" w:rsidR="003D29AD" w:rsidRDefault="00280ECE" w:rsidP="00565182">
      <w:pPr>
        <w:widowControl/>
        <w:ind w:firstLineChars="400" w:firstLine="840"/>
        <w:rPr>
          <w:rFonts w:asciiTheme="minorEastAsia" w:hAnsiTheme="minorEastAsia"/>
        </w:rPr>
      </w:pPr>
      <w:r>
        <w:rPr>
          <w:rFonts w:asciiTheme="minorEastAsia" w:hAnsiTheme="minorEastAsia" w:hint="eastAsia"/>
        </w:rPr>
        <w:t>これらを合わせた</w:t>
      </w:r>
      <w:r w:rsidR="00565182">
        <w:rPr>
          <w:rFonts w:asciiTheme="minorEastAsia" w:hAnsiTheme="minorEastAsia" w:hint="eastAsia"/>
        </w:rPr>
        <w:t>応用として、「やってみよう」をする。</w:t>
      </w:r>
    </w:p>
    <w:p w14:paraId="2EB85797" w14:textId="618C7CA3" w:rsidR="00565182" w:rsidRPr="000E1AA8" w:rsidRDefault="00565182" w:rsidP="00565182">
      <w:pPr>
        <w:widowControl/>
        <w:ind w:firstLineChars="400" w:firstLine="840"/>
        <w:rPr>
          <w:rFonts w:asciiTheme="minorEastAsia" w:hAnsiTheme="minorEastAsia"/>
        </w:rPr>
      </w:pPr>
      <w:r>
        <w:rPr>
          <w:rFonts w:asciiTheme="minorEastAsia" w:hAnsiTheme="minorEastAsia" w:hint="eastAsia"/>
        </w:rPr>
        <w:t>前半は聞き取りの練習があり、後半がコミュニ</w:t>
      </w:r>
      <w:r w:rsidR="00280ECE">
        <w:rPr>
          <w:rFonts w:asciiTheme="minorEastAsia" w:hAnsiTheme="minorEastAsia" w:hint="eastAsia"/>
        </w:rPr>
        <w:t>カ</w:t>
      </w:r>
      <w:r>
        <w:rPr>
          <w:rFonts w:asciiTheme="minorEastAsia" w:hAnsiTheme="minorEastAsia" w:hint="eastAsia"/>
        </w:rPr>
        <w:t>ティブなやり取りのタスクである。</w:t>
      </w:r>
    </w:p>
    <w:p w14:paraId="4265DE13" w14:textId="77777777" w:rsidR="00D83448" w:rsidRDefault="00D83448" w:rsidP="000E1AA8">
      <w:pPr>
        <w:widowControl/>
        <w:ind w:firstLineChars="200" w:firstLine="420"/>
        <w:rPr>
          <w:rFonts w:asciiTheme="minorEastAsia" w:hAnsiTheme="minorEastAsia"/>
        </w:rPr>
      </w:pPr>
    </w:p>
    <w:p w14:paraId="59C2279B" w14:textId="77777777" w:rsidR="00B16100" w:rsidRDefault="00B16100" w:rsidP="000E1AA8">
      <w:pPr>
        <w:widowControl/>
        <w:ind w:firstLineChars="200" w:firstLine="420"/>
        <w:rPr>
          <w:rFonts w:asciiTheme="minorEastAsia" w:hAnsiTheme="minorEastAsia"/>
        </w:rPr>
      </w:pPr>
    </w:p>
    <w:p w14:paraId="418EB778" w14:textId="42D36210" w:rsidR="000E1AA8" w:rsidRPr="000E1AA8" w:rsidRDefault="000E1AA8" w:rsidP="00D83448">
      <w:pPr>
        <w:widowControl/>
        <w:ind w:firstLineChars="300" w:firstLine="630"/>
        <w:rPr>
          <w:rFonts w:asciiTheme="minorEastAsia" w:hAnsiTheme="minorEastAsia"/>
        </w:rPr>
      </w:pPr>
      <w:r>
        <w:rPr>
          <w:rFonts w:asciiTheme="minorEastAsia" w:hAnsiTheme="minorEastAsia" w:hint="eastAsia"/>
        </w:rPr>
        <w:t>動画：</w:t>
      </w:r>
      <w:r w:rsidRPr="000E1AA8">
        <w:rPr>
          <w:rFonts w:asciiTheme="minorEastAsia" w:hAnsiTheme="minorEastAsia" w:hint="eastAsia"/>
        </w:rPr>
        <w:t>『できる日本語初級』授業の進め方</w:t>
      </w:r>
      <w:r>
        <w:rPr>
          <w:rFonts w:asciiTheme="minorEastAsia" w:hAnsiTheme="minorEastAsia" w:hint="eastAsia"/>
        </w:rPr>
        <w:t>⑦</w:t>
      </w:r>
      <w:r w:rsidR="00EF0E3B">
        <w:rPr>
          <w:rFonts w:asciiTheme="minorEastAsia" w:hAnsiTheme="minorEastAsia" w:hint="eastAsia"/>
        </w:rPr>
        <w:t xml:space="preserve">　</w:t>
      </w:r>
      <w:r w:rsidR="00565182" w:rsidRPr="000E1AA8">
        <w:rPr>
          <w:rFonts w:asciiTheme="minorEastAsia" w:hAnsiTheme="minorEastAsia"/>
        </w:rPr>
        <w:t>9課ST</w:t>
      </w:r>
      <w:r w:rsidR="00565182">
        <w:rPr>
          <w:rFonts w:asciiTheme="minorEastAsia" w:hAnsiTheme="minorEastAsia" w:hint="eastAsia"/>
        </w:rPr>
        <w:t>１</w:t>
      </w:r>
      <w:r w:rsidR="00EF0E3B">
        <w:rPr>
          <w:rFonts w:asciiTheme="minorEastAsia" w:hAnsiTheme="minorEastAsia" w:hint="eastAsia"/>
        </w:rPr>
        <w:t>やってみよう</w:t>
      </w:r>
      <w:r w:rsidR="00565182">
        <w:rPr>
          <w:rFonts w:asciiTheme="minorEastAsia" w:hAnsiTheme="minorEastAsia" w:hint="eastAsia"/>
        </w:rPr>
        <w:t xml:space="preserve">　　</w:t>
      </w:r>
    </w:p>
    <w:p w14:paraId="2F4B336E" w14:textId="6B3DC5DF" w:rsidR="00565182" w:rsidRDefault="008B3950" w:rsidP="00565182">
      <w:pPr>
        <w:widowControl/>
        <w:ind w:firstLineChars="200" w:firstLine="420"/>
        <w:rPr>
          <w:rFonts w:asciiTheme="minorEastAsia" w:hAnsiTheme="minorEastAsia"/>
        </w:rPr>
      </w:pPr>
      <w:hyperlink r:id="rId21" w:history="1">
        <w:r w:rsidR="00EF0E3B" w:rsidRPr="008A3929">
          <w:rPr>
            <w:rStyle w:val="aa"/>
            <w:rFonts w:asciiTheme="minorEastAsia" w:hAnsiTheme="minorEastAsia"/>
          </w:rPr>
          <w:t>https://</w:t>
        </w:r>
        <w:r w:rsidR="00975C19">
          <w:rPr>
            <w:rStyle w:val="aa"/>
            <w:rFonts w:asciiTheme="minorEastAsia" w:hAnsiTheme="minorEastAsia"/>
          </w:rPr>
          <w:t>www</w:t>
        </w:r>
        <w:r w:rsidR="00EF0E3B" w:rsidRPr="008A3929">
          <w:rPr>
            <w:rStyle w:val="aa"/>
            <w:rFonts w:asciiTheme="minorEastAsia" w:hAnsiTheme="minorEastAsia"/>
          </w:rPr>
          <w:t>.youtube.com/watch?v=MM_hSvjUNtA</w:t>
        </w:r>
      </w:hyperlink>
      <w:r w:rsidR="000E1AA8" w:rsidRPr="000E1AA8">
        <w:rPr>
          <w:rFonts w:asciiTheme="minorEastAsia" w:hAnsiTheme="minorEastAsia"/>
        </w:rPr>
        <w:t xml:space="preserve">　</w:t>
      </w:r>
      <w:r w:rsidR="000E1AA8" w:rsidRPr="000E1AA8">
        <w:rPr>
          <w:rFonts w:asciiTheme="minorEastAsia" w:hAnsiTheme="minorEastAsia" w:hint="eastAsia"/>
        </w:rPr>
        <w:t xml:space="preserve">　</w:t>
      </w:r>
      <w:r w:rsidR="00280ECE">
        <w:rPr>
          <w:rFonts w:asciiTheme="minorEastAsia" w:hAnsiTheme="minorEastAsia" w:hint="eastAsia"/>
        </w:rPr>
        <w:t xml:space="preserve">　</w:t>
      </w:r>
      <w:r w:rsidR="00280ECE" w:rsidRPr="000E1AA8">
        <w:rPr>
          <w:rFonts w:asciiTheme="minorEastAsia" w:hAnsiTheme="minorEastAsia" w:hint="eastAsia"/>
        </w:rPr>
        <w:t xml:space="preserve">　</w:t>
      </w:r>
      <w:r w:rsidR="00280ECE">
        <w:rPr>
          <w:rFonts w:asciiTheme="minorEastAsia" w:hAnsiTheme="minorEastAsia" w:hint="eastAsia"/>
        </w:rPr>
        <w:t>7：23～</w:t>
      </w:r>
      <w:r w:rsidR="00280ECE" w:rsidRPr="000E1AA8">
        <w:rPr>
          <w:rFonts w:asciiTheme="minorEastAsia" w:hAnsiTheme="minorEastAsia" w:hint="eastAsia"/>
        </w:rPr>
        <w:t xml:space="preserve">　</w:t>
      </w:r>
      <w:r w:rsidR="00280ECE">
        <w:rPr>
          <w:rFonts w:asciiTheme="minorEastAsia" w:hAnsiTheme="minorEastAsia" w:hint="eastAsia"/>
        </w:rPr>
        <w:t>最後まで　（約</w:t>
      </w:r>
      <w:r w:rsidR="00C1301D">
        <w:rPr>
          <w:rFonts w:asciiTheme="minorEastAsia" w:hAnsiTheme="minorEastAsia" w:hint="eastAsia"/>
        </w:rPr>
        <w:t>13</w:t>
      </w:r>
      <w:r w:rsidR="00280ECE">
        <w:rPr>
          <w:rFonts w:asciiTheme="minorEastAsia" w:hAnsiTheme="minorEastAsia" w:hint="eastAsia"/>
        </w:rPr>
        <w:t>分間）</w:t>
      </w:r>
    </w:p>
    <w:p w14:paraId="3C38FCC7" w14:textId="77777777" w:rsidR="00B16100" w:rsidRDefault="00B16100" w:rsidP="00D83448">
      <w:pPr>
        <w:widowControl/>
        <w:rPr>
          <w:rFonts w:ascii="ＭＳ ゴシック" w:eastAsia="ＭＳ ゴシック" w:hAnsi="ＭＳ ゴシック"/>
          <w:highlight w:val="lightGray"/>
        </w:rPr>
      </w:pPr>
    </w:p>
    <w:p w14:paraId="2D7FA68D" w14:textId="77777777" w:rsidR="00B16100" w:rsidRDefault="00B16100" w:rsidP="00D83448">
      <w:pPr>
        <w:widowControl/>
        <w:rPr>
          <w:rFonts w:ascii="ＭＳ ゴシック" w:eastAsia="ＭＳ ゴシック" w:hAnsi="ＭＳ ゴシック"/>
          <w:highlight w:val="lightGray"/>
        </w:rPr>
      </w:pPr>
    </w:p>
    <w:p w14:paraId="193C1B89" w14:textId="52053EB6" w:rsidR="00030ABC" w:rsidRDefault="009704A2" w:rsidP="00D83448">
      <w:pPr>
        <w:widowControl/>
        <w:rPr>
          <w:rFonts w:ascii="ＭＳ ゴシック" w:eastAsia="ＭＳ ゴシック" w:hAnsi="ＭＳ ゴシック"/>
        </w:rPr>
      </w:pPr>
      <w:r w:rsidRPr="009704A2">
        <w:rPr>
          <w:rFonts w:ascii="ＭＳ ゴシック" w:eastAsia="ＭＳ ゴシック" w:hAnsi="ＭＳ ゴシック" w:hint="eastAsia"/>
          <w:highlight w:val="lightGray"/>
        </w:rPr>
        <w:t>③</w:t>
      </w:r>
      <w:r w:rsidR="00030ABC" w:rsidRPr="009704A2">
        <w:rPr>
          <w:rFonts w:ascii="ＭＳ ゴシック" w:eastAsia="ＭＳ ゴシック" w:hAnsi="ＭＳ ゴシック" w:hint="eastAsia"/>
          <w:highlight w:val="lightGray"/>
        </w:rPr>
        <w:t>課題２</w:t>
      </w:r>
      <w:r w:rsidR="00B16100">
        <w:rPr>
          <w:rFonts w:ascii="ＭＳ ゴシック" w:eastAsia="ＭＳ ゴシック" w:hAnsi="ＭＳ ゴシック" w:hint="eastAsia"/>
          <w:highlight w:val="lightGray"/>
        </w:rPr>
        <w:t>の</w:t>
      </w:r>
      <w:r w:rsidR="00030ABC" w:rsidRPr="009704A2">
        <w:rPr>
          <w:rFonts w:ascii="ＭＳ ゴシック" w:eastAsia="ＭＳ ゴシック" w:hAnsi="ＭＳ ゴシック"/>
          <w:highlight w:val="lightGray"/>
        </w:rPr>
        <w:t>提示</w:t>
      </w:r>
    </w:p>
    <w:p w14:paraId="73FA9CE8" w14:textId="77777777" w:rsidR="00B16100" w:rsidRPr="003D29AD" w:rsidRDefault="00B16100" w:rsidP="00D83448">
      <w:pPr>
        <w:widowControl/>
        <w:rPr>
          <w:rFonts w:ascii="ＭＳ ゴシック" w:eastAsia="ＭＳ ゴシック" w:hAnsi="ＭＳ ゴシック"/>
        </w:rPr>
      </w:pPr>
    </w:p>
    <w:p w14:paraId="31F907A0" w14:textId="77777777" w:rsidR="00030ABC" w:rsidRPr="003B6EFC" w:rsidRDefault="00030ABC" w:rsidP="00030ABC">
      <w:pPr>
        <w:widowControl/>
        <w:ind w:firstLineChars="200" w:firstLine="420"/>
        <w:rPr>
          <w:rFonts w:asciiTheme="minorEastAsia" w:hAnsiTheme="minorEastAsia"/>
        </w:rPr>
      </w:pPr>
      <w:r w:rsidRPr="003B6EFC">
        <w:rPr>
          <w:rFonts w:asciiTheme="minorEastAsia" w:hAnsiTheme="minorEastAsia" w:hint="eastAsia"/>
        </w:rPr>
        <w:t>【課題の目的】</w:t>
      </w:r>
    </w:p>
    <w:p w14:paraId="39A64916" w14:textId="6D5F10D2" w:rsidR="00030ABC" w:rsidRDefault="001F32B7" w:rsidP="00B16100">
      <w:pPr>
        <w:widowControl/>
        <w:ind w:firstLineChars="300" w:firstLine="630"/>
        <w:rPr>
          <w:rFonts w:asciiTheme="minorEastAsia" w:hAnsiTheme="minorEastAsia"/>
        </w:rPr>
      </w:pPr>
      <w:r>
        <w:rPr>
          <w:rFonts w:asciiTheme="minorEastAsia" w:hAnsiTheme="minorEastAsia" w:hint="eastAsia"/>
        </w:rPr>
        <w:t>基本練習～</w:t>
      </w:r>
      <w:r w:rsidR="00030ABC">
        <w:rPr>
          <w:rFonts w:asciiTheme="minorEastAsia" w:hAnsiTheme="minorEastAsia" w:hint="eastAsia"/>
        </w:rPr>
        <w:t>応用</w:t>
      </w:r>
      <w:r w:rsidR="00030ABC" w:rsidRPr="003B6EFC">
        <w:rPr>
          <w:rFonts w:asciiTheme="minorEastAsia" w:hAnsiTheme="minorEastAsia" w:hint="eastAsia"/>
        </w:rPr>
        <w:t>練習の授業を組み立てる</w:t>
      </w:r>
      <w:r w:rsidR="000F2CD1">
        <w:rPr>
          <w:rFonts w:asciiTheme="minorEastAsia" w:hAnsiTheme="minorEastAsia" w:hint="eastAsia"/>
        </w:rPr>
        <w:t>。</w:t>
      </w:r>
    </w:p>
    <w:p w14:paraId="5100CD0A" w14:textId="77777777" w:rsidR="00B16100" w:rsidRPr="003B6EFC" w:rsidRDefault="00B16100" w:rsidP="00030ABC">
      <w:pPr>
        <w:widowControl/>
        <w:ind w:firstLineChars="200" w:firstLine="420"/>
        <w:rPr>
          <w:rFonts w:asciiTheme="minorEastAsia" w:hAnsiTheme="minorEastAsia"/>
        </w:rPr>
      </w:pPr>
    </w:p>
    <w:p w14:paraId="5289AFBC" w14:textId="77777777" w:rsidR="00030ABC" w:rsidRPr="003B6EFC" w:rsidRDefault="00030ABC" w:rsidP="00030ABC">
      <w:pPr>
        <w:widowControl/>
        <w:ind w:firstLineChars="200" w:firstLine="420"/>
        <w:rPr>
          <w:rFonts w:asciiTheme="minorEastAsia" w:hAnsiTheme="minorEastAsia"/>
          <w:lang w:eastAsia="zh-CN"/>
        </w:rPr>
      </w:pPr>
      <w:r w:rsidRPr="003B6EFC">
        <w:rPr>
          <w:rFonts w:asciiTheme="minorEastAsia" w:hAnsiTheme="minorEastAsia" w:hint="eastAsia"/>
          <w:lang w:eastAsia="zh-CN"/>
        </w:rPr>
        <w:t>【課題内容】</w:t>
      </w:r>
    </w:p>
    <w:p w14:paraId="07279338" w14:textId="5EE7F83B" w:rsidR="00030ABC" w:rsidRDefault="00030ABC" w:rsidP="00B16100">
      <w:pPr>
        <w:widowControl/>
        <w:ind w:firstLineChars="300" w:firstLine="630"/>
        <w:rPr>
          <w:rFonts w:asciiTheme="minorEastAsia" w:hAnsiTheme="minorEastAsia"/>
          <w:lang w:eastAsia="zh-CN"/>
        </w:rPr>
      </w:pPr>
      <w:r w:rsidRPr="003B6EFC">
        <w:rPr>
          <w:rFonts w:asciiTheme="minorEastAsia" w:hAnsiTheme="minorEastAsia" w:hint="eastAsia"/>
          <w:lang w:eastAsia="zh-CN"/>
        </w:rPr>
        <w:t>模擬授業</w:t>
      </w:r>
      <w:r>
        <w:rPr>
          <w:rFonts w:asciiTheme="minorEastAsia" w:hAnsiTheme="minorEastAsia" w:hint="eastAsia"/>
          <w:lang w:eastAsia="zh-CN"/>
        </w:rPr>
        <w:t>２</w:t>
      </w:r>
      <w:r w:rsidRPr="003B6EFC">
        <w:rPr>
          <w:rFonts w:asciiTheme="minorEastAsia" w:hAnsiTheme="minorEastAsia"/>
          <w:lang w:eastAsia="zh-CN"/>
        </w:rPr>
        <w:t>「</w:t>
      </w:r>
      <w:r w:rsidR="001F32B7">
        <w:rPr>
          <w:rFonts w:asciiTheme="minorEastAsia" w:hAnsiTheme="minorEastAsia" w:hint="eastAsia"/>
          <w:lang w:eastAsia="zh-CN"/>
        </w:rPr>
        <w:t>基本練習～</w:t>
      </w:r>
      <w:r>
        <w:rPr>
          <w:rFonts w:asciiTheme="minorEastAsia" w:hAnsiTheme="minorEastAsia" w:hint="eastAsia"/>
          <w:lang w:eastAsia="zh-CN"/>
        </w:rPr>
        <w:t>応用練習</w:t>
      </w:r>
      <w:r w:rsidRPr="003B6EFC">
        <w:rPr>
          <w:rFonts w:asciiTheme="minorEastAsia" w:hAnsiTheme="minorEastAsia"/>
          <w:lang w:eastAsia="zh-CN"/>
        </w:rPr>
        <w:t>」（</w:t>
      </w:r>
      <w:r w:rsidR="001F32B7">
        <w:rPr>
          <w:rFonts w:asciiTheme="minorEastAsia" w:hAnsiTheme="minorEastAsia" w:hint="eastAsia"/>
          <w:lang w:eastAsia="zh-CN"/>
        </w:rPr>
        <w:t>2</w:t>
      </w:r>
      <w:r w:rsidR="00565182">
        <w:rPr>
          <w:rFonts w:asciiTheme="minorEastAsia" w:hAnsiTheme="minorEastAsia" w:hint="eastAsia"/>
          <w:lang w:eastAsia="zh-CN"/>
        </w:rPr>
        <w:t>5</w:t>
      </w:r>
      <w:r w:rsidRPr="003B6EFC">
        <w:rPr>
          <w:rFonts w:asciiTheme="minorEastAsia" w:hAnsiTheme="minorEastAsia"/>
          <w:lang w:eastAsia="zh-CN"/>
        </w:rPr>
        <w:t>分）</w:t>
      </w:r>
    </w:p>
    <w:p w14:paraId="14478F9B" w14:textId="77777777" w:rsidR="00030ABC" w:rsidRPr="003B6EFC" w:rsidRDefault="00030ABC" w:rsidP="00B16100">
      <w:pPr>
        <w:widowControl/>
        <w:ind w:firstLineChars="300" w:firstLine="630"/>
        <w:rPr>
          <w:rFonts w:asciiTheme="minorEastAsia" w:hAnsiTheme="minorEastAsia"/>
        </w:rPr>
      </w:pPr>
      <w:r w:rsidRPr="003B6EFC">
        <w:rPr>
          <w:rFonts w:asciiTheme="minorEastAsia" w:hAnsiTheme="minorEastAsia" w:hint="eastAsia"/>
        </w:rPr>
        <w:t>自ら教案を作成し、</w:t>
      </w:r>
      <w:r>
        <w:rPr>
          <w:rFonts w:asciiTheme="minorEastAsia" w:hAnsiTheme="minorEastAsia" w:hint="eastAsia"/>
        </w:rPr>
        <w:t>リハーサルをし、</w:t>
      </w:r>
      <w:r w:rsidRPr="003B6EFC">
        <w:rPr>
          <w:rFonts w:asciiTheme="minorEastAsia" w:hAnsiTheme="minorEastAsia" w:hint="eastAsia"/>
        </w:rPr>
        <w:t>次回の模擬授業に備える</w:t>
      </w:r>
      <w:r>
        <w:rPr>
          <w:rFonts w:asciiTheme="minorEastAsia" w:hAnsiTheme="minorEastAsia" w:hint="eastAsia"/>
        </w:rPr>
        <w:t>。</w:t>
      </w:r>
    </w:p>
    <w:p w14:paraId="57A3E4E1" w14:textId="77777777" w:rsidR="00EC0D80" w:rsidRDefault="00EC0D80" w:rsidP="00EC0D80">
      <w:pPr>
        <w:widowControl/>
        <w:ind w:firstLineChars="200" w:firstLine="420"/>
        <w:rPr>
          <w:rFonts w:asciiTheme="minorEastAsia" w:hAnsiTheme="minorEastAsia"/>
        </w:rPr>
      </w:pPr>
    </w:p>
    <w:p w14:paraId="1AC36DCB" w14:textId="7E71324E" w:rsidR="00EC0D80" w:rsidRDefault="00EC0D80" w:rsidP="00EC0D80">
      <w:pPr>
        <w:widowControl/>
        <w:ind w:firstLineChars="200" w:firstLine="420"/>
        <w:rPr>
          <w:rFonts w:asciiTheme="minorEastAsia" w:hAnsiTheme="minorEastAsia"/>
        </w:rPr>
      </w:pPr>
      <w:r>
        <w:rPr>
          <w:rFonts w:asciiTheme="minorEastAsia" w:hAnsiTheme="minorEastAsia" w:hint="eastAsia"/>
        </w:rPr>
        <w:t xml:space="preserve">　前回学んだ基本練習（機械的練習、意味のある練習）+今回学んだ応用練習である。</w:t>
      </w:r>
    </w:p>
    <w:p w14:paraId="5657B96B" w14:textId="77777777" w:rsidR="00EC0D80" w:rsidRPr="00030ABC" w:rsidRDefault="00EC0D80" w:rsidP="00EC0D80">
      <w:pPr>
        <w:widowControl/>
        <w:ind w:firstLineChars="300" w:firstLine="630"/>
        <w:rPr>
          <w:rFonts w:asciiTheme="minorEastAsia" w:hAnsiTheme="minorEastAsia"/>
        </w:rPr>
      </w:pPr>
      <w:r>
        <w:rPr>
          <w:rFonts w:asciiTheme="minorEastAsia" w:hAnsiTheme="minorEastAsia" w:hint="eastAsia"/>
        </w:rPr>
        <w:t>応用練習だけではないので注意。</w:t>
      </w:r>
    </w:p>
    <w:p w14:paraId="185CF2FF" w14:textId="77777777" w:rsidR="00030ABC" w:rsidRDefault="00030ABC" w:rsidP="00030ABC">
      <w:pPr>
        <w:widowControl/>
        <w:ind w:firstLineChars="200" w:firstLine="420"/>
        <w:rPr>
          <w:rFonts w:asciiTheme="minorEastAsia" w:hAnsiTheme="minorEastAsia"/>
        </w:rPr>
      </w:pPr>
    </w:p>
    <w:p w14:paraId="40E2D144" w14:textId="77777777" w:rsidR="00030ABC" w:rsidRPr="003B6EFC" w:rsidRDefault="00030ABC" w:rsidP="00030ABC">
      <w:pPr>
        <w:widowControl/>
        <w:ind w:firstLineChars="200" w:firstLine="420"/>
        <w:rPr>
          <w:rFonts w:asciiTheme="minorEastAsia" w:hAnsiTheme="minorEastAsia"/>
        </w:rPr>
      </w:pPr>
      <w:r>
        <w:rPr>
          <w:rFonts w:asciiTheme="minorEastAsia" w:hAnsiTheme="minorEastAsia" w:hint="eastAsia"/>
        </w:rPr>
        <w:t>【進め方・ポイント】</w:t>
      </w:r>
    </w:p>
    <w:p w14:paraId="5882F31F" w14:textId="566FEC10" w:rsidR="00030ABC" w:rsidRPr="003B6EFC" w:rsidRDefault="00030ABC" w:rsidP="00B16100">
      <w:pPr>
        <w:widowControl/>
        <w:ind w:firstLineChars="300" w:firstLine="630"/>
        <w:rPr>
          <w:rFonts w:asciiTheme="minorEastAsia" w:hAnsiTheme="minorEastAsia"/>
        </w:rPr>
      </w:pPr>
      <w:r>
        <w:rPr>
          <w:rFonts w:asciiTheme="minorEastAsia" w:hAnsiTheme="minorEastAsia" w:hint="eastAsia"/>
        </w:rPr>
        <w:t>・</w:t>
      </w:r>
      <w:r w:rsidRPr="003B6EFC">
        <w:rPr>
          <w:rFonts w:asciiTheme="minorEastAsia" w:hAnsiTheme="minorEastAsia" w:hint="eastAsia"/>
        </w:rPr>
        <w:t>課題シート</w:t>
      </w:r>
      <w:r w:rsidR="00867983">
        <w:rPr>
          <w:rFonts w:asciiTheme="minorEastAsia" w:hAnsiTheme="minorEastAsia" w:hint="eastAsia"/>
        </w:rPr>
        <w:t>２</w:t>
      </w:r>
      <w:r w:rsidRPr="003B6EFC">
        <w:rPr>
          <w:rFonts w:asciiTheme="minorEastAsia" w:hAnsiTheme="minorEastAsia"/>
        </w:rPr>
        <w:t>を配布し、</w:t>
      </w:r>
      <w:r w:rsidR="00867983">
        <w:rPr>
          <w:rFonts w:asciiTheme="minorEastAsia" w:hAnsiTheme="minorEastAsia" w:hint="eastAsia"/>
        </w:rPr>
        <w:t>応用練習</w:t>
      </w:r>
      <w:r w:rsidRPr="003B6EFC">
        <w:rPr>
          <w:rFonts w:asciiTheme="minorEastAsia" w:hAnsiTheme="minorEastAsia"/>
        </w:rPr>
        <w:t>を指示する</w:t>
      </w:r>
    </w:p>
    <w:p w14:paraId="32B5C8CD" w14:textId="2D5030C1" w:rsidR="00030ABC" w:rsidRDefault="00030ABC" w:rsidP="00B16100">
      <w:pPr>
        <w:widowControl/>
        <w:ind w:firstLineChars="300" w:firstLine="630"/>
        <w:rPr>
          <w:rFonts w:asciiTheme="minorEastAsia" w:hAnsiTheme="minorEastAsia"/>
        </w:rPr>
      </w:pPr>
      <w:r>
        <w:rPr>
          <w:rFonts w:asciiTheme="minorEastAsia" w:hAnsiTheme="minorEastAsia" w:hint="eastAsia"/>
        </w:rPr>
        <w:t>・</w:t>
      </w:r>
      <w:r w:rsidRPr="003B6EFC">
        <w:rPr>
          <w:rFonts w:asciiTheme="minorEastAsia" w:hAnsiTheme="minorEastAsia" w:hint="eastAsia"/>
        </w:rPr>
        <w:t>必要があれば、</w:t>
      </w:r>
      <w:r w:rsidR="00867983">
        <w:rPr>
          <w:rFonts w:asciiTheme="minorEastAsia" w:hAnsiTheme="minorEastAsia" w:hint="eastAsia"/>
        </w:rPr>
        <w:t>文型の意味や</w:t>
      </w:r>
      <w:r w:rsidRPr="003B6EFC">
        <w:rPr>
          <w:rFonts w:asciiTheme="minorEastAsia" w:hAnsiTheme="minorEastAsia" w:hint="eastAsia"/>
        </w:rPr>
        <w:t>機能</w:t>
      </w:r>
      <w:r w:rsidR="00867983">
        <w:rPr>
          <w:rFonts w:asciiTheme="minorEastAsia" w:hAnsiTheme="minorEastAsia" w:hint="eastAsia"/>
        </w:rPr>
        <w:t>、使用場面</w:t>
      </w:r>
      <w:r w:rsidRPr="003B6EFC">
        <w:rPr>
          <w:rFonts w:asciiTheme="minorEastAsia" w:hAnsiTheme="minorEastAsia" w:hint="eastAsia"/>
        </w:rPr>
        <w:t>などについて確認する</w:t>
      </w:r>
      <w:r>
        <w:rPr>
          <w:rFonts w:asciiTheme="minorEastAsia" w:hAnsiTheme="minorEastAsia" w:hint="eastAsia"/>
        </w:rPr>
        <w:t>。</w:t>
      </w:r>
    </w:p>
    <w:p w14:paraId="0374F140" w14:textId="77777777" w:rsidR="00CC3256" w:rsidRDefault="00CC3256" w:rsidP="00CC3256">
      <w:pPr>
        <w:widowControl/>
        <w:ind w:leftChars="300" w:left="630"/>
        <w:rPr>
          <w:rFonts w:asciiTheme="minorEastAsia" w:hAnsiTheme="minorEastAsia"/>
        </w:rPr>
      </w:pPr>
    </w:p>
    <w:p w14:paraId="414442DE" w14:textId="726F8AF2" w:rsidR="000F2CD1" w:rsidRDefault="000F2CD1">
      <w:pPr>
        <w:widowControl/>
        <w:rPr>
          <w:rFonts w:asciiTheme="minorEastAsia" w:hAnsiTheme="minorEastAsia"/>
        </w:rPr>
      </w:pPr>
      <w:r>
        <w:rPr>
          <w:rFonts w:asciiTheme="minorEastAsia" w:hAnsiTheme="minorEastAsia"/>
        </w:rPr>
        <w:br w:type="page"/>
      </w:r>
    </w:p>
    <w:bookmarkEnd w:id="10"/>
    <w:p w14:paraId="12E92FE1" w14:textId="6083BF2F" w:rsidR="000F2CD1" w:rsidRPr="009F7BB6" w:rsidRDefault="000F2CD1" w:rsidP="000F2CD1">
      <w:pPr>
        <w:rPr>
          <w:sz w:val="40"/>
          <w:szCs w:val="40"/>
          <w:bdr w:val="single" w:sz="4" w:space="0" w:color="auto"/>
          <w:shd w:val="pct15" w:color="auto" w:fill="FFFFFF"/>
        </w:rPr>
      </w:pPr>
      <w:r w:rsidRPr="009F7BB6">
        <w:rPr>
          <w:rFonts w:hint="eastAsia"/>
          <w:sz w:val="40"/>
          <w:szCs w:val="40"/>
          <w:bdr w:val="single" w:sz="4" w:space="0" w:color="auto"/>
          <w:shd w:val="pct15" w:color="auto" w:fill="FFFFFF"/>
        </w:rPr>
        <w:lastRenderedPageBreak/>
        <w:t>教程</w:t>
      </w:r>
      <w:r>
        <w:rPr>
          <w:rFonts w:hint="eastAsia"/>
          <w:sz w:val="40"/>
          <w:szCs w:val="40"/>
          <w:bdr w:val="single" w:sz="4" w:space="0" w:color="auto"/>
          <w:shd w:val="pct15" w:color="auto" w:fill="FFFFFF"/>
        </w:rPr>
        <w:t>5</w:t>
      </w:r>
    </w:p>
    <w:p w14:paraId="16DE8E67" w14:textId="7F1627A7" w:rsidR="000F2CD1" w:rsidRPr="001A2123" w:rsidRDefault="000F2CD1" w:rsidP="001A2123">
      <w:pPr>
        <w:widowControl/>
        <w:rPr>
          <w:rFonts w:ascii="ＭＳ ゴシック" w:eastAsia="ＭＳ ゴシック" w:hAnsi="ＭＳ ゴシック"/>
          <w:b/>
          <w:bCs/>
          <w:sz w:val="28"/>
          <w:szCs w:val="28"/>
        </w:rPr>
      </w:pPr>
      <w:r w:rsidRPr="001A2123">
        <w:rPr>
          <w:rFonts w:ascii="ＭＳ ゴシック" w:eastAsia="ＭＳ ゴシック" w:hAnsi="ＭＳ ゴシック" w:hint="eastAsia"/>
          <w:b/>
          <w:bCs/>
          <w:sz w:val="28"/>
          <w:szCs w:val="28"/>
        </w:rPr>
        <w:t>模擬授業２</w:t>
      </w:r>
      <w:r w:rsidRPr="001A2123">
        <w:rPr>
          <w:rFonts w:ascii="ＭＳ ゴシック" w:eastAsia="ＭＳ ゴシック" w:hAnsi="ＭＳ ゴシック"/>
          <w:b/>
          <w:bCs/>
          <w:sz w:val="28"/>
          <w:szCs w:val="28"/>
        </w:rPr>
        <w:t>と</w:t>
      </w:r>
      <w:r w:rsidRPr="001A2123">
        <w:rPr>
          <w:rFonts w:ascii="ＭＳ ゴシック" w:eastAsia="ＭＳ ゴシック" w:hAnsi="ＭＳ ゴシック" w:hint="eastAsia"/>
          <w:b/>
          <w:bCs/>
          <w:sz w:val="28"/>
          <w:szCs w:val="28"/>
        </w:rPr>
        <w:t>教案作成準備</w:t>
      </w:r>
    </w:p>
    <w:p w14:paraId="7309B9B7" w14:textId="77777777" w:rsidR="000F2CD1" w:rsidRDefault="000F2CD1" w:rsidP="000F2CD1">
      <w:pPr>
        <w:widowControl/>
        <w:rPr>
          <w:rFonts w:ascii="ＭＳ ゴシック" w:eastAsia="ＭＳ ゴシック" w:hAnsi="ＭＳ ゴシック"/>
        </w:rPr>
      </w:pPr>
    </w:p>
    <w:p w14:paraId="57269971" w14:textId="57DE7785" w:rsidR="000F2CD1" w:rsidRDefault="000F2CD1" w:rsidP="000F2CD1">
      <w:pPr>
        <w:widowControl/>
        <w:rPr>
          <w:rFonts w:ascii="ＭＳ ゴシック" w:eastAsia="ＭＳ ゴシック" w:hAnsi="ＭＳ ゴシック"/>
        </w:rPr>
      </w:pPr>
      <w:bookmarkStart w:id="13" w:name="_Hlk198919997"/>
      <w:r w:rsidRPr="009704A2">
        <w:rPr>
          <w:rFonts w:ascii="ＭＳ ゴシック" w:eastAsia="ＭＳ ゴシック" w:hAnsi="ＭＳ ゴシック" w:hint="eastAsia"/>
          <w:highlight w:val="lightGray"/>
        </w:rPr>
        <w:t>①模擬授業２</w:t>
      </w:r>
    </w:p>
    <w:p w14:paraId="7ED9568B" w14:textId="77777777" w:rsidR="000F2CD1" w:rsidRDefault="000F2CD1" w:rsidP="000F2CD1">
      <w:pPr>
        <w:widowControl/>
        <w:rPr>
          <w:rFonts w:asciiTheme="minorEastAsia" w:hAnsiTheme="minorEastAsia"/>
        </w:rPr>
      </w:pPr>
      <w:r w:rsidRPr="00CC3256">
        <w:rPr>
          <w:rFonts w:asciiTheme="minorEastAsia" w:hAnsiTheme="minorEastAsia" w:hint="eastAsia"/>
        </w:rPr>
        <w:t xml:space="preserve">　</w:t>
      </w:r>
    </w:p>
    <w:p w14:paraId="72DA122C" w14:textId="4DB351FB" w:rsidR="000F2CD1" w:rsidRPr="00CC3256" w:rsidRDefault="000F2CD1" w:rsidP="000F2CD1">
      <w:pPr>
        <w:widowControl/>
        <w:ind w:firstLineChars="100" w:firstLine="210"/>
        <w:rPr>
          <w:rFonts w:asciiTheme="minorEastAsia" w:hAnsiTheme="minorEastAsia"/>
        </w:rPr>
      </w:pPr>
      <w:r w:rsidRPr="00CC3256">
        <w:rPr>
          <w:rFonts w:asciiTheme="minorEastAsia" w:hAnsiTheme="minorEastAsia" w:hint="eastAsia"/>
        </w:rPr>
        <w:t>模擬授業</w:t>
      </w:r>
      <w:r w:rsidR="00D83448">
        <w:rPr>
          <w:rFonts w:asciiTheme="minorEastAsia" w:hAnsiTheme="minorEastAsia" w:hint="eastAsia"/>
        </w:rPr>
        <w:t>２</w:t>
      </w:r>
      <w:r w:rsidRPr="00CC3256">
        <w:rPr>
          <w:rFonts w:asciiTheme="minorEastAsia" w:hAnsiTheme="minorEastAsia"/>
        </w:rPr>
        <w:t>「</w:t>
      </w:r>
      <w:r w:rsidR="00565182">
        <w:rPr>
          <w:rFonts w:asciiTheme="minorEastAsia" w:hAnsiTheme="minorEastAsia" w:hint="eastAsia"/>
        </w:rPr>
        <w:t>基本練習～</w:t>
      </w:r>
      <w:r>
        <w:rPr>
          <w:rFonts w:asciiTheme="minorEastAsia" w:hAnsiTheme="minorEastAsia" w:hint="eastAsia"/>
        </w:rPr>
        <w:t>応用練習</w:t>
      </w:r>
      <w:r w:rsidRPr="00CC3256">
        <w:rPr>
          <w:rFonts w:asciiTheme="minorEastAsia" w:hAnsiTheme="minorEastAsia"/>
        </w:rPr>
        <w:t>」</w:t>
      </w:r>
      <w:r w:rsidR="00FB04BC">
        <w:rPr>
          <w:rFonts w:asciiTheme="minorEastAsia" w:hAnsiTheme="minorEastAsia" w:hint="eastAsia"/>
        </w:rPr>
        <w:t xml:space="preserve">　</w:t>
      </w:r>
      <w:r w:rsidR="00D83448" w:rsidRPr="00D83448">
        <w:rPr>
          <w:rFonts w:asciiTheme="minorEastAsia" w:hAnsiTheme="minorEastAsia" w:hint="eastAsia"/>
        </w:rPr>
        <w:t>摸擬授業</w:t>
      </w:r>
      <w:r w:rsidR="00D83448" w:rsidRPr="00D83448">
        <w:rPr>
          <w:rFonts w:asciiTheme="minorEastAsia" w:hAnsiTheme="minorEastAsia"/>
        </w:rPr>
        <w:t>25分　+　グループでの振り返り5分</w:t>
      </w:r>
    </w:p>
    <w:p w14:paraId="6C395AF7" w14:textId="77777777" w:rsidR="00FB04BC" w:rsidRPr="00CC3256" w:rsidRDefault="000F2CD1" w:rsidP="00FB04BC">
      <w:pPr>
        <w:widowControl/>
        <w:rPr>
          <w:rFonts w:asciiTheme="minorEastAsia" w:hAnsiTheme="minorEastAsia"/>
        </w:rPr>
      </w:pPr>
      <w:r w:rsidRPr="00CC3256">
        <w:rPr>
          <w:rFonts w:asciiTheme="minorEastAsia" w:hAnsiTheme="minorEastAsia" w:hint="eastAsia"/>
        </w:rPr>
        <w:t xml:space="preserve">　　</w:t>
      </w:r>
      <w:r w:rsidR="00FB04BC">
        <w:rPr>
          <w:rFonts w:asciiTheme="minorEastAsia" w:hAnsiTheme="minorEastAsia" w:hint="eastAsia"/>
        </w:rPr>
        <w:t>・３</w:t>
      </w:r>
      <w:r w:rsidR="00FB04BC" w:rsidRPr="00CC3256">
        <w:rPr>
          <w:rFonts w:asciiTheme="minorEastAsia" w:hAnsiTheme="minorEastAsia"/>
        </w:rPr>
        <w:t>～</w:t>
      </w:r>
      <w:r w:rsidR="00FB04BC">
        <w:rPr>
          <w:rFonts w:asciiTheme="minorEastAsia" w:hAnsiTheme="minorEastAsia" w:hint="eastAsia"/>
        </w:rPr>
        <w:t>４</w:t>
      </w:r>
      <w:r w:rsidR="00FB04BC" w:rsidRPr="00CC3256">
        <w:rPr>
          <w:rFonts w:asciiTheme="minorEastAsia" w:hAnsiTheme="minorEastAsia"/>
        </w:rPr>
        <w:t>人で1グループを作り、順番に教師役、学習者役を務める</w:t>
      </w:r>
      <w:r w:rsidR="00FB04BC">
        <w:rPr>
          <w:rFonts w:asciiTheme="minorEastAsia" w:hAnsiTheme="minorEastAsia" w:hint="eastAsia"/>
        </w:rPr>
        <w:t xml:space="preserve">　</w:t>
      </w:r>
    </w:p>
    <w:p w14:paraId="6F63B299" w14:textId="77777777" w:rsidR="00FB04BC" w:rsidRDefault="00FB04BC" w:rsidP="00FB04BC">
      <w:pPr>
        <w:widowControl/>
        <w:rPr>
          <w:rFonts w:asciiTheme="minorEastAsia" w:hAnsiTheme="minorEastAsia"/>
        </w:rPr>
      </w:pPr>
      <w:r w:rsidRPr="00CC3256">
        <w:rPr>
          <w:rFonts w:asciiTheme="minorEastAsia" w:hAnsiTheme="minorEastAsia" w:hint="eastAsia"/>
        </w:rPr>
        <w:t xml:space="preserve">　　</w:t>
      </w:r>
      <w:r>
        <w:rPr>
          <w:rFonts w:asciiTheme="minorEastAsia" w:hAnsiTheme="minorEastAsia" w:hint="eastAsia"/>
        </w:rPr>
        <w:t>・学習者役の者は</w:t>
      </w:r>
      <w:r w:rsidRPr="00CC3256">
        <w:rPr>
          <w:rFonts w:asciiTheme="minorEastAsia" w:hAnsiTheme="minorEastAsia" w:hint="eastAsia"/>
        </w:rPr>
        <w:t>評価表に記入し、</w:t>
      </w:r>
      <w:r>
        <w:rPr>
          <w:rFonts w:asciiTheme="minorEastAsia" w:hAnsiTheme="minorEastAsia" w:hint="eastAsia"/>
        </w:rPr>
        <w:t>あとで</w:t>
      </w:r>
      <w:r w:rsidRPr="00CC3256">
        <w:rPr>
          <w:rFonts w:asciiTheme="minorEastAsia" w:hAnsiTheme="minorEastAsia" w:hint="eastAsia"/>
        </w:rPr>
        <w:t>振り返り</w:t>
      </w:r>
      <w:r>
        <w:rPr>
          <w:rFonts w:asciiTheme="minorEastAsia" w:hAnsiTheme="minorEastAsia" w:hint="eastAsia"/>
        </w:rPr>
        <w:t>の時にコメントをする。</w:t>
      </w:r>
    </w:p>
    <w:p w14:paraId="5EC7795D" w14:textId="77777777" w:rsidR="00FB04BC" w:rsidRDefault="00FB04BC" w:rsidP="00FB04BC">
      <w:pPr>
        <w:widowControl/>
        <w:ind w:firstLineChars="300" w:firstLine="630"/>
        <w:rPr>
          <w:rFonts w:asciiTheme="minorEastAsia" w:hAnsiTheme="minorEastAsia"/>
        </w:rPr>
      </w:pPr>
      <w:r>
        <w:rPr>
          <w:rFonts w:asciiTheme="minorEastAsia" w:hAnsiTheme="minorEastAsia" w:hint="eastAsia"/>
        </w:rPr>
        <w:t>ただし提出はしないので自分のためのメモとして用いる。</w:t>
      </w:r>
    </w:p>
    <w:p w14:paraId="2587C046" w14:textId="082DB518" w:rsidR="00FB04BC" w:rsidRDefault="00FB04BC" w:rsidP="00FB04BC">
      <w:pPr>
        <w:widowControl/>
        <w:rPr>
          <w:rFonts w:asciiTheme="minorEastAsia" w:hAnsiTheme="minorEastAsia"/>
        </w:rPr>
      </w:pPr>
      <w:r>
        <w:rPr>
          <w:rFonts w:asciiTheme="minorEastAsia" w:hAnsiTheme="minorEastAsia" w:hint="eastAsia"/>
        </w:rPr>
        <w:t xml:space="preserve">　　・教程５の授業の後、自己評価シートに記入し内省を行う。このシートは教程８で使用する。教程</w:t>
      </w:r>
    </w:p>
    <w:p w14:paraId="63E80EF3" w14:textId="6273FCAF" w:rsidR="00FB04BC" w:rsidRPr="00CC3256" w:rsidRDefault="00FB04BC" w:rsidP="00C1301D">
      <w:pPr>
        <w:widowControl/>
        <w:ind w:leftChars="300" w:left="630"/>
        <w:rPr>
          <w:rFonts w:asciiTheme="minorEastAsia" w:hAnsiTheme="minorEastAsia"/>
        </w:rPr>
      </w:pPr>
      <w:r>
        <w:rPr>
          <w:rFonts w:asciiTheme="minorEastAsia" w:hAnsiTheme="minorEastAsia" w:hint="eastAsia"/>
        </w:rPr>
        <w:t>８で画面共有ができる</w:t>
      </w:r>
      <w:r w:rsidR="00C1301D">
        <w:rPr>
          <w:rFonts w:asciiTheme="minorEastAsia" w:hAnsiTheme="minorEastAsia" w:hint="eastAsia"/>
        </w:rPr>
        <w:t>と話し合いがスムーズなので</w:t>
      </w:r>
      <w:r>
        <w:rPr>
          <w:rFonts w:asciiTheme="minorEastAsia" w:hAnsiTheme="minorEastAsia" w:hint="eastAsia"/>
        </w:rPr>
        <w:t>、手書きではなくデータでの作成を</w:t>
      </w:r>
      <w:r w:rsidR="00C1301D">
        <w:rPr>
          <w:rFonts w:asciiTheme="minorEastAsia" w:hAnsiTheme="minorEastAsia" w:hint="eastAsia"/>
        </w:rPr>
        <w:t>勧める</w:t>
      </w:r>
      <w:r>
        <w:rPr>
          <w:rFonts w:asciiTheme="minorEastAsia" w:hAnsiTheme="minorEastAsia" w:hint="eastAsia"/>
        </w:rPr>
        <w:t>が必須ではない。</w:t>
      </w:r>
    </w:p>
    <w:p w14:paraId="58927218" w14:textId="77777777" w:rsidR="00FB04BC" w:rsidRPr="00CC3256" w:rsidRDefault="00FB04BC" w:rsidP="00FB04BC">
      <w:pPr>
        <w:widowControl/>
        <w:rPr>
          <w:rFonts w:asciiTheme="minorEastAsia" w:hAnsiTheme="minorEastAsia"/>
        </w:rPr>
      </w:pPr>
      <w:r w:rsidRPr="00CC3256">
        <w:rPr>
          <w:rFonts w:asciiTheme="minorEastAsia" w:hAnsiTheme="minorEastAsia" w:hint="eastAsia"/>
        </w:rPr>
        <w:t xml:space="preserve">　</w:t>
      </w:r>
      <w:r>
        <w:rPr>
          <w:rFonts w:asciiTheme="minorEastAsia" w:hAnsiTheme="minorEastAsia" w:hint="eastAsia"/>
        </w:rPr>
        <w:t xml:space="preserve">　</w:t>
      </w:r>
    </w:p>
    <w:p w14:paraId="052FD931" w14:textId="1D3AB91E" w:rsidR="00FB04BC" w:rsidRDefault="00FB04BC" w:rsidP="00FB04BC">
      <w:pPr>
        <w:widowControl/>
        <w:ind w:leftChars="100" w:left="210"/>
        <w:rPr>
          <w:rFonts w:asciiTheme="minorEastAsia" w:hAnsiTheme="minorEastAsia"/>
        </w:rPr>
      </w:pPr>
      <w:r>
        <w:rPr>
          <w:rFonts w:asciiTheme="minorEastAsia" w:hAnsiTheme="minorEastAsia" w:hint="eastAsia"/>
        </w:rPr>
        <w:t>講師はブレイクアウトルームを見て回り、最後に全体の講評を行う。</w:t>
      </w:r>
      <w:r w:rsidRPr="00CC3256">
        <w:rPr>
          <w:rFonts w:asciiTheme="minorEastAsia" w:hAnsiTheme="minorEastAsia" w:hint="eastAsia"/>
        </w:rPr>
        <w:t>授業の流れ、練習方法、</w:t>
      </w:r>
      <w:r>
        <w:rPr>
          <w:rFonts w:asciiTheme="minorEastAsia" w:hAnsiTheme="minorEastAsia" w:hint="eastAsia"/>
        </w:rPr>
        <w:t>真正性、アクティブラーニング</w:t>
      </w:r>
      <w:r w:rsidRPr="00CC3256">
        <w:rPr>
          <w:rFonts w:asciiTheme="minorEastAsia" w:hAnsiTheme="minorEastAsia" w:hint="eastAsia"/>
        </w:rPr>
        <w:t>など</w:t>
      </w:r>
      <w:r>
        <w:rPr>
          <w:rFonts w:asciiTheme="minorEastAsia" w:hAnsiTheme="minorEastAsia" w:hint="eastAsia"/>
        </w:rPr>
        <w:t>について</w:t>
      </w:r>
      <w:r w:rsidRPr="00CC3256">
        <w:rPr>
          <w:rFonts w:asciiTheme="minorEastAsia" w:hAnsiTheme="minorEastAsia" w:hint="eastAsia"/>
        </w:rPr>
        <w:t>フィードバックする</w:t>
      </w:r>
      <w:r>
        <w:rPr>
          <w:rFonts w:asciiTheme="minorEastAsia" w:hAnsiTheme="minorEastAsia" w:hint="eastAsia"/>
        </w:rPr>
        <w:t>。ただし時間は十分とれないので、改めて教程８でコメントすることになる。</w:t>
      </w:r>
    </w:p>
    <w:bookmarkEnd w:id="13"/>
    <w:p w14:paraId="33FEB54F" w14:textId="77777777" w:rsidR="000F2CD1" w:rsidRPr="00CC3256" w:rsidRDefault="000F2CD1" w:rsidP="000F2CD1">
      <w:pPr>
        <w:widowControl/>
        <w:rPr>
          <w:rFonts w:asciiTheme="minorEastAsia" w:hAnsiTheme="minorEastAsia"/>
        </w:rPr>
      </w:pPr>
    </w:p>
    <w:p w14:paraId="4D7E597C" w14:textId="4C9EBD25" w:rsidR="000F2CD1" w:rsidRDefault="000F2CD1" w:rsidP="007C0786">
      <w:pPr>
        <w:widowControl/>
        <w:rPr>
          <w:rFonts w:ascii="ＭＳ ゴシック" w:eastAsia="ＭＳ ゴシック" w:hAnsi="ＭＳ ゴシック"/>
        </w:rPr>
      </w:pPr>
      <w:r w:rsidRPr="009704A2">
        <w:rPr>
          <w:rFonts w:ascii="ＭＳ ゴシック" w:eastAsia="ＭＳ ゴシック" w:hAnsi="ＭＳ ゴシック" w:hint="eastAsia"/>
          <w:highlight w:val="lightGray"/>
        </w:rPr>
        <w:t>②</w:t>
      </w:r>
      <w:r w:rsidR="007C0786" w:rsidRPr="009704A2">
        <w:rPr>
          <w:rFonts w:ascii="ＭＳ ゴシック" w:eastAsia="ＭＳ ゴシック" w:hAnsi="ＭＳ ゴシック" w:hint="eastAsia"/>
          <w:highlight w:val="lightGray"/>
        </w:rPr>
        <w:t>教案作成準備「文型導入～練習」</w:t>
      </w:r>
    </w:p>
    <w:p w14:paraId="1D407394" w14:textId="77777777" w:rsidR="00FB04BC" w:rsidRDefault="00FB04BC" w:rsidP="00FB04BC">
      <w:pPr>
        <w:widowControl/>
        <w:rPr>
          <w:rFonts w:asciiTheme="minorEastAsia" w:hAnsiTheme="minorEastAsia"/>
        </w:rPr>
      </w:pPr>
    </w:p>
    <w:p w14:paraId="1BBBA470" w14:textId="04E69721" w:rsidR="007C0786" w:rsidRPr="007C0786" w:rsidRDefault="007C0786" w:rsidP="00FB04BC">
      <w:pPr>
        <w:widowControl/>
        <w:rPr>
          <w:rFonts w:asciiTheme="minorEastAsia" w:hAnsiTheme="minorEastAsia"/>
        </w:rPr>
      </w:pPr>
      <w:r w:rsidRPr="007C0786">
        <w:rPr>
          <w:rFonts w:asciiTheme="minorEastAsia" w:hAnsiTheme="minorEastAsia" w:hint="eastAsia"/>
        </w:rPr>
        <w:t>【目的】</w:t>
      </w:r>
    </w:p>
    <w:p w14:paraId="08A029A4" w14:textId="790EC838" w:rsidR="007C0786" w:rsidRPr="007C0786" w:rsidRDefault="007C0786" w:rsidP="007C0786">
      <w:pPr>
        <w:widowControl/>
        <w:ind w:firstLineChars="200" w:firstLine="420"/>
        <w:rPr>
          <w:rFonts w:asciiTheme="minorEastAsia" w:hAnsiTheme="minorEastAsia"/>
        </w:rPr>
      </w:pPr>
      <w:r w:rsidRPr="007C0786">
        <w:rPr>
          <w:rFonts w:asciiTheme="minorEastAsia" w:hAnsiTheme="minorEastAsia" w:hint="eastAsia"/>
        </w:rPr>
        <w:t>模擬授業</w:t>
      </w:r>
      <w:r w:rsidRPr="007C0786">
        <w:rPr>
          <w:rFonts w:asciiTheme="minorEastAsia" w:hAnsiTheme="minorEastAsia"/>
        </w:rPr>
        <w:t>1、2で学んだことを踏まえ、文型</w:t>
      </w:r>
      <w:r>
        <w:rPr>
          <w:rFonts w:asciiTheme="minorEastAsia" w:hAnsiTheme="minorEastAsia" w:hint="eastAsia"/>
        </w:rPr>
        <w:t>の</w:t>
      </w:r>
      <w:r w:rsidRPr="007C0786">
        <w:rPr>
          <w:rFonts w:asciiTheme="minorEastAsia" w:hAnsiTheme="minorEastAsia"/>
        </w:rPr>
        <w:t>導入</w:t>
      </w:r>
      <w:r>
        <w:rPr>
          <w:rFonts w:asciiTheme="minorEastAsia" w:hAnsiTheme="minorEastAsia" w:hint="eastAsia"/>
        </w:rPr>
        <w:t>～応用</w:t>
      </w:r>
      <w:r w:rsidRPr="007C0786">
        <w:rPr>
          <w:rFonts w:asciiTheme="minorEastAsia" w:hAnsiTheme="minorEastAsia"/>
        </w:rPr>
        <w:t>練習</w:t>
      </w:r>
      <w:r>
        <w:rPr>
          <w:rFonts w:asciiTheme="minorEastAsia" w:hAnsiTheme="minorEastAsia" w:hint="eastAsia"/>
        </w:rPr>
        <w:t>までの</w:t>
      </w:r>
      <w:r w:rsidRPr="007C0786">
        <w:rPr>
          <w:rFonts w:asciiTheme="minorEastAsia" w:hAnsiTheme="minorEastAsia"/>
        </w:rPr>
        <w:t>授業の準備をする</w:t>
      </w:r>
    </w:p>
    <w:p w14:paraId="036A40F6" w14:textId="77777777" w:rsidR="007C0786" w:rsidRPr="007C0786" w:rsidRDefault="007C0786" w:rsidP="007C0786">
      <w:pPr>
        <w:widowControl/>
        <w:ind w:firstLineChars="200" w:firstLine="420"/>
        <w:rPr>
          <w:rFonts w:asciiTheme="minorEastAsia" w:hAnsiTheme="minorEastAsia"/>
        </w:rPr>
      </w:pPr>
    </w:p>
    <w:p w14:paraId="39E6E15D" w14:textId="3C3C7F41" w:rsidR="007C0786" w:rsidRPr="007C0786" w:rsidRDefault="007C0786" w:rsidP="00FB04BC">
      <w:pPr>
        <w:widowControl/>
        <w:rPr>
          <w:rFonts w:asciiTheme="minorEastAsia" w:hAnsiTheme="minorEastAsia"/>
        </w:rPr>
      </w:pPr>
      <w:r w:rsidRPr="007C0786">
        <w:rPr>
          <w:rFonts w:asciiTheme="minorEastAsia" w:hAnsiTheme="minorEastAsia" w:hint="eastAsia"/>
        </w:rPr>
        <w:t>【内容</w:t>
      </w:r>
      <w:r w:rsidR="00FB04BC">
        <w:rPr>
          <w:rFonts w:asciiTheme="minorEastAsia" w:hAnsiTheme="minorEastAsia" w:hint="eastAsia"/>
        </w:rPr>
        <w:t>とキーワード</w:t>
      </w:r>
      <w:r w:rsidRPr="007C0786">
        <w:rPr>
          <w:rFonts w:asciiTheme="minorEastAsia" w:hAnsiTheme="minorEastAsia" w:hint="eastAsia"/>
        </w:rPr>
        <w:t>】</w:t>
      </w:r>
    </w:p>
    <w:p w14:paraId="35349118" w14:textId="69607071" w:rsidR="000F2CD1" w:rsidRPr="005A2A4F" w:rsidRDefault="007C0786" w:rsidP="007C0786">
      <w:pPr>
        <w:widowControl/>
        <w:ind w:firstLineChars="200" w:firstLine="420"/>
        <w:rPr>
          <w:rFonts w:asciiTheme="minorEastAsia" w:hAnsiTheme="minorEastAsia"/>
        </w:rPr>
      </w:pPr>
      <w:r w:rsidRPr="007C0786">
        <w:rPr>
          <w:rFonts w:asciiTheme="minorEastAsia" w:hAnsiTheme="minorEastAsia" w:hint="eastAsia"/>
        </w:rPr>
        <w:t>「みんなの日本語初級Ⅰ、Ⅱ第</w:t>
      </w:r>
      <w:r w:rsidRPr="007C0786">
        <w:rPr>
          <w:rFonts w:asciiTheme="minorEastAsia" w:hAnsiTheme="minorEastAsia"/>
        </w:rPr>
        <w:t>2版本冊」で扱われる文型の分析（意味、形、用法など）、場面や状況による導入、文脈、</w:t>
      </w:r>
      <w:r w:rsidRPr="00396DFA">
        <w:rPr>
          <w:rFonts w:asciiTheme="minorEastAsia" w:hAnsiTheme="minorEastAsia"/>
          <w:highlight w:val="yellow"/>
        </w:rPr>
        <w:t>真正性</w:t>
      </w:r>
      <w:r w:rsidRPr="007C0786">
        <w:rPr>
          <w:rFonts w:asciiTheme="minorEastAsia" w:hAnsiTheme="minorEastAsia"/>
        </w:rPr>
        <w:t>、</w:t>
      </w:r>
      <w:r w:rsidRPr="00396DFA">
        <w:rPr>
          <w:rFonts w:asciiTheme="minorEastAsia" w:hAnsiTheme="minorEastAsia"/>
          <w:highlight w:val="yellow"/>
        </w:rPr>
        <w:t>帰納的な導入方法</w:t>
      </w:r>
      <w:r w:rsidRPr="007C0786">
        <w:rPr>
          <w:rFonts w:asciiTheme="minorEastAsia" w:hAnsiTheme="minorEastAsia"/>
        </w:rPr>
        <w:t>、動機づけ、MMCの各練習の目的と機能、具体的な練習方法、ティーチャートーク、</w:t>
      </w:r>
      <w:r w:rsidRPr="00396DFA">
        <w:rPr>
          <w:rFonts w:asciiTheme="minorEastAsia" w:hAnsiTheme="minorEastAsia"/>
          <w:highlight w:val="yellow"/>
        </w:rPr>
        <w:t>理解できるインプット</w:t>
      </w:r>
      <w:r w:rsidRPr="007C0786">
        <w:rPr>
          <w:rFonts w:asciiTheme="minorEastAsia" w:hAnsiTheme="minorEastAsia"/>
        </w:rPr>
        <w:t>、</w:t>
      </w:r>
      <w:r w:rsidRPr="00396DFA">
        <w:rPr>
          <w:rFonts w:asciiTheme="minorEastAsia" w:hAnsiTheme="minorEastAsia"/>
          <w:highlight w:val="yellow"/>
        </w:rPr>
        <w:t>自動化</w:t>
      </w:r>
      <w:r w:rsidRPr="007C0786">
        <w:rPr>
          <w:rFonts w:asciiTheme="minorEastAsia" w:hAnsiTheme="minorEastAsia"/>
        </w:rPr>
        <w:t>、中間言語の再構築、</w:t>
      </w:r>
      <w:r w:rsidRPr="00396DFA">
        <w:rPr>
          <w:rFonts w:asciiTheme="minorEastAsia" w:hAnsiTheme="minorEastAsia"/>
          <w:highlight w:val="yellow"/>
        </w:rPr>
        <w:t>インテイク</w:t>
      </w:r>
      <w:r w:rsidRPr="007C0786">
        <w:rPr>
          <w:rFonts w:asciiTheme="minorEastAsia" w:hAnsiTheme="minorEastAsia"/>
        </w:rPr>
        <w:t>、アウトプット、</w:t>
      </w:r>
      <w:r w:rsidRPr="00396DFA">
        <w:rPr>
          <w:rFonts w:asciiTheme="minorEastAsia" w:hAnsiTheme="minorEastAsia"/>
          <w:highlight w:val="yellow"/>
        </w:rPr>
        <w:t>フォーカス・オン・フォーム</w:t>
      </w:r>
      <w:r w:rsidRPr="007C0786">
        <w:rPr>
          <w:rFonts w:asciiTheme="minorEastAsia" w:hAnsiTheme="minorEastAsia"/>
        </w:rPr>
        <w:t>、やりとり、コミュニケーション能力、</w:t>
      </w:r>
      <w:r w:rsidRPr="00396DFA">
        <w:rPr>
          <w:rFonts w:asciiTheme="minorEastAsia" w:hAnsiTheme="minorEastAsia"/>
          <w:highlight w:val="yellow"/>
        </w:rPr>
        <w:t>インターアクション</w:t>
      </w:r>
      <w:r w:rsidRPr="007C0786">
        <w:rPr>
          <w:rFonts w:asciiTheme="minorEastAsia" w:hAnsiTheme="minorEastAsia"/>
        </w:rPr>
        <w:t>、意味交渉、教材教具、教案の構成要素</w:t>
      </w:r>
    </w:p>
    <w:p w14:paraId="3AF16F9B" w14:textId="77777777" w:rsidR="007C0786" w:rsidRDefault="007C0786" w:rsidP="000F2CD1">
      <w:pPr>
        <w:widowControl/>
        <w:rPr>
          <w:rFonts w:asciiTheme="minorEastAsia" w:hAnsiTheme="minorEastAsia"/>
        </w:rPr>
      </w:pPr>
    </w:p>
    <w:p w14:paraId="7BF01C18" w14:textId="77777777" w:rsidR="007C0786" w:rsidRDefault="007C0786" w:rsidP="007C0786">
      <w:pPr>
        <w:widowControl/>
        <w:rPr>
          <w:rFonts w:asciiTheme="minorEastAsia" w:hAnsiTheme="minorEastAsia"/>
        </w:rPr>
      </w:pPr>
      <w:r>
        <w:rPr>
          <w:rFonts w:asciiTheme="minorEastAsia" w:hAnsiTheme="minorEastAsia" w:hint="eastAsia"/>
        </w:rPr>
        <w:t>【進め方・ポイント】</w:t>
      </w:r>
    </w:p>
    <w:p w14:paraId="07096281" w14:textId="60EB78E8" w:rsidR="007C0786" w:rsidRDefault="007C0786" w:rsidP="00FB04BC">
      <w:pPr>
        <w:widowControl/>
        <w:ind w:left="210" w:hangingChars="100" w:hanging="210"/>
        <w:rPr>
          <w:rFonts w:asciiTheme="minorEastAsia" w:hAnsiTheme="minorEastAsia"/>
        </w:rPr>
      </w:pPr>
      <w:r>
        <w:rPr>
          <w:rFonts w:asciiTheme="minorEastAsia" w:hAnsiTheme="minorEastAsia" w:hint="eastAsia"/>
        </w:rPr>
        <w:t>・</w:t>
      </w:r>
      <w:r w:rsidRPr="007C0786">
        <w:rPr>
          <w:rFonts w:asciiTheme="minorEastAsia" w:hAnsiTheme="minorEastAsia" w:hint="eastAsia"/>
        </w:rPr>
        <w:t>『みんなの日本語初級Ⅰ、Ⅱ第</w:t>
      </w:r>
      <w:r w:rsidRPr="007C0786">
        <w:rPr>
          <w:rFonts w:asciiTheme="minorEastAsia" w:hAnsiTheme="minorEastAsia"/>
        </w:rPr>
        <w:t>2版本冊』の第1課から第50課までの文法、文型項目</w:t>
      </w:r>
      <w:r>
        <w:rPr>
          <w:rFonts w:asciiTheme="minorEastAsia" w:hAnsiTheme="minorEastAsia" w:hint="eastAsia"/>
        </w:rPr>
        <w:t>を</w:t>
      </w:r>
      <w:r w:rsidR="00FB04BC">
        <w:rPr>
          <w:rFonts w:asciiTheme="minorEastAsia" w:hAnsiTheme="minorEastAsia" w:hint="eastAsia"/>
        </w:rPr>
        <w:t>ざっと</w:t>
      </w:r>
      <w:r>
        <w:rPr>
          <w:rFonts w:asciiTheme="minorEastAsia" w:hAnsiTheme="minorEastAsia" w:hint="eastAsia"/>
        </w:rPr>
        <w:t>確認する。</w:t>
      </w:r>
      <w:r w:rsidR="00C1301D">
        <w:rPr>
          <w:rFonts w:asciiTheme="minorEastAsia" w:hAnsiTheme="minorEastAsia" w:hint="eastAsia"/>
        </w:rPr>
        <w:t>（日本語教育文法の授業ですでに学んでいる）</w:t>
      </w:r>
    </w:p>
    <w:p w14:paraId="36831E15" w14:textId="1BE57307" w:rsidR="007C0786" w:rsidRDefault="007C0786" w:rsidP="007C0786">
      <w:pPr>
        <w:widowControl/>
        <w:rPr>
          <w:rFonts w:asciiTheme="minorEastAsia" w:hAnsiTheme="minorEastAsia"/>
        </w:rPr>
      </w:pPr>
      <w:r>
        <w:rPr>
          <w:rFonts w:asciiTheme="minorEastAsia" w:hAnsiTheme="minorEastAsia" w:hint="eastAsia"/>
        </w:rPr>
        <w:t>・『つなぐ</w:t>
      </w:r>
      <w:r w:rsidR="00280DB6">
        <w:rPr>
          <w:rFonts w:asciiTheme="minorEastAsia" w:hAnsiTheme="minorEastAsia" w:hint="eastAsia"/>
        </w:rPr>
        <w:t>にほんご</w:t>
      </w:r>
      <w:r>
        <w:rPr>
          <w:rFonts w:asciiTheme="minorEastAsia" w:hAnsiTheme="minorEastAsia" w:hint="eastAsia"/>
        </w:rPr>
        <w:t>』『できる日本語』ではどのように扱われているかを比べる</w:t>
      </w:r>
      <w:r w:rsidR="00C1301D">
        <w:rPr>
          <w:rFonts w:asciiTheme="minorEastAsia" w:hAnsiTheme="minorEastAsia" w:hint="eastAsia"/>
        </w:rPr>
        <w:t>。</w:t>
      </w:r>
    </w:p>
    <w:p w14:paraId="4A1D4456" w14:textId="05B29048" w:rsidR="007C0786" w:rsidRPr="007C0786" w:rsidRDefault="007C0786" w:rsidP="007C0786">
      <w:pPr>
        <w:widowControl/>
        <w:rPr>
          <w:rFonts w:asciiTheme="minorEastAsia" w:hAnsiTheme="minorEastAsia"/>
        </w:rPr>
      </w:pPr>
      <w:r>
        <w:rPr>
          <w:rFonts w:asciiTheme="minorEastAsia" w:hAnsiTheme="minorEastAsia" w:hint="eastAsia"/>
        </w:rPr>
        <w:t>・</w:t>
      </w:r>
      <w:r w:rsidRPr="007C0786">
        <w:rPr>
          <w:rFonts w:asciiTheme="minorEastAsia" w:hAnsiTheme="minorEastAsia" w:hint="eastAsia"/>
        </w:rPr>
        <w:t>文型を使用する場面</w:t>
      </w:r>
      <w:r>
        <w:rPr>
          <w:rFonts w:asciiTheme="minorEastAsia" w:hAnsiTheme="minorEastAsia" w:hint="eastAsia"/>
        </w:rPr>
        <w:t>、その機能</w:t>
      </w:r>
      <w:r w:rsidRPr="007C0786">
        <w:rPr>
          <w:rFonts w:asciiTheme="minorEastAsia" w:hAnsiTheme="minorEastAsia" w:hint="eastAsia"/>
        </w:rPr>
        <w:t>について考える</w:t>
      </w:r>
      <w:r w:rsidR="00C1301D">
        <w:rPr>
          <w:rFonts w:asciiTheme="minorEastAsia" w:hAnsiTheme="minorEastAsia" w:hint="eastAsia"/>
        </w:rPr>
        <w:t>。</w:t>
      </w:r>
    </w:p>
    <w:p w14:paraId="4D2A69DC" w14:textId="77777777" w:rsidR="007C0786" w:rsidRPr="007C0786" w:rsidRDefault="007C0786" w:rsidP="007C0786">
      <w:pPr>
        <w:widowControl/>
        <w:rPr>
          <w:rFonts w:asciiTheme="minorEastAsia" w:hAnsiTheme="minorEastAsia"/>
        </w:rPr>
      </w:pPr>
    </w:p>
    <w:p w14:paraId="39585103" w14:textId="77777777" w:rsidR="00C1301D" w:rsidRDefault="007C0786" w:rsidP="00FB04BC">
      <w:pPr>
        <w:widowControl/>
        <w:ind w:left="210" w:hangingChars="100" w:hanging="210"/>
        <w:rPr>
          <w:rFonts w:asciiTheme="minorEastAsia" w:hAnsiTheme="minorEastAsia"/>
        </w:rPr>
      </w:pPr>
      <w:r>
        <w:rPr>
          <w:rFonts w:asciiTheme="minorEastAsia" w:hAnsiTheme="minorEastAsia" w:hint="eastAsia"/>
        </w:rPr>
        <w:lastRenderedPageBreak/>
        <w:t>・</w:t>
      </w:r>
      <w:r w:rsidRPr="007C0786">
        <w:rPr>
          <w:rFonts w:asciiTheme="minorEastAsia" w:hAnsiTheme="minorEastAsia" w:hint="eastAsia"/>
        </w:rPr>
        <w:t>日本語学校採用時の模擬授業では文型導入・練習の授業が課されることが多い。どの文型の課題が出</w:t>
      </w:r>
      <w:r w:rsidR="00FB04BC">
        <w:rPr>
          <w:rFonts w:asciiTheme="minorEastAsia" w:hAnsiTheme="minorEastAsia" w:hint="eastAsia"/>
        </w:rPr>
        <w:t>され</w:t>
      </w:r>
      <w:r w:rsidRPr="007C0786">
        <w:rPr>
          <w:rFonts w:asciiTheme="minorEastAsia" w:hAnsiTheme="minorEastAsia" w:hint="eastAsia"/>
        </w:rPr>
        <w:t>ても対応できるように</w:t>
      </w:r>
      <w:r>
        <w:rPr>
          <w:rFonts w:asciiTheme="minorEastAsia" w:hAnsiTheme="minorEastAsia" w:hint="eastAsia"/>
        </w:rPr>
        <w:t>なることを意識する</w:t>
      </w:r>
      <w:r w:rsidR="00C1301D">
        <w:rPr>
          <w:rFonts w:asciiTheme="minorEastAsia" w:hAnsiTheme="minorEastAsia" w:hint="eastAsia"/>
        </w:rPr>
        <w:t>。</w:t>
      </w:r>
    </w:p>
    <w:p w14:paraId="6342B457" w14:textId="49D5F774" w:rsidR="007C0786" w:rsidRPr="00FB04BC" w:rsidRDefault="00C1301D" w:rsidP="00C1301D">
      <w:pPr>
        <w:widowControl/>
        <w:ind w:left="210" w:hangingChars="100" w:hanging="210"/>
        <w:rPr>
          <w:rFonts w:asciiTheme="minorEastAsia" w:hAnsiTheme="minorEastAsia"/>
        </w:rPr>
      </w:pPr>
      <w:r>
        <w:rPr>
          <w:rFonts w:asciiTheme="minorEastAsia" w:hAnsiTheme="minorEastAsia"/>
        </w:rPr>
        <w:t xml:space="preserve">　　　</w:t>
      </w:r>
    </w:p>
    <w:p w14:paraId="31F2CB76" w14:textId="4F68DC08" w:rsidR="007C0786" w:rsidRDefault="007C0786" w:rsidP="007C0786">
      <w:pPr>
        <w:widowControl/>
        <w:rPr>
          <w:rFonts w:ascii="ＭＳ ゴシック" w:eastAsia="ＭＳ ゴシック" w:hAnsi="ＭＳ ゴシック"/>
        </w:rPr>
      </w:pPr>
      <w:r w:rsidRPr="009704A2">
        <w:rPr>
          <w:rFonts w:ascii="ＭＳ ゴシック" w:eastAsia="ＭＳ ゴシック" w:hAnsi="ＭＳ ゴシック" w:hint="eastAsia"/>
          <w:highlight w:val="lightGray"/>
        </w:rPr>
        <w:t>③</w:t>
      </w:r>
      <w:r w:rsidRPr="009704A2">
        <w:rPr>
          <w:rFonts w:ascii="ＭＳ ゴシック" w:eastAsia="ＭＳ ゴシック" w:hAnsi="ＭＳ ゴシック"/>
          <w:highlight w:val="lightGray"/>
        </w:rPr>
        <w:t>課題</w:t>
      </w:r>
      <w:r w:rsidR="00997848">
        <w:rPr>
          <w:rFonts w:ascii="ＭＳ ゴシック" w:eastAsia="ＭＳ ゴシック" w:hAnsi="ＭＳ ゴシック" w:hint="eastAsia"/>
          <w:highlight w:val="lightGray"/>
        </w:rPr>
        <w:t>3</w:t>
      </w:r>
      <w:r w:rsidR="00B16100">
        <w:rPr>
          <w:rFonts w:ascii="ＭＳ ゴシック" w:eastAsia="ＭＳ ゴシック" w:hAnsi="ＭＳ ゴシック" w:hint="eastAsia"/>
          <w:highlight w:val="lightGray"/>
        </w:rPr>
        <w:t>の</w:t>
      </w:r>
      <w:r w:rsidRPr="009704A2">
        <w:rPr>
          <w:rFonts w:ascii="ＭＳ ゴシック" w:eastAsia="ＭＳ ゴシック" w:hAnsi="ＭＳ ゴシック"/>
          <w:highlight w:val="lightGray"/>
        </w:rPr>
        <w:t>提示</w:t>
      </w:r>
    </w:p>
    <w:p w14:paraId="6BF7D2A0" w14:textId="77777777" w:rsidR="00B16100" w:rsidRDefault="00B16100" w:rsidP="007C0786">
      <w:pPr>
        <w:widowControl/>
        <w:rPr>
          <w:rFonts w:ascii="ＭＳ ゴシック" w:eastAsia="ＭＳ ゴシック" w:hAnsi="ＭＳ ゴシック"/>
        </w:rPr>
      </w:pPr>
    </w:p>
    <w:p w14:paraId="750C74B5" w14:textId="26C6C86F" w:rsidR="00997848" w:rsidRPr="00B16100" w:rsidRDefault="007C0786" w:rsidP="00997848">
      <w:pPr>
        <w:widowControl/>
        <w:rPr>
          <w:rFonts w:asciiTheme="minorEastAsia" w:hAnsiTheme="minorEastAsia"/>
        </w:rPr>
      </w:pPr>
      <w:r w:rsidRPr="00B16100">
        <w:rPr>
          <w:rFonts w:asciiTheme="minorEastAsia" w:hAnsiTheme="minorEastAsia" w:hint="eastAsia"/>
        </w:rPr>
        <w:t>【課題の目的】</w:t>
      </w:r>
    </w:p>
    <w:p w14:paraId="79E63112" w14:textId="7375074E" w:rsidR="00997848" w:rsidRPr="00B16100" w:rsidRDefault="00997848" w:rsidP="00997848">
      <w:pPr>
        <w:widowControl/>
        <w:rPr>
          <w:rFonts w:asciiTheme="minorEastAsia" w:hAnsiTheme="minorEastAsia"/>
        </w:rPr>
      </w:pPr>
      <w:r w:rsidRPr="00B16100">
        <w:rPr>
          <w:rFonts w:asciiTheme="minorEastAsia" w:hAnsiTheme="minorEastAsia" w:hint="eastAsia"/>
        </w:rPr>
        <w:t xml:space="preserve">　　導入から練習</w:t>
      </w:r>
      <w:r w:rsidRPr="00B16100">
        <w:rPr>
          <w:rFonts w:asciiTheme="minorEastAsia" w:hAnsiTheme="minorEastAsia"/>
        </w:rPr>
        <w:t>(基本練習・応用練習)</w:t>
      </w:r>
      <w:r w:rsidRPr="00B16100">
        <w:rPr>
          <w:rFonts w:asciiTheme="minorEastAsia" w:hAnsiTheme="minorEastAsia" w:hint="eastAsia"/>
        </w:rPr>
        <w:t>まで</w:t>
      </w:r>
      <w:r w:rsidRPr="00B16100">
        <w:rPr>
          <w:rFonts w:asciiTheme="minorEastAsia" w:hAnsiTheme="minorEastAsia"/>
        </w:rPr>
        <w:t>の教案を作成する。</w:t>
      </w:r>
      <w:r w:rsidRPr="00B16100">
        <w:rPr>
          <w:rFonts w:asciiTheme="minorEastAsia" w:hAnsiTheme="minorEastAsia" w:hint="eastAsia"/>
        </w:rPr>
        <w:t>（</w:t>
      </w:r>
      <w:r w:rsidRPr="00B16100">
        <w:rPr>
          <w:rFonts w:asciiTheme="minorEastAsia" w:hAnsiTheme="minorEastAsia"/>
        </w:rPr>
        <w:t>30分の授業）</w:t>
      </w:r>
    </w:p>
    <w:p w14:paraId="7D67B7CA" w14:textId="77777777" w:rsidR="007C0786" w:rsidRPr="00B16100" w:rsidRDefault="007C0786" w:rsidP="007C0786">
      <w:pPr>
        <w:widowControl/>
        <w:rPr>
          <w:rFonts w:asciiTheme="minorEastAsia" w:hAnsiTheme="minorEastAsia"/>
        </w:rPr>
      </w:pPr>
    </w:p>
    <w:p w14:paraId="65C56B39" w14:textId="77777777" w:rsidR="00997848" w:rsidRPr="00B16100" w:rsidRDefault="007C0786" w:rsidP="00997848">
      <w:pPr>
        <w:widowControl/>
        <w:rPr>
          <w:rFonts w:asciiTheme="minorEastAsia" w:hAnsiTheme="minorEastAsia"/>
        </w:rPr>
      </w:pPr>
      <w:r w:rsidRPr="00B16100">
        <w:rPr>
          <w:rFonts w:asciiTheme="minorEastAsia" w:hAnsiTheme="minorEastAsia" w:hint="eastAsia"/>
        </w:rPr>
        <w:t>【課題内容】</w:t>
      </w:r>
    </w:p>
    <w:p w14:paraId="0073DFCC" w14:textId="5DB9C3A5" w:rsidR="007C0786" w:rsidRPr="00997848" w:rsidRDefault="00997848" w:rsidP="00997848">
      <w:pPr>
        <w:widowControl/>
        <w:ind w:firstLineChars="100" w:firstLine="210"/>
        <w:rPr>
          <w:rFonts w:asciiTheme="minorEastAsia" w:hAnsiTheme="minorEastAsia"/>
        </w:rPr>
      </w:pPr>
      <w:r>
        <w:rPr>
          <w:rFonts w:asciiTheme="minorEastAsia" w:hAnsiTheme="minorEastAsia" w:hint="eastAsia"/>
        </w:rPr>
        <w:t>・</w:t>
      </w:r>
      <w:r w:rsidRPr="00997848">
        <w:rPr>
          <w:rFonts w:asciiTheme="minorEastAsia" w:hAnsiTheme="minorEastAsia" w:hint="eastAsia"/>
        </w:rPr>
        <w:t>文型を一つ選び、導入～練習</w:t>
      </w:r>
      <w:r w:rsidRPr="00997848">
        <w:rPr>
          <w:rFonts w:asciiTheme="minorEastAsia" w:hAnsiTheme="minorEastAsia"/>
        </w:rPr>
        <w:t>(基本練習・応用練習)の授業の教案を作成する。</w:t>
      </w:r>
      <w:r w:rsidR="007C0786" w:rsidRPr="00997848">
        <w:rPr>
          <w:rFonts w:asciiTheme="minorEastAsia" w:hAnsiTheme="minorEastAsia" w:hint="eastAsia"/>
        </w:rPr>
        <w:t>（</w:t>
      </w:r>
      <w:r w:rsidR="00565182" w:rsidRPr="00997848">
        <w:rPr>
          <w:rFonts w:asciiTheme="minorEastAsia" w:hAnsiTheme="minorEastAsia" w:hint="eastAsia"/>
        </w:rPr>
        <w:t>30</w:t>
      </w:r>
      <w:r w:rsidR="007C0786" w:rsidRPr="00997848">
        <w:rPr>
          <w:rFonts w:asciiTheme="minorEastAsia" w:hAnsiTheme="minorEastAsia"/>
        </w:rPr>
        <w:t>分</w:t>
      </w:r>
      <w:r w:rsidR="009704A2" w:rsidRPr="00997848">
        <w:rPr>
          <w:rFonts w:asciiTheme="minorEastAsia" w:hAnsiTheme="minorEastAsia" w:hint="eastAsia"/>
        </w:rPr>
        <w:t>の授業</w:t>
      </w:r>
      <w:r w:rsidR="007C0786" w:rsidRPr="00997848">
        <w:rPr>
          <w:rFonts w:asciiTheme="minorEastAsia" w:hAnsiTheme="minorEastAsia"/>
        </w:rPr>
        <w:t>）</w:t>
      </w:r>
    </w:p>
    <w:p w14:paraId="64DD8F33" w14:textId="0DD2E3A1" w:rsidR="007C0786" w:rsidRPr="007C0786" w:rsidRDefault="007C0786" w:rsidP="007C0786">
      <w:pPr>
        <w:widowControl/>
        <w:ind w:firstLineChars="100" w:firstLine="210"/>
        <w:rPr>
          <w:rFonts w:asciiTheme="minorEastAsia" w:hAnsiTheme="minorEastAsia"/>
        </w:rPr>
      </w:pPr>
      <w:r>
        <w:rPr>
          <w:rFonts w:asciiTheme="minorEastAsia" w:hAnsiTheme="minorEastAsia" w:hint="eastAsia"/>
        </w:rPr>
        <w:t>・</w:t>
      </w:r>
      <w:r w:rsidRPr="007C0786">
        <w:rPr>
          <w:rFonts w:asciiTheme="minorEastAsia" w:hAnsiTheme="minorEastAsia" w:hint="eastAsia"/>
        </w:rPr>
        <w:t>自ら教案を作成する</w:t>
      </w:r>
    </w:p>
    <w:p w14:paraId="74A5F3D7" w14:textId="6FBBA5C3" w:rsidR="007C0786" w:rsidRPr="007C0786" w:rsidRDefault="007C0786" w:rsidP="007C0786">
      <w:pPr>
        <w:widowControl/>
        <w:ind w:firstLineChars="100" w:firstLine="210"/>
        <w:rPr>
          <w:rFonts w:asciiTheme="minorEastAsia" w:hAnsiTheme="minorEastAsia"/>
        </w:rPr>
      </w:pPr>
      <w:r>
        <w:rPr>
          <w:rFonts w:asciiTheme="minorEastAsia" w:hAnsiTheme="minorEastAsia" w:hint="eastAsia"/>
        </w:rPr>
        <w:t>・授業で使用する</w:t>
      </w:r>
      <w:r w:rsidRPr="007C0786">
        <w:rPr>
          <w:rFonts w:asciiTheme="minorEastAsia" w:hAnsiTheme="minorEastAsia" w:hint="eastAsia"/>
        </w:rPr>
        <w:t>教材教具も考える</w:t>
      </w:r>
    </w:p>
    <w:p w14:paraId="1635C625" w14:textId="77777777" w:rsidR="007C0786" w:rsidRPr="007C0786" w:rsidRDefault="007C0786" w:rsidP="007C0786">
      <w:pPr>
        <w:widowControl/>
        <w:rPr>
          <w:rFonts w:asciiTheme="minorEastAsia" w:hAnsiTheme="minorEastAsia"/>
        </w:rPr>
      </w:pPr>
    </w:p>
    <w:p w14:paraId="349A2510" w14:textId="77777777" w:rsidR="00B12491" w:rsidRDefault="007C0786" w:rsidP="007C0786">
      <w:pPr>
        <w:widowControl/>
        <w:ind w:firstLineChars="100" w:firstLine="210"/>
        <w:rPr>
          <w:rFonts w:asciiTheme="minorEastAsia" w:hAnsiTheme="minorEastAsia"/>
        </w:rPr>
      </w:pPr>
      <w:r>
        <w:rPr>
          <w:rFonts w:asciiTheme="minorEastAsia" w:hAnsiTheme="minorEastAsia" w:hint="eastAsia"/>
        </w:rPr>
        <w:t>【進め方・ポイント】</w:t>
      </w:r>
      <w:r w:rsidRPr="007C0786">
        <w:rPr>
          <w:rFonts w:asciiTheme="minorEastAsia" w:hAnsiTheme="minorEastAsia" w:hint="eastAsia"/>
        </w:rPr>
        <w:t>課題シート</w:t>
      </w:r>
      <w:r w:rsidRPr="007C0786">
        <w:rPr>
          <w:rFonts w:asciiTheme="minorEastAsia" w:hAnsiTheme="minorEastAsia"/>
        </w:rPr>
        <w:t>3を</w:t>
      </w:r>
      <w:r w:rsidR="00423111">
        <w:rPr>
          <w:rFonts w:asciiTheme="minorEastAsia" w:hAnsiTheme="minorEastAsia" w:hint="eastAsia"/>
        </w:rPr>
        <w:t>みて</w:t>
      </w:r>
      <w:r w:rsidRPr="007C0786">
        <w:rPr>
          <w:rFonts w:asciiTheme="minorEastAsia" w:hAnsiTheme="minorEastAsia"/>
        </w:rPr>
        <w:t>、課題を提示する</w:t>
      </w:r>
    </w:p>
    <w:p w14:paraId="62FD977A" w14:textId="77777777" w:rsidR="00B12491" w:rsidRDefault="00B12491" w:rsidP="007C0786">
      <w:pPr>
        <w:widowControl/>
        <w:ind w:firstLineChars="100" w:firstLine="210"/>
        <w:rPr>
          <w:rFonts w:ascii="Arial" w:hAnsi="Arial" w:cs="Arial"/>
          <w:color w:val="222222"/>
          <w:shd w:val="clear" w:color="auto" w:fill="FFFFFF"/>
        </w:rPr>
      </w:pPr>
    </w:p>
    <w:p w14:paraId="68DE8766" w14:textId="33040EF6" w:rsidR="00B12491" w:rsidRDefault="00B12491" w:rsidP="00B12491">
      <w:pPr>
        <w:widowControl/>
        <w:shd w:val="clear" w:color="auto" w:fill="FFFFFF"/>
        <w:rPr>
          <w:rFonts w:ascii="Arial" w:hAnsi="Arial" w:cs="Arial"/>
          <w:color w:val="222222"/>
          <w:shd w:val="clear" w:color="auto" w:fill="FFFFFF"/>
        </w:rPr>
      </w:pPr>
      <w:r>
        <w:rPr>
          <w:rFonts w:ascii="Arial" w:hAnsi="Arial" w:cs="Arial" w:hint="eastAsia"/>
          <w:color w:val="222222"/>
          <w:shd w:val="clear" w:color="auto" w:fill="FFFFFF"/>
        </w:rPr>
        <w:t>★</w:t>
      </w:r>
      <w:r w:rsidRPr="00B12491">
        <w:rPr>
          <w:rFonts w:ascii="Arial" w:hAnsi="Arial" w:cs="Arial" w:hint="eastAsia"/>
          <w:color w:val="222222"/>
          <w:shd w:val="clear" w:color="auto" w:fill="FFFFFF"/>
        </w:rPr>
        <w:t>受講生に課題</w:t>
      </w:r>
      <w:r w:rsidRPr="00B12491">
        <w:rPr>
          <w:rFonts w:ascii="Arial" w:hAnsi="Arial" w:cs="Arial"/>
          <w:color w:val="222222"/>
          <w:shd w:val="clear" w:color="auto" w:fill="FFFFFF"/>
        </w:rPr>
        <w:t>3</w:t>
      </w:r>
      <w:r w:rsidRPr="00B12491">
        <w:rPr>
          <w:rFonts w:ascii="Arial" w:hAnsi="Arial" w:cs="Arial"/>
          <w:color w:val="222222"/>
          <w:shd w:val="clear" w:color="auto" w:fill="FFFFFF"/>
        </w:rPr>
        <w:t>の内容を説明する際</w:t>
      </w:r>
      <w:r>
        <w:rPr>
          <w:rFonts w:ascii="Arial" w:hAnsi="Arial" w:cs="Arial" w:hint="eastAsia"/>
          <w:color w:val="222222"/>
          <w:shd w:val="clear" w:color="auto" w:fill="FFFFFF"/>
        </w:rPr>
        <w:t>は</w:t>
      </w:r>
      <w:r w:rsidR="00B16100">
        <w:rPr>
          <w:rFonts w:ascii="Arial" w:hAnsi="Arial" w:cs="Arial" w:hint="eastAsia"/>
          <w:color w:val="222222"/>
          <w:shd w:val="clear" w:color="auto" w:fill="FFFFFF"/>
        </w:rPr>
        <w:t>、</w:t>
      </w:r>
      <w:r>
        <w:rPr>
          <w:rFonts w:ascii="Arial" w:hAnsi="Arial" w:cs="Arial" w:hint="eastAsia"/>
          <w:color w:val="222222"/>
          <w:shd w:val="clear" w:color="auto" w:fill="FFFFFF"/>
        </w:rPr>
        <w:t>日本語学校採用時の模擬授業で取り上げられることの多い</w:t>
      </w:r>
      <w:r>
        <w:rPr>
          <w:rFonts w:ascii="Arial" w:hAnsi="Arial" w:cs="Arial"/>
          <w:color w:val="222222"/>
          <w:shd w:val="clear" w:color="auto" w:fill="FFFFFF"/>
        </w:rPr>
        <w:t>文</w:t>
      </w:r>
    </w:p>
    <w:p w14:paraId="4714A023" w14:textId="5E07B603" w:rsidR="00B12491" w:rsidRDefault="00B12491" w:rsidP="00B12491">
      <w:pPr>
        <w:widowControl/>
        <w:shd w:val="clear" w:color="auto" w:fill="FFFFFF"/>
        <w:ind w:firstLineChars="100" w:firstLine="210"/>
        <w:rPr>
          <w:rFonts w:ascii="Arial" w:hAnsi="Arial" w:cs="Arial"/>
          <w:color w:val="222222"/>
          <w:shd w:val="clear" w:color="auto" w:fill="FFFFFF"/>
        </w:rPr>
      </w:pPr>
      <w:r>
        <w:rPr>
          <w:rFonts w:ascii="Arial" w:hAnsi="Arial" w:cs="Arial"/>
          <w:color w:val="222222"/>
          <w:shd w:val="clear" w:color="auto" w:fill="FFFFFF"/>
        </w:rPr>
        <w:t>型</w:t>
      </w:r>
      <w:r>
        <w:rPr>
          <w:rFonts w:ascii="Arial" w:hAnsi="Arial" w:cs="Arial" w:hint="eastAsia"/>
          <w:color w:val="222222"/>
          <w:shd w:val="clear" w:color="auto" w:fill="FFFFFF"/>
        </w:rPr>
        <w:t>、講師が特に重要と考える文型をいくつか提示し、特にそれを選択するようにすすめる。</w:t>
      </w:r>
    </w:p>
    <w:p w14:paraId="5EE50950" w14:textId="77777777" w:rsidR="00B12491" w:rsidRDefault="00B12491" w:rsidP="00B12491">
      <w:pPr>
        <w:widowControl/>
        <w:ind w:firstLineChars="100" w:firstLine="210"/>
        <w:rPr>
          <w:rFonts w:asciiTheme="minorEastAsia" w:hAnsiTheme="minorEastAsia"/>
        </w:rPr>
      </w:pPr>
      <w:r>
        <w:rPr>
          <w:rFonts w:ascii="Arial" w:hAnsi="Arial" w:cs="Arial" w:hint="eastAsia"/>
          <w:color w:val="222222"/>
          <w:shd w:val="clear" w:color="auto" w:fill="FFFFFF"/>
        </w:rPr>
        <w:t>・</w:t>
      </w:r>
      <w:r>
        <w:rPr>
          <w:rFonts w:ascii="Arial" w:hAnsi="Arial" w:cs="Arial"/>
          <w:color w:val="222222"/>
          <w:shd w:val="clear" w:color="auto" w:fill="FFFFFF"/>
        </w:rPr>
        <w:t>自動詞／他動詞の概念を理解させる文型</w:t>
      </w:r>
    </w:p>
    <w:p w14:paraId="7B82F197" w14:textId="72656C8C" w:rsidR="00B12491" w:rsidRDefault="00B12491" w:rsidP="007C0786">
      <w:pPr>
        <w:widowControl/>
        <w:ind w:firstLineChars="100" w:firstLine="210"/>
        <w:rPr>
          <w:rFonts w:ascii="Arial" w:hAnsi="Arial" w:cs="Arial"/>
          <w:color w:val="222222"/>
          <w:shd w:val="clear" w:color="auto" w:fill="FFFFFF"/>
        </w:rPr>
      </w:pPr>
      <w:r>
        <w:rPr>
          <w:rFonts w:ascii="Arial" w:hAnsi="Arial" w:cs="Arial" w:hint="eastAsia"/>
          <w:color w:val="222222"/>
          <w:shd w:val="clear" w:color="auto" w:fill="FFFFFF"/>
        </w:rPr>
        <w:t>・連体修飾</w:t>
      </w:r>
    </w:p>
    <w:p w14:paraId="46A5A264" w14:textId="548F2FE6" w:rsidR="00B12491" w:rsidRDefault="00B12491" w:rsidP="007C0786">
      <w:pPr>
        <w:widowControl/>
        <w:ind w:firstLineChars="100" w:firstLine="210"/>
        <w:rPr>
          <w:rFonts w:ascii="Arial" w:hAnsi="Arial" w:cs="Arial"/>
          <w:color w:val="222222"/>
          <w:shd w:val="clear" w:color="auto" w:fill="FFFFFF"/>
        </w:rPr>
      </w:pPr>
      <w:r>
        <w:rPr>
          <w:rFonts w:ascii="Arial" w:hAnsi="Arial" w:cs="Arial" w:hint="eastAsia"/>
          <w:color w:val="222222"/>
          <w:shd w:val="clear" w:color="auto" w:fill="FFFFFF"/>
        </w:rPr>
        <w:t>・授受</w:t>
      </w:r>
    </w:p>
    <w:p w14:paraId="2C576987" w14:textId="2962A972" w:rsidR="00B12491" w:rsidRDefault="00B12491" w:rsidP="007C0786">
      <w:pPr>
        <w:widowControl/>
        <w:ind w:firstLineChars="100" w:firstLine="210"/>
        <w:rPr>
          <w:rFonts w:ascii="Arial" w:hAnsi="Arial" w:cs="Arial"/>
          <w:color w:val="222222"/>
          <w:shd w:val="clear" w:color="auto" w:fill="FFFFFF"/>
        </w:rPr>
      </w:pPr>
      <w:r>
        <w:rPr>
          <w:rFonts w:ascii="Arial" w:hAnsi="Arial" w:cs="Arial" w:hint="eastAsia"/>
          <w:color w:val="222222"/>
          <w:shd w:val="clear" w:color="auto" w:fill="FFFFFF"/>
        </w:rPr>
        <w:t>・～たことがある（経験）</w:t>
      </w:r>
    </w:p>
    <w:p w14:paraId="4F8457A0" w14:textId="32C4170A" w:rsidR="00B12491" w:rsidRDefault="00B12491" w:rsidP="007C0786">
      <w:pPr>
        <w:widowControl/>
        <w:ind w:firstLineChars="100" w:firstLine="210"/>
        <w:rPr>
          <w:rFonts w:ascii="Arial" w:hAnsi="Arial" w:cs="Arial"/>
          <w:color w:val="222222"/>
          <w:shd w:val="clear" w:color="auto" w:fill="FFFFFF"/>
        </w:rPr>
      </w:pPr>
      <w:r>
        <w:rPr>
          <w:rFonts w:ascii="Arial" w:hAnsi="Arial" w:cs="Arial" w:hint="eastAsia"/>
          <w:color w:val="222222"/>
          <w:shd w:val="clear" w:color="auto" w:fill="FFFFFF"/>
        </w:rPr>
        <w:t xml:space="preserve">・使役　　　　　　　　　　　</w:t>
      </w:r>
      <w:r w:rsidR="00B16100">
        <w:rPr>
          <w:rFonts w:ascii="Arial" w:hAnsi="Arial" w:cs="Arial" w:hint="eastAsia"/>
          <w:color w:val="222222"/>
          <w:shd w:val="clear" w:color="auto" w:fill="FFFFFF"/>
        </w:rPr>
        <w:t xml:space="preserve">　　　</w:t>
      </w:r>
      <w:r>
        <w:rPr>
          <w:rFonts w:ascii="Arial" w:hAnsi="Arial" w:cs="Arial" w:hint="eastAsia"/>
          <w:color w:val="222222"/>
          <w:shd w:val="clear" w:color="auto" w:fill="FFFFFF"/>
        </w:rPr>
        <w:t xml:space="preserve">　など</w:t>
      </w:r>
    </w:p>
    <w:p w14:paraId="107A6B23" w14:textId="188C94DB" w:rsidR="000F2CD1" w:rsidRDefault="000F2CD1" w:rsidP="007C0786">
      <w:pPr>
        <w:widowControl/>
        <w:ind w:firstLineChars="100" w:firstLine="210"/>
        <w:rPr>
          <w:rFonts w:asciiTheme="minorEastAsia" w:hAnsiTheme="minorEastAsia"/>
        </w:rPr>
      </w:pPr>
      <w:r>
        <w:rPr>
          <w:rFonts w:asciiTheme="minorEastAsia" w:hAnsiTheme="minorEastAsia"/>
        </w:rPr>
        <w:br w:type="page"/>
      </w:r>
    </w:p>
    <w:p w14:paraId="42718EA1" w14:textId="2FABCA24" w:rsidR="00CF1DFE" w:rsidRPr="009F7BB6" w:rsidRDefault="00CF1DFE" w:rsidP="00CF1DFE">
      <w:pPr>
        <w:rPr>
          <w:sz w:val="40"/>
          <w:szCs w:val="40"/>
          <w:bdr w:val="single" w:sz="4" w:space="0" w:color="auto"/>
          <w:shd w:val="pct15" w:color="auto" w:fill="FFFFFF"/>
        </w:rPr>
      </w:pPr>
      <w:r w:rsidRPr="009F7BB6">
        <w:rPr>
          <w:rFonts w:hint="eastAsia"/>
          <w:sz w:val="40"/>
          <w:szCs w:val="40"/>
          <w:bdr w:val="single" w:sz="4" w:space="0" w:color="auto"/>
          <w:shd w:val="pct15" w:color="auto" w:fill="FFFFFF"/>
        </w:rPr>
        <w:lastRenderedPageBreak/>
        <w:t>教程</w:t>
      </w:r>
      <w:r>
        <w:rPr>
          <w:rFonts w:hint="eastAsia"/>
          <w:sz w:val="40"/>
          <w:szCs w:val="40"/>
          <w:bdr w:val="single" w:sz="4" w:space="0" w:color="auto"/>
          <w:shd w:val="pct15" w:color="auto" w:fill="FFFFFF"/>
        </w:rPr>
        <w:t>6</w:t>
      </w:r>
    </w:p>
    <w:p w14:paraId="6604CACF" w14:textId="10C1F293" w:rsidR="00CF1DFE" w:rsidRDefault="001A2123" w:rsidP="00CF1DFE">
      <w:pPr>
        <w:widowControl/>
        <w:rPr>
          <w:rFonts w:ascii="ＭＳ ゴシック" w:eastAsia="ＭＳ ゴシック" w:hAnsi="ＭＳ ゴシック"/>
          <w:b/>
          <w:bCs/>
          <w:sz w:val="28"/>
          <w:szCs w:val="28"/>
        </w:rPr>
      </w:pPr>
      <w:r w:rsidRPr="001A2123">
        <w:rPr>
          <w:rFonts w:ascii="ＭＳ ゴシック" w:eastAsia="ＭＳ ゴシック" w:hAnsi="ＭＳ ゴシック" w:hint="eastAsia"/>
          <w:b/>
          <w:bCs/>
          <w:sz w:val="28"/>
          <w:szCs w:val="28"/>
        </w:rPr>
        <w:t>教案作成演習</w:t>
      </w:r>
    </w:p>
    <w:p w14:paraId="784ADE72" w14:textId="77777777" w:rsidR="00C1301D" w:rsidRDefault="00C1301D" w:rsidP="001A2123">
      <w:pPr>
        <w:widowControl/>
        <w:rPr>
          <w:rFonts w:ascii="ＭＳ ゴシック" w:eastAsia="ＭＳ ゴシック" w:hAnsi="ＭＳ ゴシック"/>
          <w:shd w:val="pct15" w:color="auto" w:fill="FFFFFF"/>
        </w:rPr>
      </w:pPr>
    </w:p>
    <w:p w14:paraId="30B9E247" w14:textId="25744369" w:rsidR="00CF1DFE" w:rsidRPr="001A2123" w:rsidRDefault="00CF1DFE" w:rsidP="001A2123">
      <w:pPr>
        <w:widowControl/>
        <w:rPr>
          <w:rFonts w:ascii="ＭＳ ゴシック" w:eastAsia="ＭＳ ゴシック" w:hAnsi="ＭＳ ゴシック"/>
          <w:shd w:val="pct15" w:color="auto" w:fill="FFFFFF"/>
        </w:rPr>
      </w:pPr>
      <w:r w:rsidRPr="001A2123">
        <w:rPr>
          <w:rFonts w:ascii="ＭＳ ゴシック" w:eastAsia="ＭＳ ゴシック" w:hAnsi="ＭＳ ゴシック" w:hint="eastAsia"/>
          <w:shd w:val="pct15" w:color="auto" w:fill="FFFFFF"/>
        </w:rPr>
        <w:t>①</w:t>
      </w:r>
      <w:r w:rsidR="001A2123" w:rsidRPr="001A2123">
        <w:rPr>
          <w:rFonts w:ascii="ＭＳ ゴシック" w:eastAsia="ＭＳ ゴシック" w:hAnsi="ＭＳ ゴシック" w:hint="eastAsia"/>
          <w:shd w:val="pct15" w:color="auto" w:fill="FFFFFF"/>
        </w:rPr>
        <w:t>作成した教案の検討</w:t>
      </w:r>
    </w:p>
    <w:p w14:paraId="662A9921" w14:textId="77777777" w:rsidR="00CF1DFE" w:rsidRPr="00CF1DFE" w:rsidRDefault="00CF1DFE" w:rsidP="00CF1DFE">
      <w:pPr>
        <w:widowControl/>
        <w:ind w:firstLineChars="100" w:firstLine="210"/>
        <w:rPr>
          <w:rFonts w:asciiTheme="minorEastAsia" w:hAnsiTheme="minorEastAsia"/>
        </w:rPr>
      </w:pPr>
    </w:p>
    <w:p w14:paraId="0E899F59" w14:textId="77777777" w:rsidR="00CF1DFE" w:rsidRPr="00CF1DFE" w:rsidRDefault="00CF1DFE" w:rsidP="00CF1DFE">
      <w:pPr>
        <w:widowControl/>
        <w:rPr>
          <w:rFonts w:asciiTheme="minorEastAsia" w:hAnsiTheme="minorEastAsia"/>
        </w:rPr>
      </w:pPr>
      <w:r w:rsidRPr="00CF1DFE">
        <w:rPr>
          <w:rFonts w:asciiTheme="minorEastAsia" w:hAnsiTheme="minorEastAsia" w:hint="eastAsia"/>
        </w:rPr>
        <w:t>【目的】</w:t>
      </w:r>
    </w:p>
    <w:p w14:paraId="50B2C889" w14:textId="0584EBFD" w:rsidR="00CF1DFE" w:rsidRDefault="001A2123" w:rsidP="00CF1DFE">
      <w:pPr>
        <w:widowControl/>
        <w:rPr>
          <w:rFonts w:asciiTheme="minorEastAsia" w:hAnsiTheme="minorEastAsia"/>
        </w:rPr>
      </w:pPr>
      <w:r>
        <w:rPr>
          <w:rFonts w:asciiTheme="minorEastAsia" w:hAnsiTheme="minorEastAsia" w:hint="eastAsia"/>
        </w:rPr>
        <w:t>各自</w:t>
      </w:r>
      <w:r w:rsidR="00CF1DFE">
        <w:rPr>
          <w:rFonts w:asciiTheme="minorEastAsia" w:hAnsiTheme="minorEastAsia" w:hint="eastAsia"/>
        </w:rPr>
        <w:t>作成し</w:t>
      </w:r>
      <w:r>
        <w:rPr>
          <w:rFonts w:asciiTheme="minorEastAsia" w:hAnsiTheme="minorEastAsia" w:hint="eastAsia"/>
        </w:rPr>
        <w:t>てき</w:t>
      </w:r>
      <w:r w:rsidR="00CF1DFE">
        <w:rPr>
          <w:rFonts w:asciiTheme="minorEastAsia" w:hAnsiTheme="minorEastAsia" w:hint="eastAsia"/>
        </w:rPr>
        <w:t>た教案</w:t>
      </w:r>
      <w:r w:rsidR="00E47F4B" w:rsidRPr="00E47F4B">
        <w:rPr>
          <w:rFonts w:asciiTheme="minorEastAsia" w:hAnsiTheme="minorEastAsia" w:hint="eastAsia"/>
        </w:rPr>
        <w:t>「導入～練習</w:t>
      </w:r>
      <w:r w:rsidR="00E47F4B" w:rsidRPr="00E47F4B">
        <w:rPr>
          <w:rFonts w:asciiTheme="minorEastAsia" w:hAnsiTheme="minorEastAsia"/>
        </w:rPr>
        <w:t>(基本練習・応用練習)」（30分）</w:t>
      </w:r>
      <w:r w:rsidR="00CF1DFE">
        <w:rPr>
          <w:rFonts w:asciiTheme="minorEastAsia" w:hAnsiTheme="minorEastAsia" w:hint="eastAsia"/>
        </w:rPr>
        <w:t>を</w:t>
      </w:r>
      <w:r w:rsidR="00CF1DFE" w:rsidRPr="00CF1DFE">
        <w:rPr>
          <w:rFonts w:asciiTheme="minorEastAsia" w:hAnsiTheme="minorEastAsia" w:hint="eastAsia"/>
        </w:rPr>
        <w:t>検討する</w:t>
      </w:r>
    </w:p>
    <w:p w14:paraId="70F891C9" w14:textId="77777777" w:rsidR="00CF1DFE" w:rsidRDefault="00CF1DFE" w:rsidP="00CF1DFE">
      <w:pPr>
        <w:widowControl/>
        <w:rPr>
          <w:rFonts w:asciiTheme="minorEastAsia" w:hAnsiTheme="minorEastAsia"/>
        </w:rPr>
      </w:pPr>
    </w:p>
    <w:p w14:paraId="49EE22C5" w14:textId="77777777" w:rsidR="00CF1DFE" w:rsidRDefault="00CF1DFE" w:rsidP="00CF1DFE">
      <w:pPr>
        <w:widowControl/>
        <w:rPr>
          <w:rFonts w:asciiTheme="minorEastAsia" w:hAnsiTheme="minorEastAsia"/>
        </w:rPr>
      </w:pPr>
      <w:r>
        <w:rPr>
          <w:rFonts w:asciiTheme="minorEastAsia" w:hAnsiTheme="minorEastAsia" w:hint="eastAsia"/>
        </w:rPr>
        <w:t>【進め方・ポイント】</w:t>
      </w:r>
    </w:p>
    <w:p w14:paraId="0D455649" w14:textId="15B76D96" w:rsidR="00CF1DFE" w:rsidRPr="00CF1DFE" w:rsidRDefault="00CF1DFE" w:rsidP="00CF1DFE">
      <w:pPr>
        <w:widowControl/>
        <w:rPr>
          <w:rFonts w:asciiTheme="minorEastAsia" w:hAnsiTheme="minorEastAsia"/>
        </w:rPr>
      </w:pPr>
      <w:r w:rsidRPr="00CF1DFE">
        <w:rPr>
          <w:rFonts w:asciiTheme="minorEastAsia" w:hAnsiTheme="minorEastAsia" w:hint="eastAsia"/>
        </w:rPr>
        <w:t xml:space="preserve">　　</w:t>
      </w:r>
      <w:r w:rsidR="00FB04BC">
        <w:rPr>
          <w:rFonts w:asciiTheme="minorEastAsia" w:hAnsiTheme="minorEastAsia" w:hint="eastAsia"/>
        </w:rPr>
        <w:t>３～４</w:t>
      </w:r>
      <w:r w:rsidRPr="00CF1DFE">
        <w:rPr>
          <w:rFonts w:asciiTheme="minorEastAsia" w:hAnsiTheme="minorEastAsia"/>
        </w:rPr>
        <w:t>人で1グループを作り、</w:t>
      </w:r>
      <w:r>
        <w:rPr>
          <w:rFonts w:asciiTheme="minorEastAsia" w:hAnsiTheme="minorEastAsia" w:hint="eastAsia"/>
        </w:rPr>
        <w:t>ひとりずつ自分の</w:t>
      </w:r>
      <w:r w:rsidRPr="00CF1DFE">
        <w:rPr>
          <w:rFonts w:asciiTheme="minorEastAsia" w:hAnsiTheme="minorEastAsia"/>
        </w:rPr>
        <w:t>教案を説明</w:t>
      </w:r>
      <w:r>
        <w:rPr>
          <w:rFonts w:asciiTheme="minorEastAsia" w:hAnsiTheme="minorEastAsia" w:hint="eastAsia"/>
        </w:rPr>
        <w:t>し、アドバイスをし合う。</w:t>
      </w:r>
    </w:p>
    <w:p w14:paraId="380BE571" w14:textId="607CBCE7" w:rsidR="00CF1DFE" w:rsidRPr="00CF1DFE" w:rsidRDefault="00CF1DFE" w:rsidP="00CF1DFE">
      <w:pPr>
        <w:widowControl/>
        <w:rPr>
          <w:rFonts w:asciiTheme="minorEastAsia" w:hAnsiTheme="minorEastAsia"/>
        </w:rPr>
      </w:pPr>
      <w:r w:rsidRPr="00CF1DFE">
        <w:rPr>
          <w:rFonts w:asciiTheme="minorEastAsia" w:hAnsiTheme="minorEastAsia" w:hint="eastAsia"/>
        </w:rPr>
        <w:t xml:space="preserve">　</w:t>
      </w:r>
    </w:p>
    <w:p w14:paraId="05EA4810" w14:textId="77777777" w:rsidR="00CF1DFE" w:rsidRPr="00CF1DFE" w:rsidRDefault="00CF1DFE" w:rsidP="00CF1DFE">
      <w:pPr>
        <w:widowControl/>
        <w:rPr>
          <w:rFonts w:asciiTheme="minorEastAsia" w:hAnsiTheme="minorEastAsia"/>
        </w:rPr>
      </w:pPr>
    </w:p>
    <w:p w14:paraId="023C1BDC" w14:textId="6FFF3937" w:rsidR="00CF1DFE" w:rsidRPr="00CF1DFE" w:rsidRDefault="00CF1DFE" w:rsidP="00CF1DFE">
      <w:pPr>
        <w:widowControl/>
        <w:rPr>
          <w:rFonts w:asciiTheme="minorEastAsia" w:hAnsiTheme="minorEastAsia"/>
        </w:rPr>
      </w:pPr>
      <w:r>
        <w:rPr>
          <w:rFonts w:asciiTheme="minorEastAsia" w:hAnsiTheme="minorEastAsia" w:hint="eastAsia"/>
        </w:rPr>
        <w:t>【</w:t>
      </w:r>
      <w:r w:rsidRPr="00CF1DFE">
        <w:rPr>
          <w:rFonts w:asciiTheme="minorEastAsia" w:hAnsiTheme="minorEastAsia" w:hint="eastAsia"/>
        </w:rPr>
        <w:t>教材</w:t>
      </w:r>
      <w:r>
        <w:rPr>
          <w:rFonts w:asciiTheme="minorEastAsia" w:hAnsiTheme="minorEastAsia" w:hint="eastAsia"/>
        </w:rPr>
        <w:t>】</w:t>
      </w:r>
      <w:r w:rsidRPr="00CF1DFE">
        <w:rPr>
          <w:rFonts w:asciiTheme="minorEastAsia" w:hAnsiTheme="minorEastAsia" w:hint="eastAsia"/>
        </w:rPr>
        <w:t>スリーエーネットワーク『みんなの日本語初級Ⅰ、Ⅱ第</w:t>
      </w:r>
      <w:r w:rsidRPr="00CF1DFE">
        <w:rPr>
          <w:rFonts w:asciiTheme="minorEastAsia" w:hAnsiTheme="minorEastAsia"/>
        </w:rPr>
        <w:t>2版本冊』</w:t>
      </w:r>
    </w:p>
    <w:p w14:paraId="664BD4A6" w14:textId="570577C6" w:rsidR="00CF1DFE" w:rsidRDefault="00CF1DFE" w:rsidP="00E47F4B">
      <w:pPr>
        <w:widowControl/>
        <w:ind w:firstLineChars="400" w:firstLine="840"/>
        <w:rPr>
          <w:rFonts w:asciiTheme="minorEastAsia" w:hAnsiTheme="minorEastAsia"/>
        </w:rPr>
      </w:pPr>
      <w:r w:rsidRPr="00CF1DFE">
        <w:rPr>
          <w:rFonts w:asciiTheme="minorEastAsia" w:hAnsiTheme="minorEastAsia" w:hint="eastAsia"/>
        </w:rPr>
        <w:t>庵功雄他『初級を教える人のための日本語文法ハンドブック』（スリーエーネットワーク）</w:t>
      </w:r>
    </w:p>
    <w:p w14:paraId="7802F73C" w14:textId="77777777" w:rsidR="00CF1DFE" w:rsidRDefault="00CF1DFE" w:rsidP="00CF1DFE">
      <w:pPr>
        <w:widowControl/>
        <w:rPr>
          <w:rFonts w:asciiTheme="minorEastAsia" w:hAnsiTheme="minorEastAsia"/>
        </w:rPr>
      </w:pPr>
    </w:p>
    <w:p w14:paraId="604C1815" w14:textId="3453049C" w:rsidR="00CF1DFE" w:rsidRPr="00CF1DFE" w:rsidRDefault="00CF1DFE" w:rsidP="00CF1DFE">
      <w:pPr>
        <w:widowControl/>
        <w:rPr>
          <w:rFonts w:asciiTheme="minorEastAsia" w:hAnsiTheme="minorEastAsia"/>
        </w:rPr>
      </w:pPr>
      <w:r w:rsidRPr="00CF1DFE">
        <w:rPr>
          <w:rFonts w:asciiTheme="minorEastAsia" w:hAnsiTheme="minorEastAsia" w:hint="eastAsia"/>
        </w:rPr>
        <w:t>【</w:t>
      </w:r>
      <w:r>
        <w:rPr>
          <w:rFonts w:asciiTheme="minorEastAsia" w:hAnsiTheme="minorEastAsia" w:hint="eastAsia"/>
        </w:rPr>
        <w:t>キーワード</w:t>
      </w:r>
      <w:r w:rsidRPr="00CF1DFE">
        <w:rPr>
          <w:rFonts w:asciiTheme="minorEastAsia" w:hAnsiTheme="minorEastAsia" w:hint="eastAsia"/>
        </w:rPr>
        <w:t>】</w:t>
      </w:r>
    </w:p>
    <w:p w14:paraId="433C346C" w14:textId="3E45E89F" w:rsidR="00CC3256" w:rsidRDefault="00CF1DFE" w:rsidP="00CF1DFE">
      <w:pPr>
        <w:widowControl/>
        <w:rPr>
          <w:rFonts w:asciiTheme="minorEastAsia" w:hAnsiTheme="minorEastAsia"/>
        </w:rPr>
      </w:pPr>
      <w:r w:rsidRPr="00CF1DFE">
        <w:rPr>
          <w:rFonts w:asciiTheme="minorEastAsia" w:hAnsiTheme="minorEastAsia" w:hint="eastAsia"/>
        </w:rPr>
        <w:t>教案の構成要素、学習項目、学習目標、目標と授業内容の整合性、文型と場面の関連づけ、場面や状況による導入、導入の流れ、練習の目的、練習方法、理解の確認の仕方、</w:t>
      </w:r>
      <w:r w:rsidRPr="00396DFA">
        <w:rPr>
          <w:rFonts w:asciiTheme="minorEastAsia" w:hAnsiTheme="minorEastAsia" w:hint="eastAsia"/>
          <w:highlight w:val="yellow"/>
        </w:rPr>
        <w:t>真正性</w:t>
      </w:r>
      <w:r w:rsidRPr="00CF1DFE">
        <w:rPr>
          <w:rFonts w:asciiTheme="minorEastAsia" w:hAnsiTheme="minorEastAsia" w:hint="eastAsia"/>
        </w:rPr>
        <w:t>、</w:t>
      </w:r>
      <w:r w:rsidRPr="00396DFA">
        <w:rPr>
          <w:rFonts w:asciiTheme="minorEastAsia" w:hAnsiTheme="minorEastAsia" w:hint="eastAsia"/>
          <w:highlight w:val="yellow"/>
        </w:rPr>
        <w:t>ティーチャートーク</w:t>
      </w:r>
      <w:r w:rsidRPr="00CF1DFE">
        <w:rPr>
          <w:rFonts w:asciiTheme="minorEastAsia" w:hAnsiTheme="minorEastAsia" w:hint="eastAsia"/>
        </w:rPr>
        <w:t>、</w:t>
      </w:r>
      <w:r w:rsidRPr="00396DFA">
        <w:rPr>
          <w:rFonts w:asciiTheme="minorEastAsia" w:hAnsiTheme="minorEastAsia" w:hint="eastAsia"/>
          <w:highlight w:val="yellow"/>
        </w:rPr>
        <w:t>フォーカス・オン・フォーム</w:t>
      </w:r>
      <w:r w:rsidRPr="00CF1DFE">
        <w:rPr>
          <w:rFonts w:asciiTheme="minorEastAsia" w:hAnsiTheme="minorEastAsia" w:hint="eastAsia"/>
        </w:rPr>
        <w:t>、やりとり、コミュニケーション能力、評価法、</w:t>
      </w:r>
      <w:r w:rsidR="00B31414" w:rsidRPr="00B31414">
        <w:rPr>
          <w:rFonts w:asciiTheme="minorEastAsia" w:hAnsiTheme="minorEastAsia" w:hint="eastAsia"/>
          <w:highlight w:val="yellow"/>
        </w:rPr>
        <w:t>ピア・ラーニング</w:t>
      </w:r>
      <w:r w:rsidR="00B31414">
        <w:rPr>
          <w:rFonts w:asciiTheme="minorEastAsia" w:hAnsiTheme="minorEastAsia" w:hint="eastAsia"/>
        </w:rPr>
        <w:t>、</w:t>
      </w:r>
      <w:r w:rsidRPr="00B31414">
        <w:rPr>
          <w:rFonts w:asciiTheme="minorEastAsia" w:hAnsiTheme="minorEastAsia" w:hint="eastAsia"/>
          <w:highlight w:val="yellow"/>
        </w:rPr>
        <w:t>ピア活動</w:t>
      </w:r>
    </w:p>
    <w:p w14:paraId="33A5C226" w14:textId="77777777" w:rsidR="00CF1DFE" w:rsidRDefault="00CF1DFE" w:rsidP="00CF1DFE">
      <w:pPr>
        <w:widowControl/>
        <w:rPr>
          <w:rFonts w:asciiTheme="minorEastAsia" w:hAnsiTheme="minorEastAsia"/>
        </w:rPr>
      </w:pPr>
    </w:p>
    <w:p w14:paraId="5D5C172E" w14:textId="6075DA32" w:rsidR="00CF1DFE" w:rsidRDefault="00CF1DFE" w:rsidP="00CF1DFE">
      <w:pPr>
        <w:widowControl/>
        <w:rPr>
          <w:rFonts w:ascii="ＭＳ ゴシック" w:eastAsia="ＭＳ ゴシック" w:hAnsi="ＭＳ ゴシック"/>
        </w:rPr>
      </w:pPr>
      <w:r w:rsidRPr="009704A2">
        <w:rPr>
          <w:rFonts w:ascii="ＭＳ ゴシック" w:eastAsia="ＭＳ ゴシック" w:hAnsi="ＭＳ ゴシック" w:hint="eastAsia"/>
          <w:highlight w:val="lightGray"/>
        </w:rPr>
        <w:t>②</w:t>
      </w:r>
      <w:r w:rsidRPr="009704A2">
        <w:rPr>
          <w:rFonts w:ascii="ＭＳ ゴシック" w:eastAsia="ＭＳ ゴシック" w:hAnsi="ＭＳ ゴシック"/>
          <w:highlight w:val="lightGray"/>
        </w:rPr>
        <w:t>課題4</w:t>
      </w:r>
      <w:r w:rsidR="00B16100">
        <w:rPr>
          <w:rFonts w:ascii="ＭＳ ゴシック" w:eastAsia="ＭＳ ゴシック" w:hAnsi="ＭＳ ゴシック" w:hint="eastAsia"/>
          <w:highlight w:val="lightGray"/>
        </w:rPr>
        <w:t>の</w:t>
      </w:r>
      <w:r w:rsidRPr="009704A2">
        <w:rPr>
          <w:rFonts w:ascii="ＭＳ ゴシック" w:eastAsia="ＭＳ ゴシック" w:hAnsi="ＭＳ ゴシック"/>
          <w:highlight w:val="lightGray"/>
        </w:rPr>
        <w:t>提示</w:t>
      </w:r>
    </w:p>
    <w:p w14:paraId="5C9347AB" w14:textId="77777777" w:rsidR="00B16100" w:rsidRPr="00CF1DFE" w:rsidRDefault="00B16100" w:rsidP="00CF1DFE">
      <w:pPr>
        <w:widowControl/>
        <w:rPr>
          <w:rFonts w:ascii="ＭＳ ゴシック" w:eastAsia="ＭＳ ゴシック" w:hAnsi="ＭＳ ゴシック"/>
        </w:rPr>
      </w:pPr>
    </w:p>
    <w:p w14:paraId="5840515D" w14:textId="77777777" w:rsidR="00B16100" w:rsidRDefault="00CF1DFE" w:rsidP="00CF1DFE">
      <w:pPr>
        <w:widowControl/>
        <w:rPr>
          <w:rFonts w:asciiTheme="minorEastAsia" w:hAnsiTheme="minorEastAsia"/>
        </w:rPr>
      </w:pPr>
      <w:r>
        <w:rPr>
          <w:rFonts w:asciiTheme="minorEastAsia" w:hAnsiTheme="minorEastAsia" w:hint="eastAsia"/>
        </w:rPr>
        <w:t xml:space="preserve">　</w:t>
      </w:r>
      <w:r w:rsidRPr="00CF1DFE">
        <w:rPr>
          <w:rFonts w:asciiTheme="minorEastAsia" w:hAnsiTheme="minorEastAsia" w:hint="eastAsia"/>
        </w:rPr>
        <w:t>【課題の目的】</w:t>
      </w:r>
    </w:p>
    <w:p w14:paraId="5B5F6D0F" w14:textId="27B4A590" w:rsidR="00CF1DFE" w:rsidRPr="00CF1DFE" w:rsidRDefault="00CF1DFE" w:rsidP="00B16100">
      <w:pPr>
        <w:widowControl/>
        <w:ind w:firstLineChars="300" w:firstLine="630"/>
        <w:rPr>
          <w:rFonts w:asciiTheme="minorEastAsia" w:hAnsiTheme="minorEastAsia"/>
        </w:rPr>
      </w:pPr>
      <w:r w:rsidRPr="00CF1DFE">
        <w:rPr>
          <w:rFonts w:asciiTheme="minorEastAsia" w:hAnsiTheme="minorEastAsia" w:hint="eastAsia"/>
        </w:rPr>
        <w:t>作成した教案に基づく授業の準備をする</w:t>
      </w:r>
    </w:p>
    <w:p w14:paraId="251BF19D" w14:textId="77777777" w:rsidR="00B16100" w:rsidRDefault="00B16100" w:rsidP="00CF1DFE">
      <w:pPr>
        <w:widowControl/>
        <w:ind w:firstLineChars="100" w:firstLine="210"/>
        <w:rPr>
          <w:rFonts w:asciiTheme="minorEastAsia" w:hAnsiTheme="minorEastAsia"/>
        </w:rPr>
      </w:pPr>
    </w:p>
    <w:p w14:paraId="6A4159CF" w14:textId="367E44A3" w:rsidR="00CF1DFE" w:rsidRDefault="00CF1DFE" w:rsidP="00B16100">
      <w:pPr>
        <w:widowControl/>
        <w:ind w:firstLineChars="100" w:firstLine="210"/>
        <w:rPr>
          <w:rFonts w:asciiTheme="minorEastAsia" w:hAnsiTheme="minorEastAsia"/>
          <w:lang w:eastAsia="zh-CN"/>
        </w:rPr>
      </w:pPr>
      <w:r w:rsidRPr="00CF1DFE">
        <w:rPr>
          <w:rFonts w:asciiTheme="minorEastAsia" w:hAnsiTheme="minorEastAsia" w:hint="eastAsia"/>
          <w:lang w:eastAsia="zh-CN"/>
        </w:rPr>
        <w:t>【課題内容】模擬授業</w:t>
      </w:r>
      <w:r w:rsidR="001A2123">
        <w:rPr>
          <w:rFonts w:asciiTheme="minorEastAsia" w:hAnsiTheme="minorEastAsia" w:hint="eastAsia"/>
        </w:rPr>
        <w:t>3</w:t>
      </w:r>
      <w:r w:rsidR="001A2123" w:rsidRPr="001A2123">
        <w:rPr>
          <w:rFonts w:asciiTheme="minorEastAsia" w:hAnsiTheme="minorEastAsia" w:hint="eastAsia"/>
          <w:lang w:eastAsia="zh-CN"/>
        </w:rPr>
        <w:t>「導入～練習</w:t>
      </w:r>
      <w:r w:rsidR="001A2123" w:rsidRPr="001A2123">
        <w:rPr>
          <w:rFonts w:asciiTheme="minorEastAsia" w:hAnsiTheme="minorEastAsia"/>
          <w:lang w:eastAsia="zh-CN"/>
        </w:rPr>
        <w:t>(基本練習・応用練習)」（30分）</w:t>
      </w:r>
    </w:p>
    <w:p w14:paraId="2287237B" w14:textId="60CE47A8" w:rsidR="00CF1DFE" w:rsidRPr="00CF1DFE" w:rsidRDefault="00CF1DFE" w:rsidP="00CF1DFE">
      <w:pPr>
        <w:widowControl/>
        <w:ind w:firstLineChars="200" w:firstLine="420"/>
        <w:rPr>
          <w:rFonts w:asciiTheme="minorEastAsia" w:hAnsiTheme="minorEastAsia"/>
        </w:rPr>
      </w:pPr>
      <w:r w:rsidRPr="00CF1DFE">
        <w:rPr>
          <w:rFonts w:asciiTheme="minorEastAsia" w:hAnsiTheme="minorEastAsia" w:hint="eastAsia"/>
        </w:rPr>
        <w:t>ピア活動のフィードバックを参考に、教案の修正を行い、次回の模擬授業に備える</w:t>
      </w:r>
      <w:r>
        <w:rPr>
          <w:rFonts w:asciiTheme="minorEastAsia" w:hAnsiTheme="minorEastAsia" w:hint="eastAsia"/>
        </w:rPr>
        <w:t>。</w:t>
      </w:r>
    </w:p>
    <w:p w14:paraId="3568E30D" w14:textId="77777777" w:rsidR="00CF1DFE" w:rsidRPr="00CF1DFE" w:rsidRDefault="00CF1DFE" w:rsidP="00CF1DFE">
      <w:pPr>
        <w:widowControl/>
        <w:rPr>
          <w:rFonts w:asciiTheme="minorEastAsia" w:hAnsiTheme="minorEastAsia"/>
        </w:rPr>
      </w:pPr>
    </w:p>
    <w:p w14:paraId="11A323B8" w14:textId="50DA0228" w:rsidR="00CF1DFE" w:rsidRDefault="00CF1DFE" w:rsidP="009704A2">
      <w:pPr>
        <w:widowControl/>
        <w:ind w:firstLineChars="100" w:firstLine="210"/>
        <w:rPr>
          <w:rFonts w:asciiTheme="minorEastAsia" w:hAnsiTheme="minorEastAsia"/>
        </w:rPr>
      </w:pPr>
      <w:r>
        <w:rPr>
          <w:rFonts w:asciiTheme="minorEastAsia" w:hAnsiTheme="minorEastAsia" w:hint="eastAsia"/>
        </w:rPr>
        <w:t>【進め方・ポイント】</w:t>
      </w:r>
      <w:r w:rsidRPr="00CF1DFE">
        <w:rPr>
          <w:rFonts w:asciiTheme="minorEastAsia" w:hAnsiTheme="minorEastAsia" w:hint="eastAsia"/>
        </w:rPr>
        <w:t>課題シート</w:t>
      </w:r>
      <w:r w:rsidRPr="00CF1DFE">
        <w:rPr>
          <w:rFonts w:asciiTheme="minorEastAsia" w:hAnsiTheme="minorEastAsia"/>
        </w:rPr>
        <w:t>4を配布し、課題を提示する</w:t>
      </w:r>
    </w:p>
    <w:p w14:paraId="2CFBF1E8" w14:textId="77777777" w:rsidR="00CF1DFE" w:rsidRDefault="00CF1DFE" w:rsidP="00CF1DFE">
      <w:pPr>
        <w:widowControl/>
        <w:rPr>
          <w:rFonts w:asciiTheme="minorEastAsia" w:hAnsiTheme="minorEastAsia"/>
        </w:rPr>
      </w:pPr>
    </w:p>
    <w:p w14:paraId="29E90B7A" w14:textId="173301EF" w:rsidR="00CF1DFE" w:rsidRDefault="00CF1DFE">
      <w:pPr>
        <w:widowControl/>
        <w:rPr>
          <w:rFonts w:asciiTheme="minorEastAsia" w:hAnsiTheme="minorEastAsia"/>
        </w:rPr>
      </w:pPr>
      <w:r>
        <w:rPr>
          <w:rFonts w:asciiTheme="minorEastAsia" w:hAnsiTheme="minorEastAsia"/>
        </w:rPr>
        <w:br w:type="page"/>
      </w:r>
    </w:p>
    <w:p w14:paraId="4EDF4436" w14:textId="55D72592" w:rsidR="00CF1DFE" w:rsidRPr="009F7BB6" w:rsidRDefault="00CF1DFE" w:rsidP="00CF1DFE">
      <w:pPr>
        <w:rPr>
          <w:sz w:val="40"/>
          <w:szCs w:val="40"/>
          <w:bdr w:val="single" w:sz="4" w:space="0" w:color="auto"/>
          <w:shd w:val="pct15" w:color="auto" w:fill="FFFFFF"/>
        </w:rPr>
      </w:pPr>
      <w:r w:rsidRPr="009F7BB6">
        <w:rPr>
          <w:rFonts w:hint="eastAsia"/>
          <w:sz w:val="40"/>
          <w:szCs w:val="40"/>
          <w:bdr w:val="single" w:sz="4" w:space="0" w:color="auto"/>
          <w:shd w:val="pct15" w:color="auto" w:fill="FFFFFF"/>
        </w:rPr>
        <w:lastRenderedPageBreak/>
        <w:t>教程</w:t>
      </w:r>
      <w:r>
        <w:rPr>
          <w:rFonts w:hint="eastAsia"/>
          <w:sz w:val="40"/>
          <w:szCs w:val="40"/>
          <w:bdr w:val="single" w:sz="4" w:space="0" w:color="auto"/>
          <w:shd w:val="pct15" w:color="auto" w:fill="FFFFFF"/>
        </w:rPr>
        <w:t>７</w:t>
      </w:r>
    </w:p>
    <w:p w14:paraId="6648A60E" w14:textId="0E772B1B" w:rsidR="00CF1DFE" w:rsidRPr="001A2123" w:rsidRDefault="00CF1DFE" w:rsidP="001A2123">
      <w:pPr>
        <w:widowControl/>
        <w:rPr>
          <w:rFonts w:ascii="ＭＳ ゴシック" w:eastAsia="ＭＳ ゴシック" w:hAnsi="ＭＳ ゴシック"/>
          <w:b/>
          <w:bCs/>
          <w:sz w:val="28"/>
          <w:szCs w:val="28"/>
        </w:rPr>
      </w:pPr>
      <w:r w:rsidRPr="001A2123">
        <w:rPr>
          <w:rFonts w:ascii="ＭＳ ゴシック" w:eastAsia="ＭＳ ゴシック" w:hAnsi="ＭＳ ゴシック" w:hint="eastAsia"/>
          <w:b/>
          <w:bCs/>
          <w:sz w:val="28"/>
          <w:szCs w:val="28"/>
        </w:rPr>
        <w:t>模擬授業３</w:t>
      </w:r>
    </w:p>
    <w:p w14:paraId="0C174A25" w14:textId="77777777" w:rsidR="00CF1DFE" w:rsidRDefault="00CF1DFE" w:rsidP="00CF1DFE">
      <w:pPr>
        <w:widowControl/>
        <w:rPr>
          <w:rFonts w:ascii="ＭＳ ゴシック" w:eastAsia="ＭＳ ゴシック" w:hAnsi="ＭＳ ゴシック"/>
        </w:rPr>
      </w:pPr>
    </w:p>
    <w:p w14:paraId="0CAD6083" w14:textId="799FC84D" w:rsidR="00CF1DFE" w:rsidRDefault="00CF1DFE" w:rsidP="00CF1DFE">
      <w:pPr>
        <w:widowControl/>
        <w:ind w:firstLineChars="100" w:firstLine="210"/>
        <w:rPr>
          <w:rFonts w:ascii="ＭＳ ゴシック" w:eastAsia="ＭＳ ゴシック" w:hAnsi="ＭＳ ゴシック"/>
        </w:rPr>
      </w:pPr>
      <w:r w:rsidRPr="009704A2">
        <w:rPr>
          <w:rFonts w:ascii="ＭＳ ゴシック" w:eastAsia="ＭＳ ゴシック" w:hAnsi="ＭＳ ゴシック" w:hint="eastAsia"/>
          <w:highlight w:val="lightGray"/>
        </w:rPr>
        <w:t>①模</w:t>
      </w:r>
      <w:r w:rsidR="001A2123" w:rsidRPr="001A2123">
        <w:rPr>
          <w:rFonts w:ascii="ＭＳ ゴシック" w:eastAsia="ＭＳ ゴシック" w:hAnsi="ＭＳ ゴシック" w:hint="eastAsia"/>
        </w:rPr>
        <w:t>擬授業</w:t>
      </w:r>
      <w:r w:rsidR="001A2123">
        <w:rPr>
          <w:rFonts w:ascii="ＭＳ ゴシック" w:eastAsia="ＭＳ ゴシック" w:hAnsi="ＭＳ ゴシック" w:hint="eastAsia"/>
        </w:rPr>
        <w:t>3</w:t>
      </w:r>
      <w:r w:rsidR="001A2123" w:rsidRPr="001A2123">
        <w:rPr>
          <w:rFonts w:ascii="ＭＳ ゴシック" w:eastAsia="ＭＳ ゴシック" w:hAnsi="ＭＳ ゴシック" w:hint="eastAsia"/>
        </w:rPr>
        <w:t>「導入～練習</w:t>
      </w:r>
      <w:r w:rsidR="001A2123" w:rsidRPr="001A2123">
        <w:rPr>
          <w:rFonts w:ascii="ＭＳ ゴシック" w:eastAsia="ＭＳ ゴシック" w:hAnsi="ＭＳ ゴシック"/>
        </w:rPr>
        <w:t>(基本練習・応用練習)」（30分）</w:t>
      </w:r>
    </w:p>
    <w:p w14:paraId="2C1EEAF0" w14:textId="77777777" w:rsidR="00CF1DFE" w:rsidRDefault="00CF1DFE" w:rsidP="00CF1DFE">
      <w:pPr>
        <w:widowControl/>
        <w:ind w:firstLineChars="100" w:firstLine="210"/>
        <w:rPr>
          <w:rFonts w:ascii="ＭＳ ゴシック" w:eastAsia="ＭＳ ゴシック" w:hAnsi="ＭＳ ゴシック"/>
        </w:rPr>
      </w:pPr>
    </w:p>
    <w:p w14:paraId="76D1EB20" w14:textId="05DABE7B" w:rsidR="00423111" w:rsidRPr="00CC3256" w:rsidRDefault="00423111" w:rsidP="00423111">
      <w:pPr>
        <w:widowControl/>
        <w:ind w:firstLineChars="200" w:firstLine="420"/>
        <w:rPr>
          <w:rFonts w:asciiTheme="minorEastAsia" w:hAnsiTheme="minorEastAsia"/>
        </w:rPr>
      </w:pPr>
      <w:r w:rsidRPr="00CC3256">
        <w:rPr>
          <w:rFonts w:asciiTheme="minorEastAsia" w:hAnsiTheme="minorEastAsia" w:hint="eastAsia"/>
        </w:rPr>
        <w:t>模擬授業</w:t>
      </w:r>
      <w:r>
        <w:rPr>
          <w:rFonts w:asciiTheme="minorEastAsia" w:hAnsiTheme="minorEastAsia" w:hint="eastAsia"/>
        </w:rPr>
        <w:t>３</w:t>
      </w:r>
      <w:r w:rsidR="00E47F4B">
        <w:rPr>
          <w:rFonts w:asciiTheme="minorEastAsia" w:hAnsiTheme="minorEastAsia" w:hint="eastAsia"/>
        </w:rPr>
        <w:t>「</w:t>
      </w:r>
      <w:r w:rsidR="00E47F4B" w:rsidRPr="00E47F4B">
        <w:rPr>
          <w:rFonts w:asciiTheme="minorEastAsia" w:hAnsiTheme="minorEastAsia"/>
        </w:rPr>
        <w:t>導入～練習(基本練習・応用練習)」</w:t>
      </w:r>
      <w:r>
        <w:rPr>
          <w:rFonts w:asciiTheme="minorEastAsia" w:hAnsiTheme="minorEastAsia" w:hint="eastAsia"/>
        </w:rPr>
        <w:t xml:space="preserve">　</w:t>
      </w:r>
      <w:r w:rsidR="00E47F4B" w:rsidRPr="00E47F4B">
        <w:rPr>
          <w:rFonts w:asciiTheme="minorEastAsia" w:hAnsiTheme="minorEastAsia" w:hint="eastAsia"/>
        </w:rPr>
        <w:t>摸擬授業</w:t>
      </w:r>
      <w:r w:rsidR="00E47F4B">
        <w:rPr>
          <w:rFonts w:asciiTheme="minorEastAsia" w:hAnsiTheme="minorEastAsia" w:hint="eastAsia"/>
        </w:rPr>
        <w:t>30</w:t>
      </w:r>
      <w:r w:rsidR="00E47F4B" w:rsidRPr="00E47F4B">
        <w:rPr>
          <w:rFonts w:asciiTheme="minorEastAsia" w:hAnsiTheme="minorEastAsia"/>
        </w:rPr>
        <w:t>分　+　グループでの振り返り5分</w:t>
      </w:r>
    </w:p>
    <w:p w14:paraId="6E362714" w14:textId="77777777" w:rsidR="00423111" w:rsidRPr="00CC3256" w:rsidRDefault="00423111" w:rsidP="00423111">
      <w:pPr>
        <w:widowControl/>
        <w:rPr>
          <w:rFonts w:asciiTheme="minorEastAsia" w:hAnsiTheme="minorEastAsia"/>
        </w:rPr>
      </w:pPr>
      <w:r w:rsidRPr="00CC3256">
        <w:rPr>
          <w:rFonts w:asciiTheme="minorEastAsia" w:hAnsiTheme="minorEastAsia" w:hint="eastAsia"/>
        </w:rPr>
        <w:t xml:space="preserve">　　</w:t>
      </w:r>
      <w:r>
        <w:rPr>
          <w:rFonts w:asciiTheme="minorEastAsia" w:hAnsiTheme="minorEastAsia" w:hint="eastAsia"/>
        </w:rPr>
        <w:t>・３</w:t>
      </w:r>
      <w:r w:rsidRPr="00CC3256">
        <w:rPr>
          <w:rFonts w:asciiTheme="minorEastAsia" w:hAnsiTheme="minorEastAsia"/>
        </w:rPr>
        <w:t>～</w:t>
      </w:r>
      <w:r>
        <w:rPr>
          <w:rFonts w:asciiTheme="minorEastAsia" w:hAnsiTheme="minorEastAsia" w:hint="eastAsia"/>
        </w:rPr>
        <w:t>４</w:t>
      </w:r>
      <w:r w:rsidRPr="00CC3256">
        <w:rPr>
          <w:rFonts w:asciiTheme="minorEastAsia" w:hAnsiTheme="minorEastAsia"/>
        </w:rPr>
        <w:t>人で1グループを作り、順番に教師役、学習者役を務める</w:t>
      </w:r>
      <w:r>
        <w:rPr>
          <w:rFonts w:asciiTheme="minorEastAsia" w:hAnsiTheme="minorEastAsia" w:hint="eastAsia"/>
        </w:rPr>
        <w:t xml:space="preserve">　</w:t>
      </w:r>
    </w:p>
    <w:p w14:paraId="2E861F3B" w14:textId="77777777" w:rsidR="00423111" w:rsidRDefault="00423111" w:rsidP="00423111">
      <w:pPr>
        <w:widowControl/>
        <w:rPr>
          <w:rFonts w:asciiTheme="minorEastAsia" w:hAnsiTheme="minorEastAsia"/>
        </w:rPr>
      </w:pPr>
      <w:r w:rsidRPr="00CC3256">
        <w:rPr>
          <w:rFonts w:asciiTheme="minorEastAsia" w:hAnsiTheme="minorEastAsia" w:hint="eastAsia"/>
        </w:rPr>
        <w:t xml:space="preserve">　　</w:t>
      </w:r>
      <w:r>
        <w:rPr>
          <w:rFonts w:asciiTheme="minorEastAsia" w:hAnsiTheme="minorEastAsia" w:hint="eastAsia"/>
        </w:rPr>
        <w:t>・学習者役の者は</w:t>
      </w:r>
      <w:r w:rsidRPr="00CC3256">
        <w:rPr>
          <w:rFonts w:asciiTheme="minorEastAsia" w:hAnsiTheme="minorEastAsia" w:hint="eastAsia"/>
        </w:rPr>
        <w:t>評価表に記入し、</w:t>
      </w:r>
      <w:r>
        <w:rPr>
          <w:rFonts w:asciiTheme="minorEastAsia" w:hAnsiTheme="minorEastAsia" w:hint="eastAsia"/>
        </w:rPr>
        <w:t>あとで</w:t>
      </w:r>
      <w:r w:rsidRPr="00CC3256">
        <w:rPr>
          <w:rFonts w:asciiTheme="minorEastAsia" w:hAnsiTheme="minorEastAsia" w:hint="eastAsia"/>
        </w:rPr>
        <w:t>振り返り</w:t>
      </w:r>
      <w:r>
        <w:rPr>
          <w:rFonts w:asciiTheme="minorEastAsia" w:hAnsiTheme="minorEastAsia" w:hint="eastAsia"/>
        </w:rPr>
        <w:t>の時にコメントをする。</w:t>
      </w:r>
    </w:p>
    <w:p w14:paraId="6A68E2BD" w14:textId="77777777" w:rsidR="00423111" w:rsidRDefault="00423111" w:rsidP="00423111">
      <w:pPr>
        <w:widowControl/>
        <w:ind w:firstLineChars="300" w:firstLine="630"/>
        <w:rPr>
          <w:rFonts w:asciiTheme="minorEastAsia" w:hAnsiTheme="minorEastAsia"/>
        </w:rPr>
      </w:pPr>
      <w:r>
        <w:rPr>
          <w:rFonts w:asciiTheme="minorEastAsia" w:hAnsiTheme="minorEastAsia" w:hint="eastAsia"/>
        </w:rPr>
        <w:t>ただし提出はしないので自分のためのメモとして用いる。</w:t>
      </w:r>
    </w:p>
    <w:p w14:paraId="54CF515D" w14:textId="6D757CB5" w:rsidR="00423111" w:rsidRDefault="00423111" w:rsidP="00423111">
      <w:pPr>
        <w:widowControl/>
        <w:rPr>
          <w:rFonts w:asciiTheme="minorEastAsia" w:hAnsiTheme="minorEastAsia"/>
        </w:rPr>
      </w:pPr>
      <w:r>
        <w:rPr>
          <w:rFonts w:asciiTheme="minorEastAsia" w:hAnsiTheme="minorEastAsia" w:hint="eastAsia"/>
        </w:rPr>
        <w:t xml:space="preserve">　　・教程７の授業の後、自己評価シートに記入し内省を行う。このシートは教程８で使用する。教程</w:t>
      </w:r>
    </w:p>
    <w:p w14:paraId="30713B6C" w14:textId="77777777" w:rsidR="00423111" w:rsidRPr="00CC3256" w:rsidRDefault="00423111" w:rsidP="00423111">
      <w:pPr>
        <w:widowControl/>
        <w:ind w:firstLineChars="300" w:firstLine="630"/>
        <w:rPr>
          <w:rFonts w:asciiTheme="minorEastAsia" w:hAnsiTheme="minorEastAsia"/>
        </w:rPr>
      </w:pPr>
      <w:r>
        <w:rPr>
          <w:rFonts w:asciiTheme="minorEastAsia" w:hAnsiTheme="minorEastAsia" w:hint="eastAsia"/>
        </w:rPr>
        <w:t>８で画面共有ができるように、手書きではなくデータでの作成を進めるが必須ではない。</w:t>
      </w:r>
    </w:p>
    <w:p w14:paraId="03016186" w14:textId="77777777" w:rsidR="00423111" w:rsidRPr="00CC3256" w:rsidRDefault="00423111" w:rsidP="00423111">
      <w:pPr>
        <w:widowControl/>
        <w:rPr>
          <w:rFonts w:asciiTheme="minorEastAsia" w:hAnsiTheme="minorEastAsia"/>
        </w:rPr>
      </w:pPr>
      <w:r w:rsidRPr="00CC3256">
        <w:rPr>
          <w:rFonts w:asciiTheme="minorEastAsia" w:hAnsiTheme="minorEastAsia" w:hint="eastAsia"/>
        </w:rPr>
        <w:t xml:space="preserve">　</w:t>
      </w:r>
      <w:r>
        <w:rPr>
          <w:rFonts w:asciiTheme="minorEastAsia" w:hAnsiTheme="minorEastAsia" w:hint="eastAsia"/>
        </w:rPr>
        <w:t xml:space="preserve">　</w:t>
      </w:r>
    </w:p>
    <w:p w14:paraId="67070980" w14:textId="77777777" w:rsidR="00423111" w:rsidRDefault="00423111" w:rsidP="00423111">
      <w:pPr>
        <w:widowControl/>
        <w:ind w:leftChars="100" w:left="210"/>
        <w:rPr>
          <w:rFonts w:asciiTheme="minorEastAsia" w:hAnsiTheme="minorEastAsia"/>
        </w:rPr>
      </w:pPr>
      <w:r>
        <w:rPr>
          <w:rFonts w:asciiTheme="minorEastAsia" w:hAnsiTheme="minorEastAsia" w:hint="eastAsia"/>
        </w:rPr>
        <w:t>講師はブレイクアウトルームを見て回り、最後に全体の講評を行う。</w:t>
      </w:r>
      <w:r w:rsidRPr="00CC3256">
        <w:rPr>
          <w:rFonts w:asciiTheme="minorEastAsia" w:hAnsiTheme="minorEastAsia" w:hint="eastAsia"/>
        </w:rPr>
        <w:t>授業の流れ、練習方法、</w:t>
      </w:r>
      <w:r>
        <w:rPr>
          <w:rFonts w:asciiTheme="minorEastAsia" w:hAnsiTheme="minorEastAsia" w:hint="eastAsia"/>
        </w:rPr>
        <w:t>真正性、アクティブラーニング</w:t>
      </w:r>
      <w:r w:rsidRPr="00CC3256">
        <w:rPr>
          <w:rFonts w:asciiTheme="minorEastAsia" w:hAnsiTheme="minorEastAsia" w:hint="eastAsia"/>
        </w:rPr>
        <w:t>など</w:t>
      </w:r>
      <w:r>
        <w:rPr>
          <w:rFonts w:asciiTheme="minorEastAsia" w:hAnsiTheme="minorEastAsia" w:hint="eastAsia"/>
        </w:rPr>
        <w:t>について</w:t>
      </w:r>
      <w:r w:rsidRPr="00CC3256">
        <w:rPr>
          <w:rFonts w:asciiTheme="minorEastAsia" w:hAnsiTheme="minorEastAsia" w:hint="eastAsia"/>
        </w:rPr>
        <w:t>フィードバックする</w:t>
      </w:r>
      <w:r>
        <w:rPr>
          <w:rFonts w:asciiTheme="minorEastAsia" w:hAnsiTheme="minorEastAsia" w:hint="eastAsia"/>
        </w:rPr>
        <w:t>。ただし時間は十分とれないので、改めて教程８でコメントすることになる。</w:t>
      </w:r>
    </w:p>
    <w:p w14:paraId="31B59E89" w14:textId="77777777" w:rsidR="00CF1DFE" w:rsidRPr="00423111" w:rsidRDefault="00CF1DFE" w:rsidP="00CF1DFE">
      <w:pPr>
        <w:widowControl/>
        <w:ind w:firstLineChars="100" w:firstLine="210"/>
        <w:rPr>
          <w:rFonts w:asciiTheme="minorEastAsia" w:hAnsiTheme="minorEastAsia"/>
        </w:rPr>
      </w:pPr>
    </w:p>
    <w:p w14:paraId="30A19C7A" w14:textId="77777777" w:rsidR="0024326A" w:rsidRDefault="0024326A" w:rsidP="00CF1DFE">
      <w:pPr>
        <w:widowControl/>
        <w:rPr>
          <w:rFonts w:asciiTheme="minorEastAsia" w:hAnsiTheme="minorEastAsia"/>
        </w:rPr>
      </w:pPr>
    </w:p>
    <w:p w14:paraId="43495D2B" w14:textId="3E8C49A0" w:rsidR="00423111" w:rsidRPr="00423111" w:rsidRDefault="0024326A" w:rsidP="00CF1DFE">
      <w:pPr>
        <w:widowControl/>
        <w:rPr>
          <w:rFonts w:ascii="ＭＳ ゴシック" w:eastAsia="ＭＳ ゴシック" w:hAnsi="ＭＳ ゴシック"/>
        </w:rPr>
      </w:pPr>
      <w:r w:rsidRPr="009704A2">
        <w:rPr>
          <w:rFonts w:ascii="ＭＳ ゴシック" w:eastAsia="ＭＳ ゴシック" w:hAnsi="ＭＳ ゴシック" w:hint="eastAsia"/>
          <w:highlight w:val="lightGray"/>
        </w:rPr>
        <w:t>②課題</w:t>
      </w:r>
      <w:r w:rsidR="00423111" w:rsidRPr="009704A2">
        <w:rPr>
          <w:rFonts w:ascii="ＭＳ ゴシック" w:eastAsia="ＭＳ ゴシック" w:hAnsi="ＭＳ ゴシック" w:hint="eastAsia"/>
          <w:highlight w:val="lightGray"/>
        </w:rPr>
        <w:t>5</w:t>
      </w:r>
      <w:r w:rsidR="00B16100">
        <w:rPr>
          <w:rFonts w:ascii="ＭＳ ゴシック" w:eastAsia="ＭＳ ゴシック" w:hAnsi="ＭＳ ゴシック" w:hint="eastAsia"/>
          <w:highlight w:val="lightGray"/>
        </w:rPr>
        <w:t>の提示</w:t>
      </w:r>
    </w:p>
    <w:p w14:paraId="30C7B60E" w14:textId="77777777" w:rsidR="00423111" w:rsidRDefault="00423111" w:rsidP="00CF1DFE">
      <w:pPr>
        <w:widowControl/>
        <w:rPr>
          <w:rFonts w:asciiTheme="minorEastAsia" w:hAnsiTheme="minorEastAsia"/>
        </w:rPr>
      </w:pPr>
    </w:p>
    <w:p w14:paraId="348EF138" w14:textId="38533BDD" w:rsidR="00423111" w:rsidRDefault="0024326A" w:rsidP="00CF1DFE">
      <w:pPr>
        <w:widowControl/>
        <w:rPr>
          <w:rFonts w:asciiTheme="minorEastAsia" w:hAnsiTheme="minorEastAsia"/>
        </w:rPr>
      </w:pPr>
      <w:r>
        <w:rPr>
          <w:rFonts w:asciiTheme="minorEastAsia" w:hAnsiTheme="minorEastAsia" w:hint="eastAsia"/>
        </w:rPr>
        <w:t xml:space="preserve">　</w:t>
      </w:r>
      <w:r w:rsidR="00423111" w:rsidRPr="00423111">
        <w:rPr>
          <w:rFonts w:asciiTheme="minorEastAsia" w:hAnsiTheme="minorEastAsia" w:hint="eastAsia"/>
        </w:rPr>
        <w:t>課題シート</w:t>
      </w:r>
      <w:r w:rsidR="00E47F4B">
        <w:rPr>
          <w:rFonts w:asciiTheme="minorEastAsia" w:hAnsiTheme="minorEastAsia" w:hint="eastAsia"/>
        </w:rPr>
        <w:t>5</w:t>
      </w:r>
      <w:r w:rsidR="00B16100">
        <w:rPr>
          <w:rFonts w:asciiTheme="minorEastAsia" w:hAnsiTheme="minorEastAsia" w:hint="eastAsia"/>
        </w:rPr>
        <w:t>「</w:t>
      </w:r>
      <w:r w:rsidR="00B16100" w:rsidRPr="00B16100">
        <w:rPr>
          <w:rFonts w:asciiTheme="minorEastAsia" w:hAnsiTheme="minorEastAsia" w:hint="eastAsia"/>
        </w:rPr>
        <w:t>自己評価と教案修正</w:t>
      </w:r>
      <w:r w:rsidR="00B16100">
        <w:rPr>
          <w:rFonts w:asciiTheme="minorEastAsia" w:hAnsiTheme="minorEastAsia" w:hint="eastAsia"/>
        </w:rPr>
        <w:t>」</w:t>
      </w:r>
      <w:r w:rsidR="00423111" w:rsidRPr="00423111">
        <w:rPr>
          <w:rFonts w:asciiTheme="minorEastAsia" w:hAnsiTheme="minorEastAsia"/>
        </w:rPr>
        <w:t>を</w:t>
      </w:r>
      <w:r w:rsidR="00E47F4B">
        <w:rPr>
          <w:rFonts w:asciiTheme="minorEastAsia" w:hAnsiTheme="minorEastAsia" w:hint="eastAsia"/>
        </w:rPr>
        <w:t>見て</w:t>
      </w:r>
      <w:r w:rsidR="00423111" w:rsidRPr="00423111">
        <w:rPr>
          <w:rFonts w:asciiTheme="minorEastAsia" w:hAnsiTheme="minorEastAsia"/>
        </w:rPr>
        <w:t>、課題を提示する</w:t>
      </w:r>
    </w:p>
    <w:p w14:paraId="303C68E2" w14:textId="77777777" w:rsidR="00423111" w:rsidRDefault="00423111" w:rsidP="00CF1DFE">
      <w:pPr>
        <w:widowControl/>
        <w:rPr>
          <w:rFonts w:asciiTheme="minorEastAsia" w:hAnsiTheme="minorEastAsia"/>
        </w:rPr>
      </w:pPr>
    </w:p>
    <w:p w14:paraId="52C44551" w14:textId="6AC8B108" w:rsidR="00423111" w:rsidRDefault="0024326A" w:rsidP="00423111">
      <w:pPr>
        <w:widowControl/>
        <w:ind w:firstLineChars="100" w:firstLine="210"/>
        <w:rPr>
          <w:rFonts w:asciiTheme="minorEastAsia" w:hAnsiTheme="minorEastAsia"/>
        </w:rPr>
      </w:pPr>
      <w:r>
        <w:rPr>
          <w:rFonts w:asciiTheme="minorEastAsia" w:hAnsiTheme="minorEastAsia" w:hint="eastAsia"/>
        </w:rPr>
        <w:t>模擬授業を実際に行ってみて</w:t>
      </w:r>
      <w:r w:rsidR="00423111">
        <w:rPr>
          <w:rFonts w:asciiTheme="minorEastAsia" w:hAnsiTheme="minorEastAsia" w:hint="eastAsia"/>
        </w:rPr>
        <w:t>気づいたことや</w:t>
      </w:r>
      <w:r>
        <w:rPr>
          <w:rFonts w:asciiTheme="minorEastAsia" w:hAnsiTheme="minorEastAsia" w:hint="eastAsia"/>
        </w:rPr>
        <w:t>他の受講生からのフードバックを基に、</w:t>
      </w:r>
      <w:r w:rsidR="00423111">
        <w:rPr>
          <w:rFonts w:asciiTheme="minorEastAsia" w:hAnsiTheme="minorEastAsia" w:hint="eastAsia"/>
        </w:rPr>
        <w:t>作成</w:t>
      </w:r>
      <w:r>
        <w:rPr>
          <w:rFonts w:asciiTheme="minorEastAsia" w:hAnsiTheme="minorEastAsia" w:hint="eastAsia"/>
        </w:rPr>
        <w:t>した教案</w:t>
      </w:r>
      <w:r w:rsidR="00423111">
        <w:rPr>
          <w:rFonts w:asciiTheme="minorEastAsia" w:hAnsiTheme="minorEastAsia" w:hint="eastAsia"/>
        </w:rPr>
        <w:t>を</w:t>
      </w:r>
    </w:p>
    <w:p w14:paraId="29055DE4" w14:textId="2E176682" w:rsidR="0024326A" w:rsidRDefault="00423111" w:rsidP="00423111">
      <w:pPr>
        <w:widowControl/>
        <w:ind w:firstLineChars="100" w:firstLine="210"/>
        <w:rPr>
          <w:rFonts w:asciiTheme="minorEastAsia" w:hAnsiTheme="minorEastAsia"/>
        </w:rPr>
      </w:pPr>
      <w:r>
        <w:rPr>
          <w:rFonts w:asciiTheme="minorEastAsia" w:hAnsiTheme="minorEastAsia" w:hint="eastAsia"/>
        </w:rPr>
        <w:t>さらに修正する</w:t>
      </w:r>
      <w:r w:rsidR="0024326A">
        <w:rPr>
          <w:rFonts w:asciiTheme="minorEastAsia" w:hAnsiTheme="minorEastAsia" w:hint="eastAsia"/>
        </w:rPr>
        <w:t>。</w:t>
      </w:r>
    </w:p>
    <w:p w14:paraId="194B5226" w14:textId="799B48AE" w:rsidR="0024326A" w:rsidRPr="00CC3256" w:rsidRDefault="0024326A" w:rsidP="00CF1DFE">
      <w:pPr>
        <w:widowControl/>
        <w:rPr>
          <w:rFonts w:asciiTheme="minorEastAsia" w:hAnsiTheme="minorEastAsia"/>
        </w:rPr>
      </w:pPr>
      <w:r>
        <w:rPr>
          <w:rFonts w:asciiTheme="minorEastAsia" w:hAnsiTheme="minorEastAsia" w:hint="eastAsia"/>
        </w:rPr>
        <w:t xml:space="preserve">　</w:t>
      </w:r>
    </w:p>
    <w:p w14:paraId="4B2ACC1A" w14:textId="77777777" w:rsidR="00CF1DFE" w:rsidRPr="007C0786" w:rsidRDefault="00CF1DFE" w:rsidP="00CF1DFE">
      <w:pPr>
        <w:widowControl/>
        <w:ind w:firstLineChars="200" w:firstLine="420"/>
        <w:rPr>
          <w:rFonts w:asciiTheme="minorEastAsia" w:hAnsiTheme="minorEastAsia"/>
        </w:rPr>
      </w:pPr>
    </w:p>
    <w:p w14:paraId="1ADDED24" w14:textId="3B564943" w:rsidR="0024326A" w:rsidRDefault="0024326A">
      <w:pPr>
        <w:widowControl/>
        <w:rPr>
          <w:rFonts w:asciiTheme="minorEastAsia" w:hAnsiTheme="minorEastAsia"/>
        </w:rPr>
      </w:pPr>
      <w:r>
        <w:rPr>
          <w:rFonts w:asciiTheme="minorEastAsia" w:hAnsiTheme="minorEastAsia"/>
        </w:rPr>
        <w:br w:type="page"/>
      </w:r>
    </w:p>
    <w:p w14:paraId="194B621C" w14:textId="704D0665" w:rsidR="0024326A" w:rsidRPr="009F7BB6" w:rsidRDefault="0024326A" w:rsidP="0024326A">
      <w:pPr>
        <w:rPr>
          <w:sz w:val="40"/>
          <w:szCs w:val="40"/>
          <w:bdr w:val="single" w:sz="4" w:space="0" w:color="auto"/>
          <w:shd w:val="pct15" w:color="auto" w:fill="FFFFFF"/>
        </w:rPr>
      </w:pPr>
      <w:r w:rsidRPr="009F7BB6">
        <w:rPr>
          <w:rFonts w:hint="eastAsia"/>
          <w:sz w:val="40"/>
          <w:szCs w:val="40"/>
          <w:bdr w:val="single" w:sz="4" w:space="0" w:color="auto"/>
          <w:shd w:val="pct15" w:color="auto" w:fill="FFFFFF"/>
        </w:rPr>
        <w:lastRenderedPageBreak/>
        <w:t>教程</w:t>
      </w:r>
      <w:r>
        <w:rPr>
          <w:rFonts w:hint="eastAsia"/>
          <w:sz w:val="40"/>
          <w:szCs w:val="40"/>
          <w:bdr w:val="single" w:sz="4" w:space="0" w:color="auto"/>
          <w:shd w:val="pct15" w:color="auto" w:fill="FFFFFF"/>
        </w:rPr>
        <w:t>8</w:t>
      </w:r>
    </w:p>
    <w:p w14:paraId="19599EE2" w14:textId="77777777" w:rsidR="00E47F4B" w:rsidRDefault="0024326A" w:rsidP="00E47F4B">
      <w:pPr>
        <w:widowControl/>
        <w:rPr>
          <w:rFonts w:ascii="ＭＳ ゴシック" w:eastAsia="ＭＳ ゴシック" w:hAnsi="ＭＳ ゴシック"/>
          <w:b/>
          <w:bCs/>
          <w:sz w:val="28"/>
          <w:szCs w:val="28"/>
        </w:rPr>
      </w:pPr>
      <w:r w:rsidRPr="00E47F4B">
        <w:rPr>
          <w:rFonts w:ascii="ＭＳ ゴシック" w:eastAsia="ＭＳ ゴシック" w:hAnsi="ＭＳ ゴシック" w:hint="eastAsia"/>
          <w:b/>
          <w:bCs/>
          <w:sz w:val="28"/>
          <w:szCs w:val="28"/>
        </w:rPr>
        <w:t>振り返り</w:t>
      </w:r>
      <w:r w:rsidR="00F872E3" w:rsidRPr="00E47F4B">
        <w:rPr>
          <w:rFonts w:ascii="ＭＳ ゴシック" w:eastAsia="ＭＳ ゴシック" w:hAnsi="ＭＳ ゴシック" w:hint="eastAsia"/>
          <w:b/>
          <w:bCs/>
          <w:sz w:val="28"/>
          <w:szCs w:val="28"/>
        </w:rPr>
        <w:t>：</w:t>
      </w:r>
      <w:r w:rsidRPr="00E47F4B">
        <w:rPr>
          <w:rFonts w:ascii="ＭＳ ゴシック" w:eastAsia="ＭＳ ゴシック" w:hAnsi="ＭＳ ゴシック" w:hint="eastAsia"/>
          <w:b/>
          <w:bCs/>
          <w:sz w:val="28"/>
          <w:szCs w:val="28"/>
        </w:rPr>
        <w:t>内省的実践家になるために</w:t>
      </w:r>
    </w:p>
    <w:p w14:paraId="2CC4B424" w14:textId="6DD4D76F" w:rsidR="0024326A" w:rsidRPr="00E47F4B" w:rsidRDefault="00E47F4B" w:rsidP="00E47F4B">
      <w:pPr>
        <w:widowControl/>
        <w:ind w:firstLineChars="500" w:firstLine="1405"/>
        <w:rPr>
          <w:rFonts w:ascii="ＭＳ ゴシック" w:eastAsia="ＭＳ ゴシック" w:hAnsi="ＭＳ ゴシック"/>
          <w:b/>
          <w:bCs/>
          <w:sz w:val="28"/>
          <w:szCs w:val="28"/>
        </w:rPr>
      </w:pPr>
      <w:r w:rsidRPr="00E47F4B">
        <w:rPr>
          <w:rFonts w:ascii="ＭＳ ゴシック" w:eastAsia="ＭＳ ゴシック" w:hAnsi="ＭＳ ゴシック" w:hint="eastAsia"/>
          <w:b/>
          <w:bCs/>
          <w:sz w:val="28"/>
          <w:szCs w:val="28"/>
        </w:rPr>
        <w:t>書き直した教案の検討、自己評価</w:t>
      </w:r>
    </w:p>
    <w:p w14:paraId="6FB4B281" w14:textId="77777777" w:rsidR="0024326A" w:rsidRPr="00F872E3" w:rsidRDefault="0024326A" w:rsidP="0024326A">
      <w:pPr>
        <w:widowControl/>
        <w:ind w:firstLineChars="100" w:firstLine="210"/>
        <w:rPr>
          <w:rFonts w:ascii="ＭＳ ゴシック" w:eastAsia="ＭＳ ゴシック" w:hAnsi="ＭＳ ゴシック"/>
        </w:rPr>
      </w:pPr>
    </w:p>
    <w:p w14:paraId="62A84D14" w14:textId="0B22A4B8" w:rsidR="0024326A" w:rsidRPr="0024326A" w:rsidRDefault="0024326A" w:rsidP="0024326A">
      <w:pPr>
        <w:widowControl/>
        <w:ind w:firstLineChars="100" w:firstLine="210"/>
        <w:rPr>
          <w:rFonts w:ascii="ＭＳ ゴシック" w:eastAsia="ＭＳ ゴシック" w:hAnsi="ＭＳ ゴシック"/>
        </w:rPr>
      </w:pPr>
      <w:r>
        <w:rPr>
          <w:rFonts w:ascii="ＭＳ ゴシック" w:eastAsia="ＭＳ ゴシック" w:hAnsi="ＭＳ ゴシック" w:hint="eastAsia"/>
        </w:rPr>
        <w:t>【</w:t>
      </w:r>
      <w:r w:rsidRPr="0024326A">
        <w:rPr>
          <w:rFonts w:ascii="ＭＳ ゴシック" w:eastAsia="ＭＳ ゴシック" w:hAnsi="ＭＳ ゴシック" w:hint="eastAsia"/>
        </w:rPr>
        <w:t>目的】</w:t>
      </w:r>
    </w:p>
    <w:p w14:paraId="6DA1E881" w14:textId="77777777" w:rsidR="0024326A" w:rsidRPr="0024326A" w:rsidRDefault="0024326A" w:rsidP="0024326A">
      <w:pPr>
        <w:widowControl/>
        <w:ind w:firstLineChars="200" w:firstLine="420"/>
        <w:rPr>
          <w:rFonts w:asciiTheme="minorEastAsia" w:hAnsiTheme="minorEastAsia"/>
        </w:rPr>
      </w:pPr>
      <w:r w:rsidRPr="0024326A">
        <w:rPr>
          <w:rFonts w:asciiTheme="minorEastAsia" w:hAnsiTheme="minorEastAsia" w:hint="eastAsia"/>
        </w:rPr>
        <w:t>日本語教育実践</w:t>
      </w:r>
      <w:r w:rsidRPr="0024326A">
        <w:rPr>
          <w:rFonts w:asciiTheme="minorEastAsia" w:hAnsiTheme="minorEastAsia"/>
        </w:rPr>
        <w:t>1（留学生）の科目で学んだことをまとめる</w:t>
      </w:r>
    </w:p>
    <w:p w14:paraId="7761A0CF" w14:textId="77777777" w:rsidR="0024326A" w:rsidRPr="0024326A" w:rsidRDefault="0024326A" w:rsidP="0024326A">
      <w:pPr>
        <w:widowControl/>
        <w:ind w:firstLineChars="100" w:firstLine="210"/>
        <w:rPr>
          <w:rFonts w:ascii="ＭＳ ゴシック" w:eastAsia="ＭＳ ゴシック" w:hAnsi="ＭＳ ゴシック"/>
        </w:rPr>
      </w:pPr>
    </w:p>
    <w:p w14:paraId="30E0FAB4" w14:textId="77777777" w:rsidR="0024326A" w:rsidRPr="0024326A" w:rsidRDefault="0024326A" w:rsidP="0024326A">
      <w:pPr>
        <w:widowControl/>
        <w:ind w:firstLineChars="100" w:firstLine="210"/>
        <w:rPr>
          <w:rFonts w:ascii="ＭＳ ゴシック" w:eastAsia="ＭＳ ゴシック" w:hAnsi="ＭＳ ゴシック"/>
        </w:rPr>
      </w:pPr>
      <w:r w:rsidRPr="0024326A">
        <w:rPr>
          <w:rFonts w:ascii="ＭＳ ゴシック" w:eastAsia="ＭＳ ゴシック" w:hAnsi="ＭＳ ゴシック" w:hint="eastAsia"/>
        </w:rPr>
        <w:t>【内容】</w:t>
      </w:r>
    </w:p>
    <w:p w14:paraId="663914F2" w14:textId="77777777" w:rsidR="00F872E3" w:rsidRDefault="00F872E3" w:rsidP="0024326A">
      <w:pPr>
        <w:widowControl/>
        <w:ind w:firstLineChars="200" w:firstLine="420"/>
        <w:rPr>
          <w:rFonts w:asciiTheme="minorEastAsia" w:hAnsiTheme="minorEastAsia"/>
        </w:rPr>
      </w:pPr>
    </w:p>
    <w:p w14:paraId="0914082F" w14:textId="77777777" w:rsidR="00F872E3" w:rsidRDefault="00F872E3" w:rsidP="00F872E3">
      <w:pPr>
        <w:widowControl/>
        <w:ind w:firstLineChars="200" w:firstLine="420"/>
        <w:rPr>
          <w:rFonts w:asciiTheme="minorEastAsia" w:hAnsiTheme="minorEastAsia"/>
        </w:rPr>
      </w:pPr>
      <w:r>
        <w:rPr>
          <w:rFonts w:asciiTheme="minorEastAsia" w:hAnsiTheme="minorEastAsia" w:hint="eastAsia"/>
        </w:rPr>
        <w:t>①グループで前回の自己評価シートおよび書き直した教案を発表し、意見交換をする。</w:t>
      </w:r>
    </w:p>
    <w:p w14:paraId="721B6B8F" w14:textId="77777777" w:rsidR="00F872E3" w:rsidRDefault="00F872E3" w:rsidP="00F872E3">
      <w:pPr>
        <w:widowControl/>
        <w:ind w:firstLineChars="300" w:firstLine="630"/>
        <w:rPr>
          <w:rFonts w:asciiTheme="minorEastAsia" w:hAnsiTheme="minorEastAsia"/>
        </w:rPr>
      </w:pPr>
      <w:r>
        <w:rPr>
          <w:rFonts w:asciiTheme="minorEastAsia" w:hAnsiTheme="minorEastAsia" w:hint="eastAsia"/>
        </w:rPr>
        <w:t>さらに</w:t>
      </w:r>
      <w:r w:rsidRPr="0024326A">
        <w:rPr>
          <w:rFonts w:asciiTheme="minorEastAsia" w:hAnsiTheme="minorEastAsia" w:hint="eastAsia"/>
        </w:rPr>
        <w:t>改善するためにどうしたらよいかを話し合う。</w:t>
      </w:r>
    </w:p>
    <w:p w14:paraId="220A3DB6" w14:textId="060A6A2A" w:rsidR="009704A2" w:rsidRDefault="009704A2" w:rsidP="009704A2">
      <w:pPr>
        <w:widowControl/>
        <w:ind w:leftChars="300" w:left="840" w:hangingChars="100" w:hanging="210"/>
        <w:rPr>
          <w:rFonts w:asciiTheme="minorEastAsia" w:hAnsiTheme="minorEastAsia"/>
        </w:rPr>
      </w:pPr>
      <w:r>
        <w:rPr>
          <w:rFonts w:asciiTheme="minorEastAsia" w:hAnsiTheme="minorEastAsia" w:hint="eastAsia"/>
        </w:rPr>
        <w:t xml:space="preserve">　講師はグループを見て回り、適宜コメントしたり、共有したほうがよさそうなトピックを拾って全体でコメントしたりする。</w:t>
      </w:r>
    </w:p>
    <w:p w14:paraId="03CA4EC4" w14:textId="77777777" w:rsidR="00F872E3" w:rsidRDefault="00F872E3" w:rsidP="00F872E3">
      <w:pPr>
        <w:widowControl/>
        <w:ind w:firstLineChars="200" w:firstLine="420"/>
        <w:rPr>
          <w:rFonts w:asciiTheme="minorEastAsia" w:hAnsiTheme="minorEastAsia"/>
        </w:rPr>
      </w:pPr>
    </w:p>
    <w:p w14:paraId="5589C234" w14:textId="2A43BD85" w:rsidR="0024326A" w:rsidRPr="0024326A" w:rsidRDefault="00F872E3" w:rsidP="00F872E3">
      <w:pPr>
        <w:widowControl/>
        <w:ind w:firstLineChars="200" w:firstLine="420"/>
        <w:rPr>
          <w:rFonts w:asciiTheme="minorEastAsia" w:hAnsiTheme="minorEastAsia"/>
        </w:rPr>
      </w:pPr>
      <w:r>
        <w:rPr>
          <w:rFonts w:asciiTheme="minorEastAsia" w:hAnsiTheme="minorEastAsia" w:hint="eastAsia"/>
        </w:rPr>
        <w:t>②</w:t>
      </w:r>
      <w:r w:rsidR="0024326A" w:rsidRPr="0024326A">
        <w:rPr>
          <w:rFonts w:asciiTheme="minorEastAsia" w:hAnsiTheme="minorEastAsia" w:hint="eastAsia"/>
        </w:rPr>
        <w:t>模擬授業の回で十分に時間が取れなかった教師からのフィードバックを改めて行う。</w:t>
      </w:r>
    </w:p>
    <w:p w14:paraId="41EA1177" w14:textId="77777777" w:rsidR="00F872E3" w:rsidRDefault="00F872E3" w:rsidP="00F872E3">
      <w:pPr>
        <w:widowControl/>
        <w:ind w:firstLineChars="200" w:firstLine="420"/>
        <w:rPr>
          <w:rFonts w:asciiTheme="minorEastAsia" w:hAnsiTheme="minorEastAsia"/>
        </w:rPr>
      </w:pPr>
    </w:p>
    <w:p w14:paraId="41B41893" w14:textId="033C7891" w:rsidR="00F872E3" w:rsidRDefault="00F872E3" w:rsidP="00F872E3">
      <w:pPr>
        <w:widowControl/>
        <w:ind w:firstLineChars="200" w:firstLine="420"/>
        <w:rPr>
          <w:rFonts w:asciiTheme="minorEastAsia" w:hAnsiTheme="minorEastAsia"/>
        </w:rPr>
      </w:pPr>
      <w:r>
        <w:rPr>
          <w:rFonts w:asciiTheme="minorEastAsia" w:hAnsiTheme="minorEastAsia" w:hint="eastAsia"/>
        </w:rPr>
        <w:t>③</w:t>
      </w:r>
      <w:r w:rsidRPr="0024326A">
        <w:rPr>
          <w:rFonts w:asciiTheme="minorEastAsia" w:hAnsiTheme="minorEastAsia" w:hint="eastAsia"/>
        </w:rPr>
        <w:t>留学生に教えることがどういうことなのか、あらためて確認する</w:t>
      </w:r>
    </w:p>
    <w:p w14:paraId="5D6D9554" w14:textId="0B3D1750" w:rsidR="0024326A" w:rsidRDefault="0024326A" w:rsidP="00F872E3">
      <w:pPr>
        <w:widowControl/>
        <w:ind w:firstLineChars="300" w:firstLine="630"/>
        <w:rPr>
          <w:rFonts w:asciiTheme="minorEastAsia" w:hAnsiTheme="minorEastAsia"/>
        </w:rPr>
      </w:pPr>
      <w:r w:rsidRPr="00F872E3">
        <w:rPr>
          <w:rFonts w:asciiTheme="minorEastAsia" w:hAnsiTheme="minorEastAsia" w:hint="eastAsia"/>
        </w:rPr>
        <w:t>参照枠で求められている教師像を再度確認し内省する。</w:t>
      </w:r>
    </w:p>
    <w:p w14:paraId="396F1132" w14:textId="77777777" w:rsidR="00F872E3" w:rsidRDefault="00F872E3" w:rsidP="00F872E3">
      <w:pPr>
        <w:widowControl/>
        <w:ind w:firstLineChars="200" w:firstLine="420"/>
        <w:rPr>
          <w:rFonts w:asciiTheme="minorEastAsia" w:hAnsiTheme="minorEastAsia"/>
        </w:rPr>
      </w:pPr>
    </w:p>
    <w:p w14:paraId="28376853" w14:textId="77777777" w:rsidR="009704A2" w:rsidRDefault="00F872E3" w:rsidP="00F872E3">
      <w:pPr>
        <w:widowControl/>
        <w:ind w:firstLineChars="200" w:firstLine="420"/>
        <w:rPr>
          <w:rFonts w:asciiTheme="minorEastAsia" w:hAnsiTheme="minorEastAsia"/>
        </w:rPr>
      </w:pPr>
      <w:r w:rsidRPr="00F872E3">
        <w:rPr>
          <w:rFonts w:asciiTheme="minorEastAsia" w:hAnsiTheme="minorEastAsia" w:hint="eastAsia"/>
        </w:rPr>
        <w:t>【キーワード】評価表、授業の着眼点、ピア活動、振り返り、教師からのフィードバック、</w:t>
      </w:r>
      <w:r w:rsidRPr="00396DFA">
        <w:rPr>
          <w:rFonts w:asciiTheme="minorEastAsia" w:hAnsiTheme="minorEastAsia" w:hint="eastAsia"/>
          <w:highlight w:val="yellow"/>
        </w:rPr>
        <w:t>内省</w:t>
      </w:r>
      <w:r w:rsidRPr="00F872E3">
        <w:rPr>
          <w:rFonts w:asciiTheme="minorEastAsia" w:hAnsiTheme="minorEastAsia" w:hint="eastAsia"/>
        </w:rPr>
        <w:t>、</w:t>
      </w:r>
    </w:p>
    <w:p w14:paraId="4630BE14" w14:textId="77777777" w:rsidR="009704A2" w:rsidRDefault="00F872E3" w:rsidP="009704A2">
      <w:pPr>
        <w:widowControl/>
        <w:ind w:firstLineChars="300" w:firstLine="630"/>
        <w:rPr>
          <w:rFonts w:asciiTheme="minorEastAsia" w:hAnsiTheme="minorEastAsia"/>
        </w:rPr>
      </w:pPr>
      <w:r>
        <w:rPr>
          <w:rFonts w:asciiTheme="minorEastAsia" w:hAnsiTheme="minorEastAsia" w:hint="eastAsia"/>
        </w:rPr>
        <w:t>P</w:t>
      </w:r>
      <w:r w:rsidRPr="00F872E3">
        <w:rPr>
          <w:rFonts w:asciiTheme="minorEastAsia" w:hAnsiTheme="minorEastAsia"/>
        </w:rPr>
        <w:t>lan・Do・See、</w:t>
      </w:r>
      <w:r w:rsidRPr="00396DFA">
        <w:rPr>
          <w:rFonts w:asciiTheme="minorEastAsia" w:hAnsiTheme="minorEastAsia"/>
          <w:highlight w:val="yellow"/>
        </w:rPr>
        <w:t>PDCA</w:t>
      </w:r>
      <w:r w:rsidRPr="00F872E3">
        <w:rPr>
          <w:rFonts w:asciiTheme="minorEastAsia" w:hAnsiTheme="minorEastAsia"/>
        </w:rPr>
        <w:t>、ティーチングポートフォリオ、</w:t>
      </w:r>
      <w:r w:rsidRPr="00396DFA">
        <w:rPr>
          <w:rFonts w:asciiTheme="minorEastAsia" w:hAnsiTheme="minorEastAsia"/>
          <w:highlight w:val="yellow"/>
        </w:rPr>
        <w:t>アクション・リサーチ</w:t>
      </w:r>
      <w:r>
        <w:rPr>
          <w:rFonts w:asciiTheme="minorEastAsia" w:hAnsiTheme="minorEastAsia" w:hint="eastAsia"/>
        </w:rPr>
        <w:t>、</w:t>
      </w:r>
    </w:p>
    <w:p w14:paraId="3B5C7EE4" w14:textId="70AA0939" w:rsidR="00F872E3" w:rsidRPr="00F872E3" w:rsidRDefault="00F872E3" w:rsidP="009704A2">
      <w:pPr>
        <w:widowControl/>
        <w:ind w:firstLineChars="300" w:firstLine="630"/>
        <w:rPr>
          <w:rFonts w:asciiTheme="minorEastAsia" w:hAnsiTheme="minorEastAsia"/>
        </w:rPr>
      </w:pPr>
      <w:r w:rsidRPr="00C1301D">
        <w:rPr>
          <w:rFonts w:asciiTheme="minorEastAsia" w:hAnsiTheme="minorEastAsia" w:hint="eastAsia"/>
        </w:rPr>
        <w:t>内省的実践家</w:t>
      </w:r>
      <w:r>
        <w:rPr>
          <w:rFonts w:asciiTheme="minorEastAsia" w:hAnsiTheme="minorEastAsia" w:hint="eastAsia"/>
        </w:rPr>
        <w:t>、</w:t>
      </w:r>
    </w:p>
    <w:sectPr w:rsidR="00F872E3" w:rsidRPr="00F872E3" w:rsidSect="006121C2">
      <w:headerReference w:type="default" r:id="rId22"/>
      <w:pgSz w:w="11906" w:h="16838" w:code="9"/>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674841" w14:textId="77777777" w:rsidR="00F826C4" w:rsidRDefault="00F826C4" w:rsidP="00D225EF">
      <w:r>
        <w:separator/>
      </w:r>
    </w:p>
  </w:endnote>
  <w:endnote w:type="continuationSeparator" w:id="0">
    <w:p w14:paraId="7EB28836" w14:textId="77777777" w:rsidR="00F826C4" w:rsidRDefault="00F826C4" w:rsidP="00D22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UD デジタル 教科書体 NK">
    <w:panose1 w:val="02020400000000000000"/>
    <w:charset w:val="80"/>
    <w:family w:val="roman"/>
    <w:pitch w:val="variable"/>
    <w:sig w:usb0="800002A3" w:usb1="2AC7ECFA" w:usb2="00000010" w:usb3="00000000" w:csb0="00020000" w:csb1="00000000"/>
  </w:font>
  <w:font w:name="UD デジタル 教科書体 NP">
    <w:altName w:val="Yu Gothic"/>
    <w:panose1 w:val="02020400000000000000"/>
    <w:charset w:val="80"/>
    <w:family w:val="roman"/>
    <w:pitch w:val="variable"/>
    <w:sig w:usb0="800002A3" w:usb1="2AC7ECFA"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メイリオ">
    <w:altName w:val="Meiryo"/>
    <w:panose1 w:val="020B0604030504040204"/>
    <w:charset w:val="80"/>
    <w:family w:val="modern"/>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A67C1B" w14:textId="77777777" w:rsidR="00F826C4" w:rsidRDefault="00F826C4" w:rsidP="00D225EF">
      <w:r>
        <w:separator/>
      </w:r>
    </w:p>
  </w:footnote>
  <w:footnote w:type="continuationSeparator" w:id="0">
    <w:p w14:paraId="0FAB8D02" w14:textId="77777777" w:rsidR="00F826C4" w:rsidRDefault="00F826C4" w:rsidP="00D225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359B5" w14:textId="744D7C5E" w:rsidR="003C3567" w:rsidRDefault="003C3567" w:rsidP="003C3567">
    <w:pPr>
      <w:pStyle w:val="ad"/>
      <w:ind w:firstLineChars="3000" w:firstLine="6300"/>
    </w:pPr>
    <w:r>
      <w:rPr>
        <w:rFonts w:hint="eastAsia"/>
      </w:rPr>
      <w:t>©ヒューマンアカデミー株式会社</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840"/>
  <w:drawingGridHorizontalSpacing w:val="105"/>
  <w:displayHorizontalDrawingGridEvery w:val="0"/>
  <w:displayVerticalDrawingGridEvery w:val="2"/>
  <w:characterSpacingControl w:val="compressPunctuation"/>
  <w:noLineBreaksAfter w:lang="ja-JP" w:val="$([\{£¥‘“〈《「『【〔＄（［｛｢￡￥"/>
  <w:noLineBreaksBefore w:lang="ja-JP" w:va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21C2"/>
    <w:rsid w:val="000243E5"/>
    <w:rsid w:val="00030ABC"/>
    <w:rsid w:val="0007579A"/>
    <w:rsid w:val="000921EB"/>
    <w:rsid w:val="000B588F"/>
    <w:rsid w:val="000C5FCD"/>
    <w:rsid w:val="000E134D"/>
    <w:rsid w:val="000E1AA8"/>
    <w:rsid w:val="000E2977"/>
    <w:rsid w:val="000E4123"/>
    <w:rsid w:val="000E54DE"/>
    <w:rsid w:val="000F2CD1"/>
    <w:rsid w:val="000F3275"/>
    <w:rsid w:val="00101BCD"/>
    <w:rsid w:val="00124F96"/>
    <w:rsid w:val="001270F6"/>
    <w:rsid w:val="00131467"/>
    <w:rsid w:val="001375D9"/>
    <w:rsid w:val="001437AB"/>
    <w:rsid w:val="00144231"/>
    <w:rsid w:val="00173B2D"/>
    <w:rsid w:val="00186597"/>
    <w:rsid w:val="001A2123"/>
    <w:rsid w:val="001A5493"/>
    <w:rsid w:val="001C2057"/>
    <w:rsid w:val="001F32B7"/>
    <w:rsid w:val="002173E4"/>
    <w:rsid w:val="00230299"/>
    <w:rsid w:val="0024326A"/>
    <w:rsid w:val="00243D1C"/>
    <w:rsid w:val="00264F9C"/>
    <w:rsid w:val="00280DB6"/>
    <w:rsid w:val="00280ECE"/>
    <w:rsid w:val="0028327B"/>
    <w:rsid w:val="002A1EBA"/>
    <w:rsid w:val="002B6F0C"/>
    <w:rsid w:val="002B769A"/>
    <w:rsid w:val="002E233B"/>
    <w:rsid w:val="003121AE"/>
    <w:rsid w:val="00364716"/>
    <w:rsid w:val="00396DFA"/>
    <w:rsid w:val="00397939"/>
    <w:rsid w:val="003A6664"/>
    <w:rsid w:val="003B4292"/>
    <w:rsid w:val="003B6EFC"/>
    <w:rsid w:val="003C3567"/>
    <w:rsid w:val="003D29AD"/>
    <w:rsid w:val="003D5622"/>
    <w:rsid w:val="00423111"/>
    <w:rsid w:val="0043392E"/>
    <w:rsid w:val="00460F06"/>
    <w:rsid w:val="00482D90"/>
    <w:rsid w:val="00494F25"/>
    <w:rsid w:val="004F7CC8"/>
    <w:rsid w:val="00515425"/>
    <w:rsid w:val="00556D79"/>
    <w:rsid w:val="00565182"/>
    <w:rsid w:val="00573E32"/>
    <w:rsid w:val="00590436"/>
    <w:rsid w:val="005A2A4F"/>
    <w:rsid w:val="005B0114"/>
    <w:rsid w:val="005B6CE3"/>
    <w:rsid w:val="005C3263"/>
    <w:rsid w:val="005D77F1"/>
    <w:rsid w:val="006121C2"/>
    <w:rsid w:val="00650FD2"/>
    <w:rsid w:val="00651A68"/>
    <w:rsid w:val="0066136F"/>
    <w:rsid w:val="00662BD8"/>
    <w:rsid w:val="00674996"/>
    <w:rsid w:val="00692154"/>
    <w:rsid w:val="006D3342"/>
    <w:rsid w:val="006F28A0"/>
    <w:rsid w:val="0071009D"/>
    <w:rsid w:val="00713983"/>
    <w:rsid w:val="00725CAB"/>
    <w:rsid w:val="00742498"/>
    <w:rsid w:val="00744EAD"/>
    <w:rsid w:val="0076172F"/>
    <w:rsid w:val="007817E3"/>
    <w:rsid w:val="007B427B"/>
    <w:rsid w:val="007C0786"/>
    <w:rsid w:val="007E2080"/>
    <w:rsid w:val="007F25D0"/>
    <w:rsid w:val="007F3162"/>
    <w:rsid w:val="007F7EE3"/>
    <w:rsid w:val="00801A8A"/>
    <w:rsid w:val="00812BA3"/>
    <w:rsid w:val="00840236"/>
    <w:rsid w:val="0084734C"/>
    <w:rsid w:val="00847DEA"/>
    <w:rsid w:val="00861958"/>
    <w:rsid w:val="008641BE"/>
    <w:rsid w:val="00864771"/>
    <w:rsid w:val="008655C6"/>
    <w:rsid w:val="00867983"/>
    <w:rsid w:val="008810C6"/>
    <w:rsid w:val="0088110D"/>
    <w:rsid w:val="008A3CE9"/>
    <w:rsid w:val="008B3950"/>
    <w:rsid w:val="008C5226"/>
    <w:rsid w:val="008E0130"/>
    <w:rsid w:val="009273BE"/>
    <w:rsid w:val="009432FD"/>
    <w:rsid w:val="00943DA6"/>
    <w:rsid w:val="00952853"/>
    <w:rsid w:val="009704A2"/>
    <w:rsid w:val="00975C19"/>
    <w:rsid w:val="00987BAE"/>
    <w:rsid w:val="00997848"/>
    <w:rsid w:val="00997E5B"/>
    <w:rsid w:val="009F7BB6"/>
    <w:rsid w:val="00A26B91"/>
    <w:rsid w:val="00A4103E"/>
    <w:rsid w:val="00A50C3A"/>
    <w:rsid w:val="00A50D2B"/>
    <w:rsid w:val="00A6081E"/>
    <w:rsid w:val="00AC750F"/>
    <w:rsid w:val="00AD0BD8"/>
    <w:rsid w:val="00B006EA"/>
    <w:rsid w:val="00B12491"/>
    <w:rsid w:val="00B15997"/>
    <w:rsid w:val="00B16100"/>
    <w:rsid w:val="00B31414"/>
    <w:rsid w:val="00B35168"/>
    <w:rsid w:val="00BB18DF"/>
    <w:rsid w:val="00BE188F"/>
    <w:rsid w:val="00C10EB4"/>
    <w:rsid w:val="00C1301D"/>
    <w:rsid w:val="00C55683"/>
    <w:rsid w:val="00C56143"/>
    <w:rsid w:val="00C74FEB"/>
    <w:rsid w:val="00C83B24"/>
    <w:rsid w:val="00CA409D"/>
    <w:rsid w:val="00CC3256"/>
    <w:rsid w:val="00CC7F59"/>
    <w:rsid w:val="00CD728F"/>
    <w:rsid w:val="00CE4135"/>
    <w:rsid w:val="00CE71CE"/>
    <w:rsid w:val="00CF1DFE"/>
    <w:rsid w:val="00CF25A8"/>
    <w:rsid w:val="00CF7514"/>
    <w:rsid w:val="00D225EF"/>
    <w:rsid w:val="00D23FBF"/>
    <w:rsid w:val="00D26388"/>
    <w:rsid w:val="00D5477F"/>
    <w:rsid w:val="00D6760D"/>
    <w:rsid w:val="00D83448"/>
    <w:rsid w:val="00DA5980"/>
    <w:rsid w:val="00DC61F8"/>
    <w:rsid w:val="00DE293A"/>
    <w:rsid w:val="00DE55EF"/>
    <w:rsid w:val="00DE5F55"/>
    <w:rsid w:val="00DF1296"/>
    <w:rsid w:val="00DF3EC3"/>
    <w:rsid w:val="00E06850"/>
    <w:rsid w:val="00E4789A"/>
    <w:rsid w:val="00E47F4B"/>
    <w:rsid w:val="00E75F33"/>
    <w:rsid w:val="00E9142A"/>
    <w:rsid w:val="00E9397C"/>
    <w:rsid w:val="00EB27C6"/>
    <w:rsid w:val="00EB7118"/>
    <w:rsid w:val="00EC0D80"/>
    <w:rsid w:val="00EC707E"/>
    <w:rsid w:val="00ED0E15"/>
    <w:rsid w:val="00ED3882"/>
    <w:rsid w:val="00ED595D"/>
    <w:rsid w:val="00ED6D01"/>
    <w:rsid w:val="00EF0E3B"/>
    <w:rsid w:val="00F125A9"/>
    <w:rsid w:val="00F21DC5"/>
    <w:rsid w:val="00F34B4B"/>
    <w:rsid w:val="00F432DC"/>
    <w:rsid w:val="00F5083E"/>
    <w:rsid w:val="00F60D6E"/>
    <w:rsid w:val="00F64A46"/>
    <w:rsid w:val="00F70185"/>
    <w:rsid w:val="00F77613"/>
    <w:rsid w:val="00F826C4"/>
    <w:rsid w:val="00F872E3"/>
    <w:rsid w:val="00F970D3"/>
    <w:rsid w:val="00FB04BC"/>
    <w:rsid w:val="00FC32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003CB337"/>
  <w15:chartTrackingRefBased/>
  <w15:docId w15:val="{7D564D49-1DC1-46C5-AFDF-0D26E93D7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3111"/>
    <w:pPr>
      <w:widowControl w:val="0"/>
    </w:pPr>
  </w:style>
  <w:style w:type="paragraph" w:styleId="1">
    <w:name w:val="heading 1"/>
    <w:basedOn w:val="a"/>
    <w:next w:val="a"/>
    <w:link w:val="10"/>
    <w:uiPriority w:val="9"/>
    <w:qFormat/>
    <w:rsid w:val="006121C2"/>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6121C2"/>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6121C2"/>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6121C2"/>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6121C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6121C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6121C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6121C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6121C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6121C2"/>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6121C2"/>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6121C2"/>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6121C2"/>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6121C2"/>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6121C2"/>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6121C2"/>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6121C2"/>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6121C2"/>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121C2"/>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6121C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121C2"/>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6121C2"/>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121C2"/>
    <w:pPr>
      <w:spacing w:before="160" w:after="160"/>
      <w:jc w:val="center"/>
    </w:pPr>
    <w:rPr>
      <w:i/>
      <w:iCs/>
      <w:color w:val="404040" w:themeColor="text1" w:themeTint="BF"/>
    </w:rPr>
  </w:style>
  <w:style w:type="character" w:customStyle="1" w:styleId="a8">
    <w:name w:val="引用文 (文字)"/>
    <w:basedOn w:val="a0"/>
    <w:link w:val="a7"/>
    <w:uiPriority w:val="29"/>
    <w:rsid w:val="006121C2"/>
    <w:rPr>
      <w:i/>
      <w:iCs/>
      <w:color w:val="404040" w:themeColor="text1" w:themeTint="BF"/>
    </w:rPr>
  </w:style>
  <w:style w:type="paragraph" w:styleId="a9">
    <w:name w:val="List Paragraph"/>
    <w:basedOn w:val="a"/>
    <w:uiPriority w:val="34"/>
    <w:qFormat/>
    <w:rsid w:val="006121C2"/>
    <w:pPr>
      <w:ind w:left="720"/>
      <w:contextualSpacing/>
    </w:pPr>
  </w:style>
  <w:style w:type="character" w:styleId="21">
    <w:name w:val="Intense Emphasis"/>
    <w:basedOn w:val="a0"/>
    <w:uiPriority w:val="21"/>
    <w:qFormat/>
    <w:rsid w:val="006121C2"/>
    <w:rPr>
      <w:i/>
      <w:iCs/>
      <w:color w:val="0F4761" w:themeColor="accent1" w:themeShade="BF"/>
    </w:rPr>
  </w:style>
  <w:style w:type="paragraph" w:styleId="22">
    <w:name w:val="Intense Quote"/>
    <w:basedOn w:val="a"/>
    <w:next w:val="a"/>
    <w:link w:val="23"/>
    <w:uiPriority w:val="30"/>
    <w:qFormat/>
    <w:rsid w:val="006121C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6121C2"/>
    <w:rPr>
      <w:i/>
      <w:iCs/>
      <w:color w:val="0F4761" w:themeColor="accent1" w:themeShade="BF"/>
    </w:rPr>
  </w:style>
  <w:style w:type="character" w:styleId="24">
    <w:name w:val="Intense Reference"/>
    <w:basedOn w:val="a0"/>
    <w:uiPriority w:val="32"/>
    <w:qFormat/>
    <w:rsid w:val="006121C2"/>
    <w:rPr>
      <w:b/>
      <w:bCs/>
      <w:smallCaps/>
      <w:color w:val="0F4761" w:themeColor="accent1" w:themeShade="BF"/>
      <w:spacing w:val="5"/>
    </w:rPr>
  </w:style>
  <w:style w:type="character" w:styleId="aa">
    <w:name w:val="Hyperlink"/>
    <w:basedOn w:val="a0"/>
    <w:uiPriority w:val="99"/>
    <w:unhideWhenUsed/>
    <w:rsid w:val="006121C2"/>
    <w:rPr>
      <w:color w:val="467886" w:themeColor="hyperlink"/>
      <w:u w:val="single"/>
    </w:rPr>
  </w:style>
  <w:style w:type="character" w:customStyle="1" w:styleId="UnresolvedMention">
    <w:name w:val="Unresolved Mention"/>
    <w:basedOn w:val="a0"/>
    <w:uiPriority w:val="99"/>
    <w:semiHidden/>
    <w:unhideWhenUsed/>
    <w:rsid w:val="006121C2"/>
    <w:rPr>
      <w:color w:val="605E5C"/>
      <w:shd w:val="clear" w:color="auto" w:fill="E1DFDD"/>
    </w:rPr>
  </w:style>
  <w:style w:type="character" w:styleId="ab">
    <w:name w:val="FollowedHyperlink"/>
    <w:basedOn w:val="a0"/>
    <w:uiPriority w:val="99"/>
    <w:semiHidden/>
    <w:unhideWhenUsed/>
    <w:rsid w:val="006121C2"/>
    <w:rPr>
      <w:color w:val="96607D" w:themeColor="followedHyperlink"/>
      <w:u w:val="single"/>
    </w:rPr>
  </w:style>
  <w:style w:type="table" w:styleId="ac">
    <w:name w:val="Table Grid"/>
    <w:basedOn w:val="a1"/>
    <w:uiPriority w:val="39"/>
    <w:rsid w:val="00D263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Plain Table 1"/>
    <w:basedOn w:val="a1"/>
    <w:uiPriority w:val="41"/>
    <w:rsid w:val="00D2638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d">
    <w:name w:val="header"/>
    <w:basedOn w:val="a"/>
    <w:link w:val="ae"/>
    <w:uiPriority w:val="99"/>
    <w:unhideWhenUsed/>
    <w:rsid w:val="00D225EF"/>
    <w:pPr>
      <w:tabs>
        <w:tab w:val="center" w:pos="4252"/>
        <w:tab w:val="right" w:pos="8504"/>
      </w:tabs>
      <w:snapToGrid w:val="0"/>
    </w:pPr>
  </w:style>
  <w:style w:type="character" w:customStyle="1" w:styleId="ae">
    <w:name w:val="ヘッダー (文字)"/>
    <w:basedOn w:val="a0"/>
    <w:link w:val="ad"/>
    <w:uiPriority w:val="99"/>
    <w:rsid w:val="00D225EF"/>
  </w:style>
  <w:style w:type="paragraph" w:styleId="af">
    <w:name w:val="footer"/>
    <w:basedOn w:val="a"/>
    <w:link w:val="af0"/>
    <w:uiPriority w:val="99"/>
    <w:unhideWhenUsed/>
    <w:rsid w:val="00D225EF"/>
    <w:pPr>
      <w:tabs>
        <w:tab w:val="center" w:pos="4252"/>
        <w:tab w:val="right" w:pos="8504"/>
      </w:tabs>
      <w:snapToGrid w:val="0"/>
    </w:pPr>
  </w:style>
  <w:style w:type="character" w:customStyle="1" w:styleId="af0">
    <w:name w:val="フッター (文字)"/>
    <w:basedOn w:val="a0"/>
    <w:link w:val="af"/>
    <w:uiPriority w:val="99"/>
    <w:rsid w:val="00D225EF"/>
  </w:style>
  <w:style w:type="character" w:styleId="af1">
    <w:name w:val="annotation reference"/>
    <w:basedOn w:val="a0"/>
    <w:uiPriority w:val="99"/>
    <w:semiHidden/>
    <w:unhideWhenUsed/>
    <w:rsid w:val="008E0130"/>
    <w:rPr>
      <w:sz w:val="18"/>
      <w:szCs w:val="18"/>
    </w:rPr>
  </w:style>
  <w:style w:type="paragraph" w:styleId="af2">
    <w:name w:val="annotation text"/>
    <w:basedOn w:val="a"/>
    <w:link w:val="af3"/>
    <w:uiPriority w:val="99"/>
    <w:semiHidden/>
    <w:unhideWhenUsed/>
    <w:rsid w:val="008E0130"/>
  </w:style>
  <w:style w:type="character" w:customStyle="1" w:styleId="af3">
    <w:name w:val="コメント文字列 (文字)"/>
    <w:basedOn w:val="a0"/>
    <w:link w:val="af2"/>
    <w:uiPriority w:val="99"/>
    <w:semiHidden/>
    <w:rsid w:val="008E0130"/>
  </w:style>
  <w:style w:type="paragraph" w:styleId="af4">
    <w:name w:val="annotation subject"/>
    <w:basedOn w:val="af2"/>
    <w:next w:val="af2"/>
    <w:link w:val="af5"/>
    <w:uiPriority w:val="99"/>
    <w:semiHidden/>
    <w:unhideWhenUsed/>
    <w:rsid w:val="008E0130"/>
    <w:rPr>
      <w:b/>
      <w:bCs/>
    </w:rPr>
  </w:style>
  <w:style w:type="character" w:customStyle="1" w:styleId="af5">
    <w:name w:val="コメント内容 (文字)"/>
    <w:basedOn w:val="af3"/>
    <w:link w:val="af4"/>
    <w:uiPriority w:val="99"/>
    <w:semiHidden/>
    <w:rsid w:val="008E0130"/>
    <w:rPr>
      <w:b/>
      <w:bCs/>
    </w:rPr>
  </w:style>
  <w:style w:type="paragraph" w:customStyle="1" w:styleId="MS12">
    <w:name w:val="●MS12"/>
    <w:basedOn w:val="a"/>
    <w:link w:val="MS120"/>
    <w:qFormat/>
    <w:rsid w:val="001375D9"/>
    <w:pPr>
      <w:jc w:val="both"/>
    </w:pPr>
    <w:rPr>
      <w:rFonts w:ascii="ＭＳ ゴシック" w:eastAsia="ＭＳ ゴシック" w:hAnsi="ＭＳ ゴシック"/>
      <w:sz w:val="24"/>
    </w:rPr>
  </w:style>
  <w:style w:type="character" w:customStyle="1" w:styleId="MS120">
    <w:name w:val="●MS12 (文字)"/>
    <w:basedOn w:val="a0"/>
    <w:link w:val="MS12"/>
    <w:rsid w:val="001375D9"/>
    <w:rPr>
      <w:rFonts w:ascii="ＭＳ ゴシック" w:eastAsia="ＭＳ ゴシック" w:hAnsi="ＭＳ ゴシック"/>
      <w:sz w:val="24"/>
    </w:rPr>
  </w:style>
  <w:style w:type="paragraph" w:customStyle="1" w:styleId="110">
    <w:name w:val="教科書体11"/>
    <w:basedOn w:val="a"/>
    <w:link w:val="111"/>
    <w:qFormat/>
    <w:rsid w:val="001375D9"/>
    <w:pPr>
      <w:jc w:val="both"/>
    </w:pPr>
    <w:rPr>
      <w:rFonts w:ascii="UD デジタル 教科書体 NK" w:eastAsia="UD デジタル 教科書体 NK"/>
      <w:sz w:val="22"/>
      <w:szCs w:val="22"/>
    </w:rPr>
  </w:style>
  <w:style w:type="character" w:customStyle="1" w:styleId="111">
    <w:name w:val="教科書体11 (文字)"/>
    <w:basedOn w:val="a0"/>
    <w:link w:val="110"/>
    <w:rsid w:val="001375D9"/>
    <w:rPr>
      <w:rFonts w:ascii="UD デジタル 教科書体 NK" w:eastAsia="UD デジタル 教科書体 NK"/>
      <w:sz w:val="22"/>
      <w:szCs w:val="22"/>
    </w:rPr>
  </w:style>
  <w:style w:type="paragraph" w:customStyle="1" w:styleId="12">
    <w:name w:val="本文1字下げ"/>
    <w:basedOn w:val="110"/>
    <w:qFormat/>
    <w:rsid w:val="001375D9"/>
    <w:pPr>
      <w:ind w:left="220" w:hangingChars="100" w:hanging="220"/>
    </w:pPr>
    <w:rPr>
      <w:rFonts w:ascii="UD デジタル 教科書体 NP" w:eastAsia="UD デジタル 教科書体 N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9729079">
      <w:bodyDiv w:val="1"/>
      <w:marLeft w:val="0"/>
      <w:marRight w:val="0"/>
      <w:marTop w:val="0"/>
      <w:marBottom w:val="0"/>
      <w:divBdr>
        <w:top w:val="none" w:sz="0" w:space="0" w:color="auto"/>
        <w:left w:val="none" w:sz="0" w:space="0" w:color="auto"/>
        <w:bottom w:val="none" w:sz="0" w:space="0" w:color="auto"/>
        <w:right w:val="none" w:sz="0" w:space="0" w:color="auto"/>
      </w:divBdr>
      <w:divsChild>
        <w:div w:id="14338162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39953770">
              <w:marLeft w:val="0"/>
              <w:marRight w:val="0"/>
              <w:marTop w:val="0"/>
              <w:marBottom w:val="0"/>
              <w:divBdr>
                <w:top w:val="none" w:sz="0" w:space="0" w:color="auto"/>
                <w:left w:val="none" w:sz="0" w:space="0" w:color="auto"/>
                <w:bottom w:val="none" w:sz="0" w:space="0" w:color="auto"/>
                <w:right w:val="none" w:sz="0" w:space="0" w:color="auto"/>
              </w:divBdr>
              <w:divsChild>
                <w:div w:id="1223129690">
                  <w:marLeft w:val="0"/>
                  <w:marRight w:val="0"/>
                  <w:marTop w:val="0"/>
                  <w:marBottom w:val="0"/>
                  <w:divBdr>
                    <w:top w:val="none" w:sz="0" w:space="0" w:color="auto"/>
                    <w:left w:val="none" w:sz="0" w:space="0" w:color="auto"/>
                    <w:bottom w:val="none" w:sz="0" w:space="0" w:color="auto"/>
                    <w:right w:val="none" w:sz="0" w:space="0" w:color="auto"/>
                  </w:divBdr>
                  <w:divsChild>
                    <w:div w:id="1558475335">
                      <w:marLeft w:val="0"/>
                      <w:marRight w:val="0"/>
                      <w:marTop w:val="0"/>
                      <w:marBottom w:val="0"/>
                      <w:divBdr>
                        <w:top w:val="none" w:sz="0" w:space="0" w:color="auto"/>
                        <w:left w:val="none" w:sz="0" w:space="0" w:color="auto"/>
                        <w:bottom w:val="none" w:sz="0" w:space="0" w:color="auto"/>
                        <w:right w:val="none" w:sz="0" w:space="0" w:color="auto"/>
                      </w:divBdr>
                      <w:divsChild>
                        <w:div w:id="284695866">
                          <w:marLeft w:val="0"/>
                          <w:marRight w:val="0"/>
                          <w:marTop w:val="0"/>
                          <w:marBottom w:val="0"/>
                          <w:divBdr>
                            <w:top w:val="none" w:sz="0" w:space="0" w:color="auto"/>
                            <w:left w:val="none" w:sz="0" w:space="0" w:color="auto"/>
                            <w:bottom w:val="none" w:sz="0" w:space="0" w:color="auto"/>
                            <w:right w:val="none" w:sz="0" w:space="0" w:color="auto"/>
                          </w:divBdr>
                          <w:divsChild>
                            <w:div w:id="1130439843">
                              <w:marLeft w:val="0"/>
                              <w:marRight w:val="0"/>
                              <w:marTop w:val="0"/>
                              <w:marBottom w:val="0"/>
                              <w:divBdr>
                                <w:top w:val="none" w:sz="0" w:space="0" w:color="auto"/>
                                <w:left w:val="none" w:sz="0" w:space="0" w:color="auto"/>
                                <w:bottom w:val="none" w:sz="0" w:space="0" w:color="auto"/>
                                <w:right w:val="none" w:sz="0" w:space="0" w:color="auto"/>
                              </w:divBdr>
                              <w:divsChild>
                                <w:div w:id="1510098780">
                                  <w:marLeft w:val="0"/>
                                  <w:marRight w:val="0"/>
                                  <w:marTop w:val="0"/>
                                  <w:marBottom w:val="0"/>
                                  <w:divBdr>
                                    <w:top w:val="none" w:sz="0" w:space="0" w:color="auto"/>
                                    <w:left w:val="none" w:sz="0" w:space="0" w:color="auto"/>
                                    <w:bottom w:val="none" w:sz="0" w:space="0" w:color="auto"/>
                                    <w:right w:val="none" w:sz="0" w:space="0" w:color="auto"/>
                                  </w:divBdr>
                                  <w:divsChild>
                                    <w:div w:id="885339993">
                                      <w:marLeft w:val="0"/>
                                      <w:marRight w:val="0"/>
                                      <w:marTop w:val="0"/>
                                      <w:marBottom w:val="0"/>
                                      <w:divBdr>
                                        <w:top w:val="none" w:sz="0" w:space="0" w:color="auto"/>
                                        <w:left w:val="none" w:sz="0" w:space="0" w:color="auto"/>
                                        <w:bottom w:val="none" w:sz="0" w:space="0" w:color="auto"/>
                                        <w:right w:val="none" w:sz="0" w:space="0" w:color="auto"/>
                                      </w:divBdr>
                                      <w:divsChild>
                                        <w:div w:id="497120098">
                                          <w:marLeft w:val="0"/>
                                          <w:marRight w:val="0"/>
                                          <w:marTop w:val="0"/>
                                          <w:marBottom w:val="0"/>
                                          <w:divBdr>
                                            <w:top w:val="none" w:sz="0" w:space="0" w:color="auto"/>
                                            <w:left w:val="none" w:sz="0" w:space="0" w:color="auto"/>
                                            <w:bottom w:val="none" w:sz="0" w:space="0" w:color="auto"/>
                                            <w:right w:val="none" w:sz="0" w:space="0" w:color="auto"/>
                                          </w:divBdr>
                                        </w:div>
                                        <w:div w:id="711349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9782593">
      <w:bodyDiv w:val="1"/>
      <w:marLeft w:val="0"/>
      <w:marRight w:val="0"/>
      <w:marTop w:val="0"/>
      <w:marBottom w:val="0"/>
      <w:divBdr>
        <w:top w:val="none" w:sz="0" w:space="0" w:color="auto"/>
        <w:left w:val="none" w:sz="0" w:space="0" w:color="auto"/>
        <w:bottom w:val="none" w:sz="0" w:space="0" w:color="auto"/>
        <w:right w:val="none" w:sz="0" w:space="0" w:color="auto"/>
      </w:divBdr>
    </w:div>
    <w:div w:id="789281649">
      <w:bodyDiv w:val="1"/>
      <w:marLeft w:val="0"/>
      <w:marRight w:val="0"/>
      <w:marTop w:val="0"/>
      <w:marBottom w:val="0"/>
      <w:divBdr>
        <w:top w:val="none" w:sz="0" w:space="0" w:color="auto"/>
        <w:left w:val="none" w:sz="0" w:space="0" w:color="auto"/>
        <w:bottom w:val="none" w:sz="0" w:space="0" w:color="auto"/>
        <w:right w:val="none" w:sz="0" w:space="0" w:color="auto"/>
      </w:divBdr>
      <w:divsChild>
        <w:div w:id="7657365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8045082">
              <w:marLeft w:val="0"/>
              <w:marRight w:val="0"/>
              <w:marTop w:val="0"/>
              <w:marBottom w:val="0"/>
              <w:divBdr>
                <w:top w:val="none" w:sz="0" w:space="0" w:color="auto"/>
                <w:left w:val="none" w:sz="0" w:space="0" w:color="auto"/>
                <w:bottom w:val="none" w:sz="0" w:space="0" w:color="auto"/>
                <w:right w:val="none" w:sz="0" w:space="0" w:color="auto"/>
              </w:divBdr>
              <w:divsChild>
                <w:div w:id="1734161852">
                  <w:marLeft w:val="0"/>
                  <w:marRight w:val="0"/>
                  <w:marTop w:val="0"/>
                  <w:marBottom w:val="0"/>
                  <w:divBdr>
                    <w:top w:val="none" w:sz="0" w:space="0" w:color="auto"/>
                    <w:left w:val="none" w:sz="0" w:space="0" w:color="auto"/>
                    <w:bottom w:val="none" w:sz="0" w:space="0" w:color="auto"/>
                    <w:right w:val="none" w:sz="0" w:space="0" w:color="auto"/>
                  </w:divBdr>
                  <w:divsChild>
                    <w:div w:id="1699162951">
                      <w:marLeft w:val="0"/>
                      <w:marRight w:val="0"/>
                      <w:marTop w:val="0"/>
                      <w:marBottom w:val="0"/>
                      <w:divBdr>
                        <w:top w:val="none" w:sz="0" w:space="0" w:color="auto"/>
                        <w:left w:val="none" w:sz="0" w:space="0" w:color="auto"/>
                        <w:bottom w:val="none" w:sz="0" w:space="0" w:color="auto"/>
                        <w:right w:val="none" w:sz="0" w:space="0" w:color="auto"/>
                      </w:divBdr>
                      <w:divsChild>
                        <w:div w:id="1410158910">
                          <w:marLeft w:val="0"/>
                          <w:marRight w:val="0"/>
                          <w:marTop w:val="0"/>
                          <w:marBottom w:val="0"/>
                          <w:divBdr>
                            <w:top w:val="none" w:sz="0" w:space="0" w:color="auto"/>
                            <w:left w:val="none" w:sz="0" w:space="0" w:color="auto"/>
                            <w:bottom w:val="none" w:sz="0" w:space="0" w:color="auto"/>
                            <w:right w:val="none" w:sz="0" w:space="0" w:color="auto"/>
                          </w:divBdr>
                          <w:divsChild>
                            <w:div w:id="1225021702">
                              <w:marLeft w:val="0"/>
                              <w:marRight w:val="0"/>
                              <w:marTop w:val="0"/>
                              <w:marBottom w:val="0"/>
                              <w:divBdr>
                                <w:top w:val="none" w:sz="0" w:space="0" w:color="auto"/>
                                <w:left w:val="none" w:sz="0" w:space="0" w:color="auto"/>
                                <w:bottom w:val="none" w:sz="0" w:space="0" w:color="auto"/>
                                <w:right w:val="none" w:sz="0" w:space="0" w:color="auto"/>
                              </w:divBdr>
                              <w:divsChild>
                                <w:div w:id="698624707">
                                  <w:marLeft w:val="0"/>
                                  <w:marRight w:val="0"/>
                                  <w:marTop w:val="0"/>
                                  <w:marBottom w:val="0"/>
                                  <w:divBdr>
                                    <w:top w:val="none" w:sz="0" w:space="0" w:color="auto"/>
                                    <w:left w:val="none" w:sz="0" w:space="0" w:color="auto"/>
                                    <w:bottom w:val="none" w:sz="0" w:space="0" w:color="auto"/>
                                    <w:right w:val="none" w:sz="0" w:space="0" w:color="auto"/>
                                  </w:divBdr>
                                </w:div>
                                <w:div w:id="23678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38384804">
      <w:bodyDiv w:val="1"/>
      <w:marLeft w:val="0"/>
      <w:marRight w:val="0"/>
      <w:marTop w:val="0"/>
      <w:marBottom w:val="0"/>
      <w:divBdr>
        <w:top w:val="none" w:sz="0" w:space="0" w:color="auto"/>
        <w:left w:val="none" w:sz="0" w:space="0" w:color="auto"/>
        <w:bottom w:val="none" w:sz="0" w:space="0" w:color="auto"/>
        <w:right w:val="none" w:sz="0" w:space="0" w:color="auto"/>
      </w:divBdr>
    </w:div>
    <w:div w:id="1701128995">
      <w:bodyDiv w:val="1"/>
      <w:marLeft w:val="0"/>
      <w:marRight w:val="0"/>
      <w:marTop w:val="0"/>
      <w:marBottom w:val="0"/>
      <w:divBdr>
        <w:top w:val="none" w:sz="0" w:space="0" w:color="auto"/>
        <w:left w:val="none" w:sz="0" w:space="0" w:color="auto"/>
        <w:bottom w:val="none" w:sz="0" w:space="0" w:color="auto"/>
        <w:right w:val="none" w:sz="0" w:space="0" w:color="auto"/>
      </w:divBdr>
      <w:divsChild>
        <w:div w:id="7353187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72172130">
              <w:marLeft w:val="0"/>
              <w:marRight w:val="0"/>
              <w:marTop w:val="0"/>
              <w:marBottom w:val="0"/>
              <w:divBdr>
                <w:top w:val="none" w:sz="0" w:space="0" w:color="auto"/>
                <w:left w:val="none" w:sz="0" w:space="0" w:color="auto"/>
                <w:bottom w:val="none" w:sz="0" w:space="0" w:color="auto"/>
                <w:right w:val="none" w:sz="0" w:space="0" w:color="auto"/>
              </w:divBdr>
              <w:divsChild>
                <w:div w:id="167865521">
                  <w:marLeft w:val="0"/>
                  <w:marRight w:val="0"/>
                  <w:marTop w:val="0"/>
                  <w:marBottom w:val="0"/>
                  <w:divBdr>
                    <w:top w:val="none" w:sz="0" w:space="0" w:color="auto"/>
                    <w:left w:val="none" w:sz="0" w:space="0" w:color="auto"/>
                    <w:bottom w:val="none" w:sz="0" w:space="0" w:color="auto"/>
                    <w:right w:val="none" w:sz="0" w:space="0" w:color="auto"/>
                  </w:divBdr>
                  <w:divsChild>
                    <w:div w:id="1166094249">
                      <w:marLeft w:val="0"/>
                      <w:marRight w:val="0"/>
                      <w:marTop w:val="0"/>
                      <w:marBottom w:val="0"/>
                      <w:divBdr>
                        <w:top w:val="none" w:sz="0" w:space="0" w:color="auto"/>
                        <w:left w:val="none" w:sz="0" w:space="0" w:color="auto"/>
                        <w:bottom w:val="none" w:sz="0" w:space="0" w:color="auto"/>
                        <w:right w:val="none" w:sz="0" w:space="0" w:color="auto"/>
                      </w:divBdr>
                      <w:divsChild>
                        <w:div w:id="753089262">
                          <w:marLeft w:val="0"/>
                          <w:marRight w:val="0"/>
                          <w:marTop w:val="0"/>
                          <w:marBottom w:val="0"/>
                          <w:divBdr>
                            <w:top w:val="none" w:sz="0" w:space="0" w:color="auto"/>
                            <w:left w:val="none" w:sz="0" w:space="0" w:color="auto"/>
                            <w:bottom w:val="none" w:sz="0" w:space="0" w:color="auto"/>
                            <w:right w:val="none" w:sz="0" w:space="0" w:color="auto"/>
                          </w:divBdr>
                          <w:divsChild>
                            <w:div w:id="554395473">
                              <w:marLeft w:val="0"/>
                              <w:marRight w:val="0"/>
                              <w:marTop w:val="0"/>
                              <w:marBottom w:val="0"/>
                              <w:divBdr>
                                <w:top w:val="none" w:sz="0" w:space="0" w:color="auto"/>
                                <w:left w:val="none" w:sz="0" w:space="0" w:color="auto"/>
                                <w:bottom w:val="none" w:sz="0" w:space="0" w:color="auto"/>
                                <w:right w:val="none" w:sz="0" w:space="0" w:color="auto"/>
                              </w:divBdr>
                              <w:divsChild>
                                <w:div w:id="530873217">
                                  <w:blockQuote w:val="1"/>
                                  <w:marLeft w:val="96"/>
                                  <w:marRight w:val="0"/>
                                  <w:marTop w:val="0"/>
                                  <w:marBottom w:val="0"/>
                                  <w:divBdr>
                                    <w:top w:val="none" w:sz="0" w:space="0" w:color="auto"/>
                                    <w:left w:val="single" w:sz="6" w:space="6" w:color="CCCCCC"/>
                                    <w:bottom w:val="none" w:sz="0" w:space="0" w:color="auto"/>
                                    <w:right w:val="none" w:sz="0" w:space="0" w:color="auto"/>
                                  </w:divBdr>
                                  <w:divsChild>
                                    <w:div w:id="741754215">
                                      <w:marLeft w:val="0"/>
                                      <w:marRight w:val="0"/>
                                      <w:marTop w:val="0"/>
                                      <w:marBottom w:val="0"/>
                                      <w:divBdr>
                                        <w:top w:val="none" w:sz="0" w:space="0" w:color="auto"/>
                                        <w:left w:val="none" w:sz="0" w:space="0" w:color="auto"/>
                                        <w:bottom w:val="none" w:sz="0" w:space="0" w:color="auto"/>
                                        <w:right w:val="none" w:sz="0" w:space="0" w:color="auto"/>
                                      </w:divBdr>
                                      <w:divsChild>
                                        <w:div w:id="2058971555">
                                          <w:marLeft w:val="0"/>
                                          <w:marRight w:val="0"/>
                                          <w:marTop w:val="0"/>
                                          <w:marBottom w:val="0"/>
                                          <w:divBdr>
                                            <w:top w:val="none" w:sz="0" w:space="0" w:color="auto"/>
                                            <w:left w:val="none" w:sz="0" w:space="0" w:color="auto"/>
                                            <w:bottom w:val="none" w:sz="0" w:space="0" w:color="auto"/>
                                            <w:right w:val="none" w:sz="0" w:space="0" w:color="auto"/>
                                          </w:divBdr>
                                          <w:divsChild>
                                            <w:div w:id="840461731">
                                              <w:marLeft w:val="0"/>
                                              <w:marRight w:val="0"/>
                                              <w:marTop w:val="0"/>
                                              <w:marBottom w:val="0"/>
                                              <w:divBdr>
                                                <w:top w:val="none" w:sz="0" w:space="0" w:color="auto"/>
                                                <w:left w:val="none" w:sz="0" w:space="0" w:color="auto"/>
                                                <w:bottom w:val="none" w:sz="0" w:space="0" w:color="auto"/>
                                                <w:right w:val="none" w:sz="0" w:space="0" w:color="auto"/>
                                              </w:divBdr>
                                            </w:div>
                                            <w:div w:id="1954365588">
                                              <w:marLeft w:val="0"/>
                                              <w:marRight w:val="0"/>
                                              <w:marTop w:val="0"/>
                                              <w:marBottom w:val="0"/>
                                              <w:divBdr>
                                                <w:top w:val="none" w:sz="0" w:space="0" w:color="auto"/>
                                                <w:left w:val="none" w:sz="0" w:space="0" w:color="auto"/>
                                                <w:bottom w:val="none" w:sz="0" w:space="0" w:color="auto"/>
                                                <w:right w:val="none" w:sz="0" w:space="0" w:color="auto"/>
                                              </w:divBdr>
                                              <w:divsChild>
                                                <w:div w:id="2116172824">
                                                  <w:marLeft w:val="0"/>
                                                  <w:marRight w:val="0"/>
                                                  <w:marTop w:val="0"/>
                                                  <w:marBottom w:val="0"/>
                                                  <w:divBdr>
                                                    <w:top w:val="none" w:sz="0" w:space="0" w:color="auto"/>
                                                    <w:left w:val="none" w:sz="0" w:space="0" w:color="auto"/>
                                                    <w:bottom w:val="none" w:sz="0" w:space="0" w:color="auto"/>
                                                    <w:right w:val="none" w:sz="0" w:space="0" w:color="auto"/>
                                                  </w:divBdr>
                                                  <w:divsChild>
                                                    <w:div w:id="2011441933">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63936024">
                                                          <w:marLeft w:val="0"/>
                                                          <w:marRight w:val="0"/>
                                                          <w:marTop w:val="0"/>
                                                          <w:marBottom w:val="0"/>
                                                          <w:divBdr>
                                                            <w:top w:val="none" w:sz="0" w:space="0" w:color="auto"/>
                                                            <w:left w:val="none" w:sz="0" w:space="0" w:color="auto"/>
                                                            <w:bottom w:val="none" w:sz="0" w:space="0" w:color="auto"/>
                                                            <w:right w:val="none" w:sz="0" w:space="0" w:color="auto"/>
                                                          </w:divBdr>
                                                          <w:divsChild>
                                                            <w:div w:id="824052155">
                                                              <w:marLeft w:val="0"/>
                                                              <w:marRight w:val="0"/>
                                                              <w:marTop w:val="0"/>
                                                              <w:marBottom w:val="0"/>
                                                              <w:divBdr>
                                                                <w:top w:val="none" w:sz="0" w:space="0" w:color="auto"/>
                                                                <w:left w:val="none" w:sz="0" w:space="0" w:color="auto"/>
                                                                <w:bottom w:val="none" w:sz="0" w:space="0" w:color="auto"/>
                                                                <w:right w:val="none" w:sz="0" w:space="0" w:color="auto"/>
                                                              </w:divBdr>
                                                            </w:div>
                                                            <w:div w:id="1443651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2551456">
                                                      <w:marLeft w:val="0"/>
                                                      <w:marRight w:val="0"/>
                                                      <w:marTop w:val="0"/>
                                                      <w:marBottom w:val="0"/>
                                                      <w:divBdr>
                                                        <w:top w:val="none" w:sz="0" w:space="0" w:color="auto"/>
                                                        <w:left w:val="none" w:sz="0" w:space="0" w:color="auto"/>
                                                        <w:bottom w:val="none" w:sz="0" w:space="0" w:color="auto"/>
                                                        <w:right w:val="none" w:sz="0" w:space="0" w:color="auto"/>
                                                      </w:divBdr>
                                                    </w:div>
                                                    <w:div w:id="1844467668">
                                                      <w:blockQuote w:val="1"/>
                                                      <w:marLeft w:val="96"/>
                                                      <w:marRight w:val="0"/>
                                                      <w:marTop w:val="0"/>
                                                      <w:marBottom w:val="0"/>
                                                      <w:divBdr>
                                                        <w:top w:val="none" w:sz="0" w:space="0" w:color="auto"/>
                                                        <w:left w:val="single" w:sz="6" w:space="6" w:color="CCCCCC"/>
                                                        <w:bottom w:val="none" w:sz="0" w:space="0" w:color="auto"/>
                                                        <w:right w:val="none" w:sz="0" w:space="0" w:color="auto"/>
                                                      </w:divBdr>
                                                      <w:divsChild>
                                                        <w:div w:id="520363473">
                                                          <w:marLeft w:val="0"/>
                                                          <w:marRight w:val="0"/>
                                                          <w:marTop w:val="0"/>
                                                          <w:marBottom w:val="0"/>
                                                          <w:divBdr>
                                                            <w:top w:val="none" w:sz="0" w:space="0" w:color="auto"/>
                                                            <w:left w:val="none" w:sz="0" w:space="0" w:color="auto"/>
                                                            <w:bottom w:val="none" w:sz="0" w:space="0" w:color="auto"/>
                                                            <w:right w:val="none" w:sz="0" w:space="0" w:color="auto"/>
                                                          </w:divBdr>
                                                          <w:divsChild>
                                                            <w:div w:id="501698838">
                                                              <w:marLeft w:val="0"/>
                                                              <w:marRight w:val="0"/>
                                                              <w:marTop w:val="0"/>
                                                              <w:marBottom w:val="0"/>
                                                              <w:divBdr>
                                                                <w:top w:val="none" w:sz="0" w:space="0" w:color="auto"/>
                                                                <w:left w:val="none" w:sz="0" w:space="0" w:color="auto"/>
                                                                <w:bottom w:val="none" w:sz="0" w:space="0" w:color="auto"/>
                                                                <w:right w:val="none" w:sz="0" w:space="0" w:color="auto"/>
                                                              </w:divBdr>
                                                            </w:div>
                                                            <w:div w:id="1722709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04082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ext.go.jp/a_menu/koutou/ryugaku/1325305.htm" TargetMode="External"/><Relationship Id="rId13" Type="http://schemas.openxmlformats.org/officeDocument/2006/relationships/hyperlink" Target="https://www.moj.go.jp/isa/applications/resources/nyuukokukanri07_00218.html" TargetMode="External"/><Relationship Id="rId18" Type="http://schemas.openxmlformats.org/officeDocument/2006/relationships/hyperlink" Target="https://vimeo.com/1029905480/440842ec31?share=copy" TargetMode="External"/><Relationship Id="rId3" Type="http://schemas.openxmlformats.org/officeDocument/2006/relationships/webSettings" Target="webSettings.xml"/><Relationship Id="rId21" Type="http://schemas.openxmlformats.org/officeDocument/2006/relationships/hyperlink" Target="https://www.youtube.com/watch?v=MM_hSvjUNtA" TargetMode="External"/><Relationship Id="rId7" Type="http://schemas.openxmlformats.org/officeDocument/2006/relationships/hyperlink" Target="https://www.moj.go.jp/isa/content/930005392.pdf" TargetMode="External"/><Relationship Id="rId12" Type="http://schemas.openxmlformats.org/officeDocument/2006/relationships/hyperlink" Target="https://www.moj.go.jp/isa/content/930005392.pdf" TargetMode="External"/><Relationship Id="rId17" Type="http://schemas.openxmlformats.org/officeDocument/2006/relationships/hyperlink" Target="https://vimeo.com/1029926981/8f9ac57084?share=copy" TargetMode="External"/><Relationship Id="rId2" Type="http://schemas.openxmlformats.org/officeDocument/2006/relationships/settings" Target="settings.xml"/><Relationship Id="rId16" Type="http://schemas.openxmlformats.org/officeDocument/2006/relationships/hyperlink" Target="https://www.youtube.com/watch?v=KGQFvz-DyWU" TargetMode="External"/><Relationship Id="rId20" Type="http://schemas.openxmlformats.org/officeDocument/2006/relationships/hyperlink" Target="https://drive.google.com/file/d/1K82BU3GG9WWCWcSsWNhv2OvOh5MUtmb5/view?usp=sharing" TargetMode="External"/><Relationship Id="rId1" Type="http://schemas.openxmlformats.org/officeDocument/2006/relationships/styles" Target="styles.xml"/><Relationship Id="rId6" Type="http://schemas.openxmlformats.org/officeDocument/2006/relationships/hyperlink" Target="https://www.bunka.go.jp/koho_hodo_oshirase/hodohappyo/1401908.html" TargetMode="External"/><Relationship Id="rId11" Type="http://schemas.openxmlformats.org/officeDocument/2006/relationships/hyperlink" Target="https://www.jlpt.jp/samples/forlearners.html" TargetMode="External"/><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s://drive.google.com/file/d/1K82BU3GG9WWCWcSsWNhv2OvOh5MUtmb5/view?usp=sharing" TargetMode="External"/><Relationship Id="rId23" Type="http://schemas.openxmlformats.org/officeDocument/2006/relationships/fontTable" Target="fontTable.xml"/><Relationship Id="rId10" Type="http://schemas.openxmlformats.org/officeDocument/2006/relationships/hyperlink" Target="https://www.mext.go.jp/content/20241015-mxt_nihongo01-000034783_2.pdf" TargetMode="External"/><Relationship Id="rId19" Type="http://schemas.openxmlformats.org/officeDocument/2006/relationships/hyperlink" Target="https://drive.google.com/file/d/1K82BU3GG9WWCWcSsWNhv2OvOh5MUtmb5/view?usp=sharing" TargetMode="External"/><Relationship Id="rId4" Type="http://schemas.openxmlformats.org/officeDocument/2006/relationships/footnotes" Target="footnotes.xml"/><Relationship Id="rId9" Type="http://schemas.openxmlformats.org/officeDocument/2006/relationships/hyperlink" Target="https://w&#65367;w.moj.go.jp/isa/content/930005392.pdf" TargetMode="External"/><Relationship Id="rId14" Type="http://schemas.openxmlformats.org/officeDocument/2006/relationships/hyperlink" Target="https://www.mext.go.jp/content/20241015-mxt_nihongo01-000034783_2.pdf" TargetMode="External"/><Relationship Id="rId22"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124</TotalTime>
  <Pages>32</Pages>
  <Words>3712</Words>
  <Characters>21159</Characters>
  <Application>Microsoft Office Word</Application>
  <DocSecurity>0</DocSecurity>
  <Lines>176</Lines>
  <Paragraphs>49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24822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田坂敦子</dc:creator>
  <cp:keywords/>
  <dc:description/>
  <cp:lastModifiedBy>横山 可奈恵</cp:lastModifiedBy>
  <cp:revision>24</cp:revision>
  <dcterms:created xsi:type="dcterms:W3CDTF">2025-11-06T01:37:00Z</dcterms:created>
  <dcterms:modified xsi:type="dcterms:W3CDTF">2026-01-06T10:27:00Z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0cefc7c-1990-4b05-bb2b-d459d68fce94_Enabled">
    <vt:lpwstr>true</vt:lpwstr>
  </property>
  <property fmtid="{D5CDD505-2E9C-101B-9397-08002B2CF9AE}" pid="3" name="MSIP_Label_e0cefc7c-1990-4b05-bb2b-d459d68fce94_SetDate">
    <vt:lpwstr>2025-09-04T01:31:35Z</vt:lpwstr>
  </property>
  <property fmtid="{D5CDD505-2E9C-101B-9397-08002B2CF9AE}" pid="4" name="MSIP_Label_e0cefc7c-1990-4b05-bb2b-d459d68fce94_Method">
    <vt:lpwstr>Standard</vt:lpwstr>
  </property>
  <property fmtid="{D5CDD505-2E9C-101B-9397-08002B2CF9AE}" pid="5" name="MSIP_Label_e0cefc7c-1990-4b05-bb2b-d459d68fce94_Name">
    <vt:lpwstr>defa4170-0d19-0005-0004-bc88714345d2</vt:lpwstr>
  </property>
  <property fmtid="{D5CDD505-2E9C-101B-9397-08002B2CF9AE}" pid="6" name="MSIP_Label_e0cefc7c-1990-4b05-bb2b-d459d68fce94_SiteId">
    <vt:lpwstr>50f799f6-f15c-437d-b72b-3eabc2dd1860</vt:lpwstr>
  </property>
  <property fmtid="{D5CDD505-2E9C-101B-9397-08002B2CF9AE}" pid="7" name="MSIP_Label_e0cefc7c-1990-4b05-bb2b-d459d68fce94_ActionId">
    <vt:lpwstr>fb521e83-b7aa-49b7-9473-00787e9e0237</vt:lpwstr>
  </property>
  <property fmtid="{D5CDD505-2E9C-101B-9397-08002B2CF9AE}" pid="8" name="MSIP_Label_e0cefc7c-1990-4b05-bb2b-d459d68fce94_ContentBits">
    <vt:lpwstr>0</vt:lpwstr>
  </property>
  <property fmtid="{D5CDD505-2E9C-101B-9397-08002B2CF9AE}" pid="9" name="MSIP_Label_e0cefc7c-1990-4b05-bb2b-d459d68fce94_Tag">
    <vt:lpwstr>50, 3, 0, 1</vt:lpwstr>
  </property>
</Properties>
</file>